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6" w:space="0" w:color="D1D1D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3"/>
        <w:gridCol w:w="1947"/>
        <w:gridCol w:w="1135"/>
        <w:gridCol w:w="1135"/>
        <w:gridCol w:w="1100"/>
        <w:gridCol w:w="216"/>
        <w:gridCol w:w="108"/>
        <w:gridCol w:w="108"/>
        <w:gridCol w:w="564"/>
      </w:tblGrid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   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Accounting  fundamentals</w:t>
            </w:r>
            <w:proofErr w:type="gramEnd"/>
          </w:p>
          <w:p w:rsidR="00E70134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                   end term</w:t>
            </w:r>
          </w:p>
          <w:p w:rsidR="00E70134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E70134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Year 2020- 22     </w:t>
            </w:r>
          </w:p>
          <w:p w:rsidR="00E70134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 term 1                       </w:t>
            </w:r>
          </w:p>
          <w:p w:rsidR="00E70134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</w:t>
            </w:r>
          </w:p>
          <w:p w:rsidR="00E70134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  marks 40</w:t>
            </w:r>
          </w:p>
          <w:p w:rsidR="00E70134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E70134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   time – 2 hours</w:t>
            </w:r>
          </w:p>
          <w:p w:rsidR="00E70134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E70134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Answer all questions</w:t>
            </w:r>
          </w:p>
          <w:p w:rsidR="00E70134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E70134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E70134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D05226" w:rsidRDefault="00D05226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AF question set 2</w:t>
            </w:r>
          </w:p>
          <w:p w:rsidR="00D05226" w:rsidRDefault="00D05226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3862EF" w:rsidRDefault="00E70134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1.</w:t>
            </w:r>
            <w:r w:rsid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P Commercial Vehicle Company LTD.</w:t>
            </w:r>
          </w:p>
          <w:p w:rsid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</w:t>
            </w:r>
          </w:p>
          <w:p w:rsid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BaLANCE SHEET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Year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       </w:t>
            </w:r>
            <w:r w:rsidR="00E70134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 xml:space="preserve">    </w:t>
            </w:r>
            <w:r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2020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  <w:r w:rsidRPr="00386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 xml:space="preserve">          </w:t>
            </w:r>
            <w:r w:rsidRPr="00386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 xml:space="preserve"> 2019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  <w:r w:rsidRPr="00386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 xml:space="preserve">           </w:t>
            </w:r>
            <w:r w:rsidRPr="00386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  <w:t xml:space="preserve">  2018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Equity Share Capital</w:t>
            </w: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(Paid up)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293.55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293.55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292.71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 </w:t>
            </w: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Reserves and Surplus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6,947.25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8,031.75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6,952.83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 </w:t>
            </w: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RESERVES AND SURPLUS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6,947.25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8,031.75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  <w:t>6,952.83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  <w:t> </w:t>
            </w: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SHAREHOLDERS FUNDS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7,263.99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8,332.43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  <w:t>7,245.54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  <w:t> </w:t>
            </w: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NON-CURRENT LIABILITIES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  <w:t> </w:t>
            </w: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Long Term Borrowings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1,353.86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298.40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512.55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Deferred Tax Liabilities [Net]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264.82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249.73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298.58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Other Long Term Liabilities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327.32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305.25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205.18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Long Term Provisions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180.69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249.63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255.04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NON-CURRENT LIABILITIES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2,126.69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1,103.01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  <w:t>1,271.35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CURRENT LIABILITIES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Short Term Borrowings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1,710.97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100.00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100.00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lastRenderedPageBreak/>
              <w:t>Trade Payables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2,623.91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5,018.93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4,887.90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Other Current Liabilities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2,039.20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2,867.26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3,023.11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Short Term Provisions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624.85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802.77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808.49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CURRENT LIABILITIES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6,998.93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8,788.96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  <w:t>8,819.50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CAPITAL AND LIABILITIES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16,389.61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18,224.40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  <w:t>17,336.39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ASSETS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NON-CURRENT ASSETS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Tangible Assets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5,443.12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4,805.98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4,811.43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Intangible Assets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1,360.45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808.53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736.54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Capital Work-In-Progress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420.97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274.64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234.33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Other Assets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FIXED ASSETS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7,397.71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6,272.13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  <w:t>5,970.61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Non-Current Investments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2,719.63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2,636.50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2,451.51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Deferred Tax Assets [Net]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Long Term Loans And Advances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32.42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31.71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33.54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Other Non-Current Assets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816.36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1,097.72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817.26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NON-CURRENT ASSETS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10,966.12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10,038.06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  <w:t>9,272.92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CURRENT ASSETS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Current Investments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0.00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3,155.16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Inventories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1,238.00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2,684.67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1,758.33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Trade Receivables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1,179.82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2,505.53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944.78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Cash And Cash Equivalents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1,322.47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1,373.59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1,042.16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Short Term Loans And Advances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23.00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22.46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24.10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lastRenderedPageBreak/>
              <w:t>Other</w:t>
            </w: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 xml:space="preserve"> </w:t>
            </w: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Current</w:t>
            </w: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 xml:space="preserve"> </w:t>
            </w: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Assets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1,660.20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1,600.09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  <w:t>1,138.94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IN"/>
              </w:rPr>
            </w:pPr>
          </w:p>
        </w:tc>
      </w:tr>
      <w:tr w:rsidR="00957CD7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CURRENT ASSETS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5,423.49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8,186.34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  <w:t>8,063.47</w:t>
            </w: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</w:tr>
      <w:tr w:rsidR="004E782A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nil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ASSETS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16,389.61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18,224.40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  <w:r w:rsidRPr="003862EF"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  <w:t>17,336.39</w:t>
            </w:r>
          </w:p>
          <w:p w:rsidR="002A7893" w:rsidRDefault="002A7893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  <w:p w:rsidR="002A7893" w:rsidRDefault="002A7893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  <w:p w:rsidR="002A7893" w:rsidRPr="003862EF" w:rsidRDefault="002A7893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2A7893" w:rsidRDefault="002A7893" w:rsidP="002A7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  <w:p w:rsidR="002A7893" w:rsidRDefault="002A7893" w:rsidP="002A7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  <w:p w:rsidR="002A7893" w:rsidRDefault="002A7893" w:rsidP="002A7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  <w:p w:rsidR="002A7893" w:rsidRPr="003862EF" w:rsidRDefault="002A7893" w:rsidP="002A7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3862EF" w:rsidRPr="003862EF" w:rsidRDefault="003862EF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:rsidR="003862EF" w:rsidRPr="003862EF" w:rsidRDefault="003862EF" w:rsidP="0038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2A7893" w:rsidRPr="003862EF" w:rsidTr="00957CD7">
        <w:tc>
          <w:tcPr>
            <w:tcW w:w="4747" w:type="dxa"/>
            <w:gridSpan w:val="2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2A7893" w:rsidRPr="004E782A" w:rsidRDefault="002A7893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2A7893" w:rsidRPr="004E782A" w:rsidRDefault="002A7893" w:rsidP="003862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2A7893" w:rsidRPr="004E782A" w:rsidRDefault="002A7893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2A7893" w:rsidRPr="004E782A" w:rsidRDefault="002A7893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2A7893" w:rsidRPr="003862EF" w:rsidRDefault="002A7893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2A7893" w:rsidRDefault="002A7893" w:rsidP="002A78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216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2A7893" w:rsidRPr="003862EF" w:rsidRDefault="002A7893" w:rsidP="003862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0"/>
                <w:szCs w:val="20"/>
                <w:lang w:eastAsia="en-IN"/>
              </w:rPr>
            </w:pPr>
          </w:p>
        </w:tc>
        <w:tc>
          <w:tcPr>
            <w:tcW w:w="467" w:type="dxa"/>
            <w:shd w:val="clear" w:color="auto" w:fill="FFFFFF"/>
            <w:vAlign w:val="center"/>
          </w:tcPr>
          <w:p w:rsidR="002A7893" w:rsidRPr="003862EF" w:rsidRDefault="002A7893" w:rsidP="00386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4E782A" w:rsidRPr="004E782A" w:rsidTr="004E782A">
        <w:trPr>
          <w:gridAfter w:val="8"/>
          <w:wAfter w:w="626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FF4BD4" w:rsidRDefault="00FF4BD4" w:rsidP="004E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Profit &amp; Loss A/C</w:t>
            </w:r>
          </w:p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Year</w:t>
            </w:r>
          </w:p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REVENUE FROM OPERATIONS [NET]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2020</w:t>
            </w: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17,267.22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2019</w:t>
            </w: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28,614.03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2018</w:t>
            </w: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25,965.78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Other 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123.34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109.94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196.58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REVENUE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17,590.81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29,164.89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26,552.98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DEE4E6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Cost Of Materials Consumed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10,384.46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20,872.27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16,496.62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Changes In Inventories Of FG,WIP And Stock-In Trade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1,191.47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-958.80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1,275.10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Employee Benefit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1,615.06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2,098.77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1,837.78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Finance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109.45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70.38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147.28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Depreciation And Amortisation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669.80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621.01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598.48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Other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2,309.61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3,140.87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3,124.02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TOTAL EXPENSES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17,073.07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26,610.60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24,138.64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PROFIT/LOSS BEFORE EXCEPTIONAL, EXTRAORDINARY ITEMS AND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517.74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2,554.29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2,414.34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Exceptional Items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-155.82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-57.49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  <w:t>-28.51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FFFFF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</w:pPr>
            <w:r w:rsidRPr="004E782A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IN"/>
              </w:rPr>
              <w:t> </w:t>
            </w:r>
          </w:p>
        </w:tc>
      </w:tr>
      <w:tr w:rsidR="00957CD7" w:rsidRPr="004E782A" w:rsidTr="00957CD7">
        <w:tc>
          <w:tcPr>
            <w:tcW w:w="2764" w:type="dxa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lastRenderedPageBreak/>
              <w:t>PROFIT/LOSS BEFORE TAX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361.92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2,496.80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  <w:hideMark/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</w:pPr>
            <w:r w:rsidRPr="004E782A">
              <w:rPr>
                <w:rFonts w:ascii="Arial" w:eastAsia="Times New Roman" w:hAnsi="Arial" w:cs="Arial"/>
                <w:b/>
                <w:bCs/>
                <w:caps/>
                <w:color w:val="333333"/>
                <w:sz w:val="18"/>
                <w:szCs w:val="18"/>
                <w:lang w:eastAsia="en-IN"/>
              </w:rPr>
              <w:t>2,385.83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0E0E0"/>
              <w:right w:val="nil"/>
            </w:tcBorders>
            <w:shd w:val="clear" w:color="auto" w:fill="F6F8FB"/>
            <w:tcMar>
              <w:top w:w="180" w:type="dxa"/>
              <w:left w:w="105" w:type="dxa"/>
              <w:bottom w:w="180" w:type="dxa"/>
              <w:right w:w="105" w:type="dxa"/>
            </w:tcMar>
          </w:tcPr>
          <w:p w:rsidR="004E782A" w:rsidRPr="004E782A" w:rsidRDefault="004E782A" w:rsidP="004E78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aps/>
                <w:color w:val="333333"/>
                <w:sz w:val="21"/>
                <w:szCs w:val="21"/>
                <w:lang w:eastAsia="en-IN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E782A" w:rsidRPr="004E782A" w:rsidRDefault="004E782A" w:rsidP="004E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BE097C" w:rsidRDefault="004E782A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4E782A" w:rsidRDefault="004E782A">
      <w:pPr>
        <w:rPr>
          <w:sz w:val="20"/>
          <w:szCs w:val="20"/>
        </w:rPr>
      </w:pPr>
    </w:p>
    <w:p w:rsidR="004E782A" w:rsidRDefault="004E782A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E782A">
        <w:rPr>
          <w:b/>
          <w:sz w:val="20"/>
          <w:szCs w:val="20"/>
        </w:rPr>
        <w:t xml:space="preserve">Total Tax Expenses                      </w:t>
      </w:r>
      <w:r w:rsidR="00F774C5">
        <w:rPr>
          <w:b/>
          <w:sz w:val="20"/>
          <w:szCs w:val="20"/>
        </w:rPr>
        <w:t xml:space="preserve">                          </w:t>
      </w:r>
      <w:r w:rsidRPr="004E782A">
        <w:rPr>
          <w:b/>
          <w:sz w:val="20"/>
          <w:szCs w:val="20"/>
        </w:rPr>
        <w:t xml:space="preserve"> 122.40              513.60              668.10</w:t>
      </w:r>
    </w:p>
    <w:p w:rsidR="00F774C5" w:rsidRDefault="00F774C5">
      <w:pPr>
        <w:rPr>
          <w:b/>
          <w:sz w:val="20"/>
          <w:szCs w:val="20"/>
        </w:rPr>
      </w:pPr>
    </w:p>
    <w:p w:rsidR="00F8445A" w:rsidRDefault="00F8445A" w:rsidP="00F8445A">
      <w:pPr>
        <w:rPr>
          <w:rFonts w:ascii="Times New Roman" w:hAnsi="Times New Roman" w:cs="Times New Roman"/>
          <w:sz w:val="28"/>
          <w:szCs w:val="28"/>
        </w:rPr>
      </w:pPr>
      <w:r w:rsidRPr="00FF5F02">
        <w:rPr>
          <w:rFonts w:ascii="Times New Roman" w:hAnsi="Times New Roman" w:cs="Times New Roman"/>
          <w:sz w:val="28"/>
          <w:szCs w:val="28"/>
        </w:rPr>
        <w:t xml:space="preserve">The above is the </w:t>
      </w:r>
      <w:proofErr w:type="gramStart"/>
      <w:r w:rsidRPr="00FF5F02">
        <w:rPr>
          <w:rFonts w:ascii="Times New Roman" w:hAnsi="Times New Roman" w:cs="Times New Roman"/>
          <w:sz w:val="28"/>
          <w:szCs w:val="28"/>
        </w:rPr>
        <w:t>balance  sheet</w:t>
      </w:r>
      <w:proofErr w:type="gramEnd"/>
      <w:r w:rsidRPr="00FF5F02">
        <w:rPr>
          <w:rFonts w:ascii="Times New Roman" w:hAnsi="Times New Roman" w:cs="Times New Roman"/>
          <w:sz w:val="28"/>
          <w:szCs w:val="28"/>
        </w:rPr>
        <w:t xml:space="preserve">  an</w:t>
      </w:r>
      <w:r>
        <w:rPr>
          <w:rFonts w:ascii="Times New Roman" w:hAnsi="Times New Roman" w:cs="Times New Roman"/>
          <w:sz w:val="28"/>
          <w:szCs w:val="28"/>
        </w:rPr>
        <w:t>d profit and loss account of  a commercial vehicle manufacturing Ltd for 3</w:t>
      </w:r>
      <w:r w:rsidRPr="00FF5F02">
        <w:rPr>
          <w:rFonts w:ascii="Times New Roman" w:hAnsi="Times New Roman" w:cs="Times New Roman"/>
          <w:sz w:val="28"/>
          <w:szCs w:val="28"/>
        </w:rPr>
        <w:t xml:space="preserve"> years</w:t>
      </w:r>
      <w:r>
        <w:rPr>
          <w:rFonts w:ascii="Times New Roman" w:hAnsi="Times New Roman" w:cs="Times New Roman"/>
          <w:sz w:val="28"/>
          <w:szCs w:val="28"/>
        </w:rPr>
        <w:t xml:space="preserve">. The Company is exclusively engaged in commercial vehicle manufacturing sector. The shares of the company are listed in stock exchange. </w:t>
      </w:r>
    </w:p>
    <w:p w:rsidR="00F8445A" w:rsidRDefault="00F8445A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From the </w:t>
      </w:r>
      <w:proofErr w:type="gramStart"/>
      <w:r>
        <w:rPr>
          <w:rFonts w:ascii="Times New Roman" w:hAnsi="Times New Roman" w:cs="Times New Roman"/>
          <w:sz w:val="28"/>
          <w:szCs w:val="28"/>
        </w:rPr>
        <w:t>figures  given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above calculate following for all the years  in a table form : </w:t>
      </w:r>
    </w:p>
    <w:p w:rsidR="00F8445A" w:rsidRDefault="00F8445A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EAT or PAT</w:t>
      </w:r>
    </w:p>
    <w:p w:rsidR="00F8445A" w:rsidRDefault="00F8445A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EBIT</w:t>
      </w:r>
    </w:p>
    <w:p w:rsidR="00F8445A" w:rsidRDefault="00F8445A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>A)  EBIDTA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or PBIDTA</w:t>
      </w:r>
    </w:p>
    <w:p w:rsidR="00F8445A" w:rsidRDefault="00F8445A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Return on capital employed</w:t>
      </w:r>
    </w:p>
    <w:p w:rsidR="00F8445A" w:rsidRDefault="00F8445A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Margin</w:t>
      </w:r>
    </w:p>
    <w:p w:rsidR="00F8445A" w:rsidRDefault="00F8445A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Capital turnover ratio.</w:t>
      </w:r>
    </w:p>
    <w:p w:rsidR="00F8445A" w:rsidRDefault="00F8445A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Fixed assets turnover ratio</w:t>
      </w:r>
    </w:p>
    <w:p w:rsidR="00F8445A" w:rsidRDefault="00F8445A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Inventory and </w:t>
      </w:r>
      <w:proofErr w:type="gramStart"/>
      <w:r>
        <w:rPr>
          <w:rFonts w:ascii="Times New Roman" w:hAnsi="Times New Roman" w:cs="Times New Roman"/>
          <w:sz w:val="28"/>
          <w:szCs w:val="28"/>
        </w:rPr>
        <w:t>debtors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turnover ratio</w:t>
      </w:r>
    </w:p>
    <w:p w:rsidR="00F8445A" w:rsidRDefault="00F8445A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Cash turnover ratio</w:t>
      </w:r>
    </w:p>
    <w:p w:rsidR="00F8445A" w:rsidRDefault="00957CD7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Debt to total assets ratio</w:t>
      </w:r>
    </w:p>
    <w:p w:rsidR="00957CD7" w:rsidRDefault="00F8445A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10)Analyse the results.</w:t>
      </w:r>
    </w:p>
    <w:p w:rsidR="00957CD7" w:rsidRDefault="003B4842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957CD7">
        <w:rPr>
          <w:rFonts w:ascii="Times New Roman" w:hAnsi="Times New Roman" w:cs="Times New Roman"/>
          <w:sz w:val="28"/>
          <w:szCs w:val="28"/>
        </w:rPr>
        <w:t>The company’s revenue</w:t>
      </w:r>
      <w:r w:rsidR="00D9673B">
        <w:rPr>
          <w:rFonts w:ascii="Times New Roman" w:hAnsi="Times New Roman" w:cs="Times New Roman"/>
          <w:sz w:val="28"/>
          <w:szCs w:val="28"/>
        </w:rPr>
        <w:t xml:space="preserve"> from </w:t>
      </w:r>
      <w:proofErr w:type="gramStart"/>
      <w:r w:rsidR="00D9673B">
        <w:rPr>
          <w:rFonts w:ascii="Times New Roman" w:hAnsi="Times New Roman" w:cs="Times New Roman"/>
          <w:sz w:val="28"/>
          <w:szCs w:val="28"/>
        </w:rPr>
        <w:t xml:space="preserve">operation </w:t>
      </w:r>
      <w:r w:rsidR="00957CD7">
        <w:rPr>
          <w:rFonts w:ascii="Times New Roman" w:hAnsi="Times New Roman" w:cs="Times New Roman"/>
          <w:sz w:val="28"/>
          <w:szCs w:val="28"/>
        </w:rPr>
        <w:t xml:space="preserve"> has</w:t>
      </w:r>
      <w:proofErr w:type="gramEnd"/>
      <w:r w:rsidR="00957CD7">
        <w:rPr>
          <w:rFonts w:ascii="Times New Roman" w:hAnsi="Times New Roman" w:cs="Times New Roman"/>
          <w:sz w:val="28"/>
          <w:szCs w:val="28"/>
        </w:rPr>
        <w:t xml:space="preserve"> declined by about 40%</w:t>
      </w:r>
      <w:r w:rsidR="00D9673B">
        <w:rPr>
          <w:rFonts w:ascii="Times New Roman" w:hAnsi="Times New Roman" w:cs="Times New Roman"/>
          <w:sz w:val="28"/>
          <w:szCs w:val="28"/>
        </w:rPr>
        <w:t xml:space="preserve"> in 2020 compared to that of 2019</w:t>
      </w:r>
      <w:r w:rsidR="00957CD7">
        <w:rPr>
          <w:rFonts w:ascii="Times New Roman" w:hAnsi="Times New Roman" w:cs="Times New Roman"/>
          <w:sz w:val="28"/>
          <w:szCs w:val="28"/>
        </w:rPr>
        <w:t xml:space="preserve"> </w:t>
      </w:r>
      <w:r w:rsidR="00D9673B">
        <w:rPr>
          <w:rFonts w:ascii="Times New Roman" w:hAnsi="Times New Roman" w:cs="Times New Roman"/>
          <w:sz w:val="28"/>
          <w:szCs w:val="28"/>
        </w:rPr>
        <w:t xml:space="preserve">whereas its PBT ( profit before tax) has decreased by 85%. Explain in a few </w:t>
      </w:r>
      <w:proofErr w:type="gramStart"/>
      <w:r w:rsidR="00D9673B">
        <w:rPr>
          <w:rFonts w:ascii="Times New Roman" w:hAnsi="Times New Roman" w:cs="Times New Roman"/>
          <w:sz w:val="28"/>
          <w:szCs w:val="28"/>
        </w:rPr>
        <w:t>words  why</w:t>
      </w:r>
      <w:proofErr w:type="gramEnd"/>
      <w:r w:rsidR="00D9673B">
        <w:rPr>
          <w:rFonts w:ascii="Times New Roman" w:hAnsi="Times New Roman" w:cs="Times New Roman"/>
          <w:sz w:val="28"/>
          <w:szCs w:val="28"/>
        </w:rPr>
        <w:t xml:space="preserve"> drop in PBT i</w:t>
      </w:r>
      <w:r w:rsidR="00CC3D94">
        <w:rPr>
          <w:rFonts w:ascii="Times New Roman" w:hAnsi="Times New Roman" w:cs="Times New Roman"/>
          <w:sz w:val="28"/>
          <w:szCs w:val="28"/>
        </w:rPr>
        <w:t xml:space="preserve">s so high as compared to drop in </w:t>
      </w:r>
      <w:r w:rsidR="00D9673B">
        <w:rPr>
          <w:rFonts w:ascii="Times New Roman" w:hAnsi="Times New Roman" w:cs="Times New Roman"/>
          <w:sz w:val="28"/>
          <w:szCs w:val="28"/>
        </w:rPr>
        <w:t xml:space="preserve"> revenue. </w:t>
      </w:r>
    </w:p>
    <w:p w:rsidR="00FE1B32" w:rsidRDefault="00FE1B32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How the company will serve the increasing debt with low profit?  Do you think that the company may go bankrupt </w:t>
      </w:r>
      <w:proofErr w:type="gramStart"/>
      <w:r>
        <w:rPr>
          <w:rFonts w:ascii="Times New Roman" w:hAnsi="Times New Roman" w:cs="Times New Roman"/>
          <w:sz w:val="28"/>
          <w:szCs w:val="28"/>
        </w:rPr>
        <w:t>immediately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Explain in a few words.</w:t>
      </w:r>
    </w:p>
    <w:p w:rsidR="00DB62C0" w:rsidRDefault="00DB62C0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Show your workings clearly.</w:t>
      </w:r>
    </w:p>
    <w:p w:rsidR="006611BC" w:rsidRDefault="006611BC" w:rsidP="00F8445A">
      <w:pPr>
        <w:rPr>
          <w:rFonts w:ascii="Times New Roman" w:hAnsi="Times New Roman" w:cs="Times New Roman"/>
          <w:sz w:val="28"/>
          <w:szCs w:val="28"/>
        </w:rPr>
      </w:pPr>
    </w:p>
    <w:p w:rsidR="003B4842" w:rsidRDefault="003B4842" w:rsidP="00F8445A">
      <w:pPr>
        <w:rPr>
          <w:rFonts w:ascii="Times New Roman" w:hAnsi="Times New Roman" w:cs="Times New Roman"/>
          <w:sz w:val="28"/>
          <w:szCs w:val="28"/>
        </w:rPr>
      </w:pPr>
    </w:p>
    <w:p w:rsidR="006611BC" w:rsidRDefault="003B4842" w:rsidP="0066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11BC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="00A43DAB">
        <w:rPr>
          <w:rFonts w:ascii="Times New Roman" w:hAnsi="Times New Roman" w:cs="Times New Roman"/>
          <w:sz w:val="28"/>
          <w:szCs w:val="28"/>
        </w:rPr>
        <w:t>a)</w:t>
      </w:r>
      <w:r w:rsidR="006611B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="006611BC">
        <w:rPr>
          <w:rFonts w:ascii="Times New Roman" w:hAnsi="Times New Roman" w:cs="Times New Roman"/>
          <w:sz w:val="28"/>
          <w:szCs w:val="28"/>
        </w:rPr>
        <w:t xml:space="preserve">/L A/c </w:t>
      </w:r>
      <w:r w:rsidR="00892E6E">
        <w:rPr>
          <w:rFonts w:ascii="Times New Roman" w:hAnsi="Times New Roman" w:cs="Times New Roman"/>
          <w:sz w:val="28"/>
          <w:szCs w:val="28"/>
        </w:rPr>
        <w:t xml:space="preserve"> of X Ltd.</w:t>
      </w:r>
      <w:r w:rsidR="006611BC">
        <w:rPr>
          <w:rFonts w:ascii="Times New Roman" w:hAnsi="Times New Roman" w:cs="Times New Roman"/>
          <w:sz w:val="28"/>
          <w:szCs w:val="28"/>
        </w:rPr>
        <w:t xml:space="preserve"> for the year ended 31.03.2020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6611BC" w:rsidTr="006611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Pr="00892E6E" w:rsidRDefault="00661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E6E">
              <w:rPr>
                <w:rFonts w:ascii="Times New Roman" w:hAnsi="Times New Roman" w:cs="Times New Roman"/>
                <w:b/>
                <w:sz w:val="28"/>
                <w:szCs w:val="28"/>
              </w:rPr>
              <w:t>Particulars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Pr="00892E6E" w:rsidRDefault="00661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2E6E">
              <w:rPr>
                <w:rFonts w:ascii="Times New Roman" w:hAnsi="Times New Roman" w:cs="Times New Roman"/>
                <w:b/>
                <w:sz w:val="28"/>
                <w:szCs w:val="28"/>
              </w:rPr>
              <w:t>Rs</w:t>
            </w:r>
            <w:proofErr w:type="spellEnd"/>
          </w:p>
        </w:tc>
      </w:tr>
      <w:tr w:rsidR="006611BC" w:rsidTr="006611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Revenue                                          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75,800</w:t>
            </w:r>
          </w:p>
        </w:tc>
      </w:tr>
      <w:tr w:rsidR="006611BC" w:rsidTr="006611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Gain on sale of investment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1200</w:t>
            </w:r>
          </w:p>
        </w:tc>
      </w:tr>
      <w:tr w:rsidR="006611BC" w:rsidTr="006611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Dividend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1300</w:t>
            </w:r>
          </w:p>
        </w:tc>
      </w:tr>
      <w:tr w:rsidR="006611BC" w:rsidTr="006611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A.Total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Income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78300</w:t>
            </w:r>
          </w:p>
        </w:tc>
      </w:tr>
      <w:tr w:rsidR="006611BC" w:rsidTr="006611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Less: Expenses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1BC" w:rsidTr="006611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a) Production,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And distribution expenses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8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54400</w:t>
            </w:r>
          </w:p>
        </w:tc>
      </w:tr>
      <w:tr w:rsidR="006611BC" w:rsidTr="006611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b) Depreciation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8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67</w:t>
            </w:r>
            <w:r w:rsidR="006611B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611BC" w:rsidTr="006611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 Total Expenses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8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61100</w:t>
            </w:r>
          </w:p>
        </w:tc>
      </w:tr>
      <w:tr w:rsidR="006611BC" w:rsidTr="006611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PBT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8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17200</w:t>
            </w:r>
          </w:p>
        </w:tc>
      </w:tr>
      <w:tr w:rsidR="006611BC" w:rsidTr="006611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Tax</w:t>
            </w:r>
            <w:r w:rsidR="00E82FA3">
              <w:rPr>
                <w:rFonts w:ascii="Times New Roman" w:hAnsi="Times New Roman" w:cs="Times New Roman"/>
                <w:sz w:val="28"/>
                <w:szCs w:val="28"/>
              </w:rPr>
              <w:t xml:space="preserve"> provision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8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8300</w:t>
            </w:r>
          </w:p>
        </w:tc>
      </w:tr>
      <w:tr w:rsidR="006611BC" w:rsidTr="006611BC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PAT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865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8900</w:t>
            </w:r>
          </w:p>
        </w:tc>
      </w:tr>
    </w:tbl>
    <w:p w:rsidR="006611BC" w:rsidRDefault="006611BC" w:rsidP="006611BC">
      <w:pPr>
        <w:rPr>
          <w:rFonts w:ascii="Times New Roman" w:hAnsi="Times New Roman" w:cs="Times New Roman"/>
          <w:sz w:val="28"/>
          <w:szCs w:val="28"/>
        </w:rPr>
      </w:pPr>
    </w:p>
    <w:p w:rsidR="006611BC" w:rsidRDefault="006611BC" w:rsidP="0066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Relevant Balance sheet accounts at the end of 2019 and 2020 are given below: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611BC" w:rsidTr="006611B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Pr="00892E6E" w:rsidRDefault="00661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Balances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Pr="00892E6E" w:rsidRDefault="00661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E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2020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Pr="00892E6E" w:rsidRDefault="006611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2E6E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</w:tr>
      <w:tr w:rsidR="006611BC" w:rsidTr="006611B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Inventories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0E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9300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0E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Rs.7900</w:t>
            </w:r>
          </w:p>
        </w:tc>
      </w:tr>
      <w:tr w:rsidR="006611BC" w:rsidTr="006611B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Debtors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0E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E03D6">
              <w:rPr>
                <w:rFonts w:ascii="Times New Roman" w:hAnsi="Times New Roman" w:cs="Times New Roman"/>
                <w:sz w:val="28"/>
                <w:szCs w:val="28"/>
              </w:rPr>
              <w:t>5300</w:t>
            </w:r>
          </w:p>
        </w:tc>
      </w:tr>
      <w:tr w:rsidR="000E03D6" w:rsidTr="006611B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6" w:rsidRDefault="000E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Prepaid Expenses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6" w:rsidRDefault="000E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D6" w:rsidRDefault="000E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800</w:t>
            </w:r>
          </w:p>
        </w:tc>
      </w:tr>
      <w:tr w:rsidR="006611BC" w:rsidTr="006611B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Creditors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0E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0E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19300</w:t>
            </w:r>
          </w:p>
        </w:tc>
      </w:tr>
      <w:tr w:rsidR="006611BC" w:rsidTr="006611BC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66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Tax payable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0E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1BC" w:rsidRDefault="000E0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2800</w:t>
            </w:r>
          </w:p>
        </w:tc>
      </w:tr>
    </w:tbl>
    <w:p w:rsidR="006611BC" w:rsidRDefault="006611BC" w:rsidP="006611BC">
      <w:pPr>
        <w:rPr>
          <w:rFonts w:ascii="Times New Roman" w:hAnsi="Times New Roman" w:cs="Times New Roman"/>
          <w:sz w:val="28"/>
          <w:szCs w:val="28"/>
        </w:rPr>
      </w:pPr>
    </w:p>
    <w:p w:rsidR="00A43DAB" w:rsidRDefault="006611BC" w:rsidP="0066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Prepare </w:t>
      </w:r>
      <w:r w:rsidR="001F1B4B">
        <w:rPr>
          <w:rFonts w:ascii="Times New Roman" w:hAnsi="Times New Roman" w:cs="Times New Roman"/>
          <w:sz w:val="28"/>
          <w:szCs w:val="28"/>
        </w:rPr>
        <w:t xml:space="preserve">  Net Cash flow </w:t>
      </w:r>
      <w:bookmarkStart w:id="0" w:name="_GoBack"/>
      <w:bookmarkEnd w:id="0"/>
      <w:r w:rsidR="00A43DAB">
        <w:rPr>
          <w:rFonts w:ascii="Times New Roman" w:hAnsi="Times New Roman" w:cs="Times New Roman"/>
          <w:sz w:val="28"/>
          <w:szCs w:val="28"/>
        </w:rPr>
        <w:t>from Operating Activities only.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A43DAB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6611BC" w:rsidRDefault="00A43DAB" w:rsidP="00661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Marks 10</w:t>
      </w:r>
    </w:p>
    <w:p w:rsidR="006611BC" w:rsidRDefault="006611BC" w:rsidP="006611BC">
      <w:pPr>
        <w:rPr>
          <w:rFonts w:ascii="Times New Roman" w:hAnsi="Times New Roman" w:cs="Times New Roman"/>
          <w:sz w:val="28"/>
          <w:szCs w:val="28"/>
        </w:rPr>
      </w:pPr>
    </w:p>
    <w:p w:rsidR="003B4842" w:rsidRDefault="003B4842" w:rsidP="00F84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F8445A" w:rsidRDefault="00F8445A">
      <w:pPr>
        <w:rPr>
          <w:b/>
          <w:sz w:val="20"/>
          <w:szCs w:val="20"/>
        </w:rPr>
      </w:pPr>
    </w:p>
    <w:p w:rsidR="00F774C5" w:rsidRPr="004E782A" w:rsidRDefault="00F774C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sectPr w:rsidR="00F774C5" w:rsidRPr="004E7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EF"/>
    <w:rsid w:val="000E03D6"/>
    <w:rsid w:val="001F1B4B"/>
    <w:rsid w:val="002A7893"/>
    <w:rsid w:val="003862EF"/>
    <w:rsid w:val="003B4842"/>
    <w:rsid w:val="004E782A"/>
    <w:rsid w:val="006611BC"/>
    <w:rsid w:val="007C432E"/>
    <w:rsid w:val="008652C1"/>
    <w:rsid w:val="00892E6E"/>
    <w:rsid w:val="00957CD7"/>
    <w:rsid w:val="00A43DAB"/>
    <w:rsid w:val="00BE097C"/>
    <w:rsid w:val="00CC3D94"/>
    <w:rsid w:val="00D05226"/>
    <w:rsid w:val="00D9673B"/>
    <w:rsid w:val="00DB62C0"/>
    <w:rsid w:val="00E70134"/>
    <w:rsid w:val="00E82FA3"/>
    <w:rsid w:val="00F774C5"/>
    <w:rsid w:val="00F8445A"/>
    <w:rsid w:val="00FE1B32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B0AE"/>
  <w15:chartTrackingRefBased/>
  <w15:docId w15:val="{FD7E7957-D4AF-4907-945D-B3EED84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1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Santanu k Ganguli</dc:creator>
  <cp:keywords/>
  <dc:description/>
  <cp:lastModifiedBy>Santanu k Ganguli</cp:lastModifiedBy>
  <cp:revision>12</cp:revision>
  <dcterms:created xsi:type="dcterms:W3CDTF">2020-10-29T05:57:00Z</dcterms:created>
  <dcterms:modified xsi:type="dcterms:W3CDTF">2020-11-02T08:54:00Z</dcterms:modified>
</cp:coreProperties>
</file>