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16" w:type="pct"/>
        <w:tblBorders>
          <w:top w:val="single" w:sz="6" w:space="0" w:color="D1D1D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1028"/>
        <w:gridCol w:w="117"/>
        <w:gridCol w:w="1337"/>
        <w:gridCol w:w="1011"/>
        <w:gridCol w:w="1011"/>
        <w:gridCol w:w="1028"/>
        <w:gridCol w:w="520"/>
      </w:tblGrid>
      <w:tr w:rsidR="00C12782" w:rsidRPr="00651B1C" w:rsidTr="006438C7">
        <w:trPr>
          <w:gridAfter w:val="5"/>
          <w:wAfter w:w="4907" w:type="dxa"/>
          <w:trHeight w:val="552"/>
        </w:trPr>
        <w:tc>
          <w:tcPr>
            <w:tcW w:w="3309" w:type="dxa"/>
            <w:gridSpan w:val="2"/>
            <w:shd w:val="clear" w:color="auto" w:fill="FFFFFF"/>
            <w:vAlign w:val="center"/>
            <w:hideMark/>
          </w:tcPr>
          <w:p w:rsidR="0029143D" w:rsidRDefault="00C12782" w:rsidP="00291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</w:t>
            </w:r>
            <w:r w:rsidR="0029143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               </w:t>
            </w:r>
            <w:r w:rsidR="0029143D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Accounting  </w:t>
            </w:r>
            <w:r w:rsidR="0029143D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</w:t>
            </w:r>
          </w:p>
          <w:p w:rsidR="0029143D" w:rsidRDefault="0029143D" w:rsidP="00291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                </w:t>
            </w: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fundamentals</w:t>
            </w:r>
          </w:p>
          <w:p w:rsidR="0029143D" w:rsidRDefault="0029143D" w:rsidP="00291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                            end term</w:t>
            </w:r>
          </w:p>
          <w:p w:rsidR="0029143D" w:rsidRDefault="0029143D" w:rsidP="00291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29143D" w:rsidRDefault="0029143D" w:rsidP="00291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         Year 2020- 22     </w:t>
            </w:r>
          </w:p>
          <w:p w:rsidR="0029143D" w:rsidRDefault="0029143D" w:rsidP="00291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          term 1                       </w:t>
            </w:r>
          </w:p>
          <w:p w:rsidR="0029143D" w:rsidRDefault="0029143D" w:rsidP="00291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         </w:t>
            </w:r>
          </w:p>
          <w:p w:rsidR="0029143D" w:rsidRDefault="0029143D" w:rsidP="00291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           marks 40</w:t>
            </w:r>
          </w:p>
          <w:p w:rsidR="0029143D" w:rsidRDefault="0029143D" w:rsidP="00291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29143D" w:rsidRDefault="0029143D" w:rsidP="00291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          time – 2 hours</w:t>
            </w:r>
          </w:p>
          <w:p w:rsidR="0029143D" w:rsidRDefault="0029143D" w:rsidP="00291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29143D" w:rsidRDefault="0029143D" w:rsidP="00291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    Answer all questions</w:t>
            </w:r>
          </w:p>
          <w:p w:rsidR="0029143D" w:rsidRDefault="0029143D" w:rsidP="00291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29143D" w:rsidRDefault="0029143D" w:rsidP="00291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29143D" w:rsidRDefault="0029143D" w:rsidP="00291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29143D" w:rsidRDefault="0029143D" w:rsidP="00291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AF question set 1</w:t>
            </w:r>
          </w:p>
          <w:p w:rsidR="00C12782" w:rsidRDefault="00C12782" w:rsidP="0065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                                                       </w:t>
            </w:r>
          </w:p>
          <w:p w:rsidR="00C12782" w:rsidRPr="00651B1C" w:rsidRDefault="00C12782" w:rsidP="0065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17" w:type="dxa"/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4D5436" w:rsidRDefault="00EF1A16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u w:val="single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                            </w:t>
            </w:r>
            <w:r w:rsidR="00C12782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                   </w:t>
            </w:r>
            <w:r w:rsidR="00C12782" w:rsidRPr="004D5436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u w:val="single"/>
                <w:lang w:eastAsia="en-IN"/>
              </w:rPr>
              <w:t xml:space="preserve">A </w:t>
            </w:r>
            <w:proofErr w:type="gramStart"/>
            <w:r w:rsidR="00C12782" w:rsidRPr="004D5436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u w:val="single"/>
                <w:lang w:eastAsia="en-IN"/>
              </w:rPr>
              <w:t>CeMENT  LTD</w:t>
            </w:r>
            <w:proofErr w:type="gramEnd"/>
            <w:r w:rsidR="00C12782" w:rsidRPr="004D5436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u w:val="single"/>
                <w:lang w:eastAsia="en-IN"/>
              </w:rPr>
              <w:t xml:space="preserve">                                </w:t>
            </w:r>
          </w:p>
          <w:p w:rsidR="00C12782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EQUITIES AND LIABILITIES</w:t>
            </w: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(in Rs. crore)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SHAREHOLDER'S FUNDS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 xml:space="preserve">      2019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651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2018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651B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  <w:t>2017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Equity Share Capital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397.13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397.13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397.13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Reserves and Surplus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21,808.05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20,615.40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19,576.08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TOTAL SHAREHOLDERS FUNDS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22,205.18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21,012.53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19,973.21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NON-CURRENT LIABILITIES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Long Term Borrowings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35.28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39.68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24.12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Deferred Tax Liabilities [Net]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216.06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372.16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458.36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Other Long Term Liabilities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36.45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8.35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8.94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lastRenderedPageBreak/>
              <w:t>Long Term Provisions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50.34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38.53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35.23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TOTAL NON-CURRENT LIABILITIES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338.13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458.72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526.65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CURRENT LIABILITIES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Short Term Borrowings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0.00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0.00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0.00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Trade Payables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935.98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1,109.46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1,046.53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Other Current Liabilities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3,426.07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2,514.92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2,993.37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Short Term Provisions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85.37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91.05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87.08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TOTAL CURRENT LIABILITIES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4,447.42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3,715.43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4,126.98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TOTAL CAPITAL AND LIABILITIES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26,990.73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25,186.68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24,626.84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ASSETS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NON-CURRENT ASSETS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Tangible Assets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5,633.62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5,563.19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5,693.45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Intangible Assets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178.83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100.41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28.54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Capital Work-In-Progress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1,108.70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610.02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348.48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FIXED ASSETS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6,921.15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6,273.62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6,119.91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lastRenderedPageBreak/>
              <w:t>Non-Current Investments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11,789.01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11,813.76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11,844.70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Long Term Loans And Advances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62.90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60.34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66.52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Other Non-Current Assets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1,369.57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1,298.66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1,085.53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TOTAL NON-CURRENT ASSETS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20,142.63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19,446.38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19,116.66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CURRENT ASSETS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Inventories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954.07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1,277.76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1,052.50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Trade Receivables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513.22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470.26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307.97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Cash And Cash Equivalents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4,699.49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3,329.97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3,497.07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Short Term Loans And Advances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4.51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4.29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30.29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Other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 xml:space="preserve"> </w:t>
            </w: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Current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 xml:space="preserve"> </w:t>
            </w: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Assets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676.81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658.02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622.35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TOTAL CURRENT ASSETS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</w:tcPr>
          <w:p w:rsidR="00C12782" w:rsidRPr="00FD3206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6,848.10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5,740.30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5,510.18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 </w:t>
            </w:r>
          </w:p>
        </w:tc>
      </w:tr>
      <w:tr w:rsidR="00C12782" w:rsidRPr="00651B1C" w:rsidTr="006438C7">
        <w:trPr>
          <w:trHeight w:val="552"/>
        </w:trPr>
        <w:tc>
          <w:tcPr>
            <w:tcW w:w="3309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TOTAL ASSETS</w:t>
            </w:r>
          </w:p>
        </w:tc>
        <w:tc>
          <w:tcPr>
            <w:tcW w:w="11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26,990.73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25,186.68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651B1C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24,626.84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651B1C" w:rsidRDefault="00C12782" w:rsidP="00651B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520" w:type="dxa"/>
            <w:shd w:val="clear" w:color="auto" w:fill="FFFFFF"/>
            <w:vAlign w:val="center"/>
            <w:hideMark/>
          </w:tcPr>
          <w:p w:rsidR="00C12782" w:rsidRPr="00651B1C" w:rsidRDefault="00C12782" w:rsidP="00651B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C12782" w:rsidRPr="00954E8A" w:rsidTr="006438C7">
        <w:tc>
          <w:tcPr>
            <w:tcW w:w="2281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Default="00C12782" w:rsidP="00954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P/L Account</w:t>
            </w:r>
          </w:p>
          <w:p w:rsidR="00C12782" w:rsidRDefault="00C12782" w:rsidP="00954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C12782" w:rsidRDefault="00C12782" w:rsidP="00954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Year</w:t>
            </w:r>
          </w:p>
          <w:p w:rsidR="00C12782" w:rsidRDefault="00C12782" w:rsidP="00954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C12782" w:rsidRPr="00954E8A" w:rsidRDefault="00C12782" w:rsidP="00954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Operating ReveUE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C12782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C12782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2019</w:t>
            </w:r>
          </w:p>
          <w:p w:rsidR="00C12782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11,667.88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C12782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C12782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2018</w:t>
            </w:r>
          </w:p>
          <w:p w:rsidR="00C12782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11,356.76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C12782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C12782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2017</w:t>
            </w:r>
          </w:p>
          <w:p w:rsidR="00C12782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10,457.10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C12782" w:rsidRPr="00954E8A" w:rsidTr="006438C7">
        <w:tc>
          <w:tcPr>
            <w:tcW w:w="2281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Other Income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426.52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374.98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359.09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C12782" w:rsidRPr="00954E8A" w:rsidTr="006438C7">
        <w:tc>
          <w:tcPr>
            <w:tcW w:w="2281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lastRenderedPageBreak/>
              <w:t>TOTAL REVENUE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12,094.40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11,731.74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10,816.19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C12782" w:rsidRPr="00954E8A" w:rsidTr="006438C7">
        <w:tc>
          <w:tcPr>
            <w:tcW w:w="2281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EXPENSES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C12782" w:rsidRPr="00954E8A" w:rsidTr="006438C7">
        <w:tc>
          <w:tcPr>
            <w:tcW w:w="2281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Cost Of Materials Consumed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3,580.84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3,558.92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3,142.40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C12782" w:rsidRPr="00954E8A" w:rsidTr="006438C7">
        <w:tc>
          <w:tcPr>
            <w:tcW w:w="2281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Changes In Inventories Of FG,WIP And Stock-In Trade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42.80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-72.87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-62.83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C12782" w:rsidRPr="00954E8A" w:rsidTr="006438C7">
        <w:tc>
          <w:tcPr>
            <w:tcW w:w="2281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Employee Benefit Expenses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672.63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679.57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661.37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C12782" w:rsidRPr="00954E8A" w:rsidTr="006438C7">
        <w:tc>
          <w:tcPr>
            <w:tcW w:w="2281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Finance Costs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83.52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82.33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107.19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C12782" w:rsidRPr="00954E8A" w:rsidTr="006438C7">
        <w:tc>
          <w:tcPr>
            <w:tcW w:w="2281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Depreciation And Amortisation Expenses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543.83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548.09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572.92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C12782" w:rsidRPr="00954E8A" w:rsidTr="006438C7">
        <w:tc>
          <w:tcPr>
            <w:tcW w:w="2281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Other Expenses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5,140.64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5,294.71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4,777.03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C12782" w:rsidRPr="00954E8A" w:rsidTr="006438C7">
        <w:tc>
          <w:tcPr>
            <w:tcW w:w="2281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TOTAL EXPENSES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10,146.38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10,095.72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9,197.07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C12782" w:rsidRPr="00954E8A" w:rsidTr="006438C7">
        <w:tc>
          <w:tcPr>
            <w:tcW w:w="2281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PROFIT/LOSS BEFORE TAX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1,948.02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1,506.07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1,619.12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C12782" w:rsidRPr="00954E8A" w:rsidRDefault="00C12782" w:rsidP="00954E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954E8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</w:tbl>
    <w:p w:rsidR="00210806" w:rsidRDefault="00FF5F02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</w:p>
    <w:p w:rsidR="00FF5F02" w:rsidRDefault="00FF5F02">
      <w:pPr>
        <w:rPr>
          <w:sz w:val="18"/>
          <w:szCs w:val="18"/>
        </w:rPr>
      </w:pPr>
    </w:p>
    <w:p w:rsidR="00FD3206" w:rsidRDefault="00FF5F02">
      <w:pPr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sz w:val="28"/>
          <w:szCs w:val="28"/>
        </w:rPr>
        <w:t xml:space="preserve">The above is the </w:t>
      </w:r>
      <w:proofErr w:type="gramStart"/>
      <w:r w:rsidRPr="00FF5F02">
        <w:rPr>
          <w:rFonts w:ascii="Times New Roman" w:hAnsi="Times New Roman" w:cs="Times New Roman"/>
          <w:sz w:val="28"/>
          <w:szCs w:val="28"/>
        </w:rPr>
        <w:t>balance  sheet</w:t>
      </w:r>
      <w:proofErr w:type="gramEnd"/>
      <w:r w:rsidRPr="00FF5F02">
        <w:rPr>
          <w:rFonts w:ascii="Times New Roman" w:hAnsi="Times New Roman" w:cs="Times New Roman"/>
          <w:sz w:val="28"/>
          <w:szCs w:val="28"/>
        </w:rPr>
        <w:t xml:space="preserve">  and profit and loss account of  A </w:t>
      </w:r>
      <w:r>
        <w:rPr>
          <w:rFonts w:ascii="Times New Roman" w:hAnsi="Times New Roman" w:cs="Times New Roman"/>
          <w:sz w:val="28"/>
          <w:szCs w:val="28"/>
        </w:rPr>
        <w:t xml:space="preserve">Cement </w:t>
      </w:r>
      <w:r w:rsidR="005335EB">
        <w:rPr>
          <w:rFonts w:ascii="Times New Roman" w:hAnsi="Times New Roman" w:cs="Times New Roman"/>
          <w:sz w:val="28"/>
          <w:szCs w:val="28"/>
        </w:rPr>
        <w:t>Ltd for 3</w:t>
      </w:r>
      <w:r w:rsidRPr="00FF5F02">
        <w:rPr>
          <w:rFonts w:ascii="Times New Roman" w:hAnsi="Times New Roman" w:cs="Times New Roman"/>
          <w:sz w:val="28"/>
          <w:szCs w:val="28"/>
        </w:rPr>
        <w:t xml:space="preserve"> years</w:t>
      </w:r>
      <w:r>
        <w:rPr>
          <w:rFonts w:ascii="Times New Roman" w:hAnsi="Times New Roman" w:cs="Times New Roman"/>
          <w:sz w:val="28"/>
          <w:szCs w:val="28"/>
        </w:rPr>
        <w:t xml:space="preserve">. The Company is exclusively engaged in cement business. The shares of the company are listed in stock exchange. </w:t>
      </w:r>
    </w:p>
    <w:p w:rsidR="00FF5F02" w:rsidRDefault="00FF5F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From the </w:t>
      </w:r>
      <w:proofErr w:type="gramStart"/>
      <w:r>
        <w:rPr>
          <w:rFonts w:ascii="Times New Roman" w:hAnsi="Times New Roman" w:cs="Times New Roman"/>
          <w:sz w:val="28"/>
          <w:szCs w:val="28"/>
        </w:rPr>
        <w:t>figures  given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above calculate following for all the years  in a table form : </w:t>
      </w:r>
    </w:p>
    <w:p w:rsidR="00FF5F02" w:rsidRDefault="00C12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EBIT or PBIT</w:t>
      </w:r>
    </w:p>
    <w:p w:rsidR="00C12782" w:rsidRDefault="00C12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EBIDTA or PBIDTA</w:t>
      </w:r>
    </w:p>
    <w:p w:rsidR="00C12782" w:rsidRDefault="00C12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Return on capital employed</w:t>
      </w:r>
    </w:p>
    <w:p w:rsidR="00C12782" w:rsidRDefault="00C12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Margin</w:t>
      </w:r>
    </w:p>
    <w:p w:rsidR="00C12782" w:rsidRDefault="00C12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Capital turnover ratio.</w:t>
      </w:r>
    </w:p>
    <w:p w:rsidR="00905814" w:rsidRDefault="00905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Fixed assets turnover ratio</w:t>
      </w:r>
    </w:p>
    <w:p w:rsidR="00C12782" w:rsidRDefault="00905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12782">
        <w:rPr>
          <w:rFonts w:ascii="Times New Roman" w:hAnsi="Times New Roman" w:cs="Times New Roman"/>
          <w:sz w:val="28"/>
          <w:szCs w:val="28"/>
        </w:rPr>
        <w:t xml:space="preserve">) Inventory and </w:t>
      </w:r>
      <w:proofErr w:type="gramStart"/>
      <w:r w:rsidR="00C12782">
        <w:rPr>
          <w:rFonts w:ascii="Times New Roman" w:hAnsi="Times New Roman" w:cs="Times New Roman"/>
          <w:sz w:val="28"/>
          <w:szCs w:val="28"/>
        </w:rPr>
        <w:t>debtors</w:t>
      </w:r>
      <w:proofErr w:type="gramEnd"/>
      <w:r w:rsidR="00C12782">
        <w:rPr>
          <w:rFonts w:ascii="Times New Roman" w:hAnsi="Times New Roman" w:cs="Times New Roman"/>
          <w:sz w:val="28"/>
          <w:szCs w:val="28"/>
        </w:rPr>
        <w:t xml:space="preserve"> turnover ratio</w:t>
      </w:r>
    </w:p>
    <w:p w:rsidR="00C12782" w:rsidRDefault="009058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2782">
        <w:rPr>
          <w:rFonts w:ascii="Times New Roman" w:hAnsi="Times New Roman" w:cs="Times New Roman"/>
          <w:sz w:val="28"/>
          <w:szCs w:val="28"/>
        </w:rPr>
        <w:t xml:space="preserve">) </w:t>
      </w:r>
      <w:r w:rsidR="00BF43FB">
        <w:rPr>
          <w:rFonts w:ascii="Times New Roman" w:hAnsi="Times New Roman" w:cs="Times New Roman"/>
          <w:sz w:val="28"/>
          <w:szCs w:val="28"/>
        </w:rPr>
        <w:t>Cash turnover ratio</w:t>
      </w:r>
    </w:p>
    <w:p w:rsidR="00893660" w:rsidRDefault="00893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Current ratio</w:t>
      </w:r>
    </w:p>
    <w:p w:rsidR="00905814" w:rsidRDefault="00893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05814">
        <w:rPr>
          <w:rFonts w:ascii="Times New Roman" w:hAnsi="Times New Roman" w:cs="Times New Roman"/>
          <w:sz w:val="28"/>
          <w:szCs w:val="28"/>
        </w:rPr>
        <w:t xml:space="preserve">)Analyse the results. </w:t>
      </w:r>
    </w:p>
    <w:p w:rsidR="0029143D" w:rsidRDefault="00291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Show your workings clearly.</w:t>
      </w:r>
    </w:p>
    <w:p w:rsidR="00905814" w:rsidRDefault="00893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944EA">
        <w:rPr>
          <w:rFonts w:ascii="Times New Roman" w:hAnsi="Times New Roman" w:cs="Times New Roman"/>
          <w:sz w:val="28"/>
          <w:szCs w:val="28"/>
        </w:rPr>
        <w:t xml:space="preserve">)  The fixed asset and depreciation have remained stagnant. In the context how do you interpret and analyse the cement </w:t>
      </w:r>
      <w:proofErr w:type="gramStart"/>
      <w:r w:rsidR="009944EA">
        <w:rPr>
          <w:rFonts w:ascii="Times New Roman" w:hAnsi="Times New Roman" w:cs="Times New Roman"/>
          <w:sz w:val="28"/>
          <w:szCs w:val="28"/>
        </w:rPr>
        <w:t xml:space="preserve">company’s  </w:t>
      </w:r>
      <w:r w:rsidR="00F364EA">
        <w:rPr>
          <w:rFonts w:ascii="Times New Roman" w:hAnsi="Times New Roman" w:cs="Times New Roman"/>
          <w:sz w:val="28"/>
          <w:szCs w:val="28"/>
        </w:rPr>
        <w:t>numbers</w:t>
      </w:r>
      <w:proofErr w:type="gramEnd"/>
      <w:r w:rsidR="00F364EA">
        <w:rPr>
          <w:rFonts w:ascii="Times New Roman" w:hAnsi="Times New Roman" w:cs="Times New Roman"/>
          <w:sz w:val="28"/>
          <w:szCs w:val="28"/>
        </w:rPr>
        <w:t xml:space="preserve"> in the backdrop of  economic situation</w:t>
      </w:r>
      <w:r w:rsidR="009944EA">
        <w:rPr>
          <w:rFonts w:ascii="Times New Roman" w:hAnsi="Times New Roman" w:cs="Times New Roman"/>
          <w:sz w:val="28"/>
          <w:szCs w:val="28"/>
        </w:rPr>
        <w:t xml:space="preserve"> of the country. </w:t>
      </w:r>
    </w:p>
    <w:p w:rsidR="009944EA" w:rsidRDefault="00994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Marks 30</w:t>
      </w:r>
    </w:p>
    <w:p w:rsidR="00AA7347" w:rsidRDefault="00AA7347">
      <w:pPr>
        <w:rPr>
          <w:rFonts w:ascii="Times New Roman" w:hAnsi="Times New Roman" w:cs="Times New Roman"/>
          <w:sz w:val="28"/>
          <w:szCs w:val="28"/>
        </w:rPr>
      </w:pPr>
    </w:p>
    <w:p w:rsidR="00AF613B" w:rsidRDefault="00AA7347" w:rsidP="00AF6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D7998">
        <w:rPr>
          <w:rFonts w:ascii="Times New Roman" w:hAnsi="Times New Roman" w:cs="Times New Roman"/>
          <w:sz w:val="28"/>
          <w:szCs w:val="28"/>
        </w:rPr>
        <w:t>P/L A/c  for the year ended 31.03.2020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613B" w:rsidTr="00AF613B">
        <w:tc>
          <w:tcPr>
            <w:tcW w:w="4508" w:type="dxa"/>
          </w:tcPr>
          <w:p w:rsidR="00AF613B" w:rsidRDefault="00AF613B" w:rsidP="00AF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Particulars</w:t>
            </w:r>
          </w:p>
        </w:tc>
        <w:tc>
          <w:tcPr>
            <w:tcW w:w="4508" w:type="dxa"/>
          </w:tcPr>
          <w:p w:rsidR="00AF613B" w:rsidRDefault="00AF613B" w:rsidP="00AF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</w:p>
        </w:tc>
      </w:tr>
      <w:tr w:rsidR="00AF613B" w:rsidTr="00AF613B">
        <w:tc>
          <w:tcPr>
            <w:tcW w:w="4508" w:type="dxa"/>
          </w:tcPr>
          <w:p w:rsidR="00AF613B" w:rsidRDefault="004D7998" w:rsidP="00AF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AF613B">
              <w:rPr>
                <w:rFonts w:ascii="Times New Roman" w:hAnsi="Times New Roman" w:cs="Times New Roman"/>
                <w:sz w:val="28"/>
                <w:szCs w:val="28"/>
              </w:rPr>
              <w:t>Sales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4508" w:type="dxa"/>
          </w:tcPr>
          <w:p w:rsidR="00AF613B" w:rsidRDefault="00AF613B" w:rsidP="00AF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72,900</w:t>
            </w:r>
          </w:p>
        </w:tc>
      </w:tr>
      <w:tr w:rsidR="00AF613B" w:rsidTr="00AF613B">
        <w:tc>
          <w:tcPr>
            <w:tcW w:w="4508" w:type="dxa"/>
          </w:tcPr>
          <w:p w:rsidR="00AF613B" w:rsidRDefault="00AF613B" w:rsidP="00AF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Less: Expenses </w:t>
            </w:r>
          </w:p>
        </w:tc>
        <w:tc>
          <w:tcPr>
            <w:tcW w:w="4508" w:type="dxa"/>
          </w:tcPr>
          <w:p w:rsidR="00AF613B" w:rsidRDefault="00AF613B" w:rsidP="00AF6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13B" w:rsidTr="00AF613B">
        <w:tc>
          <w:tcPr>
            <w:tcW w:w="4508" w:type="dxa"/>
          </w:tcPr>
          <w:p w:rsidR="00AF613B" w:rsidRDefault="00AF613B" w:rsidP="00AF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a) Production,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Admn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And distribution expenses</w:t>
            </w:r>
          </w:p>
        </w:tc>
        <w:tc>
          <w:tcPr>
            <w:tcW w:w="4508" w:type="dxa"/>
          </w:tcPr>
          <w:p w:rsidR="00AF613B" w:rsidRDefault="00AF613B" w:rsidP="00AF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54,100</w:t>
            </w:r>
          </w:p>
        </w:tc>
      </w:tr>
      <w:tr w:rsidR="004D7998" w:rsidTr="00AF613B">
        <w:tc>
          <w:tcPr>
            <w:tcW w:w="4508" w:type="dxa"/>
          </w:tcPr>
          <w:p w:rsidR="004D7998" w:rsidRDefault="004D7998" w:rsidP="00AF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b) Depreciation</w:t>
            </w:r>
          </w:p>
        </w:tc>
        <w:tc>
          <w:tcPr>
            <w:tcW w:w="4508" w:type="dxa"/>
          </w:tcPr>
          <w:p w:rsidR="004D7998" w:rsidRDefault="004D7998" w:rsidP="00AF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3,100</w:t>
            </w:r>
          </w:p>
        </w:tc>
      </w:tr>
      <w:tr w:rsidR="004D7998" w:rsidTr="00AF613B">
        <w:tc>
          <w:tcPr>
            <w:tcW w:w="4508" w:type="dxa"/>
          </w:tcPr>
          <w:p w:rsidR="004D7998" w:rsidRDefault="004D7998" w:rsidP="00AF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c) Interest Expenses</w:t>
            </w:r>
          </w:p>
        </w:tc>
        <w:tc>
          <w:tcPr>
            <w:tcW w:w="4508" w:type="dxa"/>
          </w:tcPr>
          <w:p w:rsidR="004D7998" w:rsidRDefault="004D7998" w:rsidP="00AF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2,700</w:t>
            </w:r>
          </w:p>
        </w:tc>
      </w:tr>
      <w:tr w:rsidR="004D7998" w:rsidTr="00AF613B">
        <w:tc>
          <w:tcPr>
            <w:tcW w:w="4508" w:type="dxa"/>
          </w:tcPr>
          <w:p w:rsidR="004D7998" w:rsidRDefault="004D7998" w:rsidP="00AF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Total Expenses</w:t>
            </w:r>
          </w:p>
        </w:tc>
        <w:tc>
          <w:tcPr>
            <w:tcW w:w="4508" w:type="dxa"/>
          </w:tcPr>
          <w:p w:rsidR="004D7998" w:rsidRDefault="004D7998" w:rsidP="00AF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58,900</w:t>
            </w:r>
          </w:p>
        </w:tc>
      </w:tr>
      <w:tr w:rsidR="004D7998" w:rsidTr="00AF613B">
        <w:tc>
          <w:tcPr>
            <w:tcW w:w="4508" w:type="dxa"/>
          </w:tcPr>
          <w:p w:rsidR="004D7998" w:rsidRDefault="004D7998" w:rsidP="00AF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PBT</w:t>
            </w:r>
            <w:r w:rsidR="00250F70">
              <w:rPr>
                <w:rFonts w:ascii="Times New Roman" w:hAnsi="Times New Roman" w:cs="Times New Roman"/>
                <w:sz w:val="28"/>
                <w:szCs w:val="28"/>
              </w:rPr>
              <w:t xml:space="preserve">      [A-B]</w:t>
            </w:r>
          </w:p>
        </w:tc>
        <w:tc>
          <w:tcPr>
            <w:tcW w:w="4508" w:type="dxa"/>
          </w:tcPr>
          <w:p w:rsidR="004D7998" w:rsidRDefault="004D7998" w:rsidP="00AF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13,000</w:t>
            </w:r>
          </w:p>
        </w:tc>
      </w:tr>
      <w:tr w:rsidR="004D7998" w:rsidTr="00AF613B">
        <w:tc>
          <w:tcPr>
            <w:tcW w:w="4508" w:type="dxa"/>
          </w:tcPr>
          <w:p w:rsidR="004D7998" w:rsidRDefault="004D7998" w:rsidP="00AF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Tax</w:t>
            </w:r>
            <w:r w:rsidR="00A3500A">
              <w:rPr>
                <w:rFonts w:ascii="Times New Roman" w:hAnsi="Times New Roman" w:cs="Times New Roman"/>
                <w:sz w:val="28"/>
                <w:szCs w:val="28"/>
              </w:rPr>
              <w:t xml:space="preserve"> Provision</w:t>
            </w:r>
          </w:p>
        </w:tc>
        <w:tc>
          <w:tcPr>
            <w:tcW w:w="4508" w:type="dxa"/>
          </w:tcPr>
          <w:p w:rsidR="004D7998" w:rsidRDefault="004D7998" w:rsidP="00AF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6,700</w:t>
            </w:r>
          </w:p>
        </w:tc>
      </w:tr>
      <w:tr w:rsidR="004D7998" w:rsidTr="00AF613B">
        <w:tc>
          <w:tcPr>
            <w:tcW w:w="4508" w:type="dxa"/>
          </w:tcPr>
          <w:p w:rsidR="004D7998" w:rsidRDefault="004D7998" w:rsidP="00AF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</w:t>
            </w:r>
          </w:p>
        </w:tc>
        <w:tc>
          <w:tcPr>
            <w:tcW w:w="4508" w:type="dxa"/>
          </w:tcPr>
          <w:p w:rsidR="004D7998" w:rsidRDefault="004D7998" w:rsidP="00AF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6,300</w:t>
            </w:r>
          </w:p>
        </w:tc>
      </w:tr>
    </w:tbl>
    <w:p w:rsidR="00AA7347" w:rsidRDefault="00AA7347">
      <w:pPr>
        <w:rPr>
          <w:rFonts w:ascii="Times New Roman" w:hAnsi="Times New Roman" w:cs="Times New Roman"/>
          <w:sz w:val="28"/>
          <w:szCs w:val="28"/>
        </w:rPr>
      </w:pPr>
    </w:p>
    <w:p w:rsidR="00016F32" w:rsidRDefault="00016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Relevant Balance sheet accounts at the end of 2019 and 2020 are given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16F32" w:rsidTr="00016F32">
        <w:tc>
          <w:tcPr>
            <w:tcW w:w="3005" w:type="dxa"/>
          </w:tcPr>
          <w:p w:rsidR="00016F32" w:rsidRDefault="0001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Balances</w:t>
            </w:r>
          </w:p>
        </w:tc>
        <w:tc>
          <w:tcPr>
            <w:tcW w:w="3005" w:type="dxa"/>
          </w:tcPr>
          <w:p w:rsidR="00016F32" w:rsidRDefault="0001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3006" w:type="dxa"/>
          </w:tcPr>
          <w:p w:rsidR="00016F32" w:rsidRDefault="0001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16F32" w:rsidTr="00016F32">
        <w:tc>
          <w:tcPr>
            <w:tcW w:w="3005" w:type="dxa"/>
          </w:tcPr>
          <w:p w:rsidR="00016F32" w:rsidRDefault="0001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Inventories</w:t>
            </w:r>
          </w:p>
        </w:tc>
        <w:tc>
          <w:tcPr>
            <w:tcW w:w="3005" w:type="dxa"/>
          </w:tcPr>
          <w:p w:rsidR="00016F32" w:rsidRDefault="0001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7400</w:t>
            </w:r>
          </w:p>
        </w:tc>
        <w:tc>
          <w:tcPr>
            <w:tcW w:w="3006" w:type="dxa"/>
          </w:tcPr>
          <w:p w:rsidR="00016F32" w:rsidRDefault="0001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4500</w:t>
            </w:r>
          </w:p>
        </w:tc>
      </w:tr>
      <w:tr w:rsidR="00016F32" w:rsidTr="00016F32">
        <w:tc>
          <w:tcPr>
            <w:tcW w:w="3005" w:type="dxa"/>
          </w:tcPr>
          <w:p w:rsidR="00016F32" w:rsidRDefault="0001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Debtors</w:t>
            </w:r>
          </w:p>
        </w:tc>
        <w:tc>
          <w:tcPr>
            <w:tcW w:w="3005" w:type="dxa"/>
          </w:tcPr>
          <w:p w:rsidR="00016F32" w:rsidRDefault="00EE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8300</w:t>
            </w:r>
          </w:p>
        </w:tc>
        <w:tc>
          <w:tcPr>
            <w:tcW w:w="3006" w:type="dxa"/>
          </w:tcPr>
          <w:p w:rsidR="00016F32" w:rsidRDefault="00EE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8900</w:t>
            </w:r>
          </w:p>
        </w:tc>
      </w:tr>
      <w:tr w:rsidR="00016F32" w:rsidTr="00016F32">
        <w:tc>
          <w:tcPr>
            <w:tcW w:w="3005" w:type="dxa"/>
          </w:tcPr>
          <w:p w:rsidR="00016F32" w:rsidRDefault="00EE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Creditors</w:t>
            </w:r>
          </w:p>
        </w:tc>
        <w:tc>
          <w:tcPr>
            <w:tcW w:w="3005" w:type="dxa"/>
          </w:tcPr>
          <w:p w:rsidR="00016F32" w:rsidRDefault="00EE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9800</w:t>
            </w:r>
          </w:p>
        </w:tc>
        <w:tc>
          <w:tcPr>
            <w:tcW w:w="3006" w:type="dxa"/>
          </w:tcPr>
          <w:p w:rsidR="00016F32" w:rsidRDefault="00EE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14900</w:t>
            </w:r>
          </w:p>
        </w:tc>
      </w:tr>
      <w:tr w:rsidR="00016F32" w:rsidTr="00016F32">
        <w:tc>
          <w:tcPr>
            <w:tcW w:w="3005" w:type="dxa"/>
          </w:tcPr>
          <w:p w:rsidR="00016F32" w:rsidRDefault="00EE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Tax payable</w:t>
            </w:r>
          </w:p>
        </w:tc>
        <w:tc>
          <w:tcPr>
            <w:tcW w:w="3005" w:type="dxa"/>
          </w:tcPr>
          <w:p w:rsidR="00016F32" w:rsidRDefault="00EE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</w:t>
            </w:r>
          </w:p>
        </w:tc>
        <w:tc>
          <w:tcPr>
            <w:tcW w:w="3006" w:type="dxa"/>
          </w:tcPr>
          <w:p w:rsidR="00016F32" w:rsidRDefault="00EE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3300</w:t>
            </w:r>
          </w:p>
        </w:tc>
      </w:tr>
    </w:tbl>
    <w:p w:rsidR="00016F32" w:rsidRDefault="00016F32">
      <w:pPr>
        <w:rPr>
          <w:rFonts w:ascii="Times New Roman" w:hAnsi="Times New Roman" w:cs="Times New Roman"/>
          <w:sz w:val="28"/>
          <w:szCs w:val="28"/>
        </w:rPr>
      </w:pPr>
    </w:p>
    <w:p w:rsidR="0029143D" w:rsidRDefault="00EE6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Prepare Cash flow</w:t>
      </w:r>
      <w:r w:rsidR="0029143D">
        <w:rPr>
          <w:rFonts w:ascii="Times New Roman" w:hAnsi="Times New Roman" w:cs="Times New Roman"/>
          <w:sz w:val="28"/>
          <w:szCs w:val="28"/>
        </w:rPr>
        <w:t xml:space="preserve"> from operation</w:t>
      </w:r>
      <w:r>
        <w:rPr>
          <w:rFonts w:ascii="Times New Roman" w:hAnsi="Times New Roman" w:cs="Times New Roman"/>
          <w:sz w:val="28"/>
          <w:szCs w:val="28"/>
        </w:rPr>
        <w:t xml:space="preserve"> statement.</w:t>
      </w:r>
      <w:r w:rsidR="005514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9143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E6C73" w:rsidRDefault="00291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="005514EA">
        <w:rPr>
          <w:rFonts w:ascii="Times New Roman" w:hAnsi="Times New Roman" w:cs="Times New Roman"/>
          <w:sz w:val="28"/>
          <w:szCs w:val="28"/>
        </w:rPr>
        <w:t>Marks 10</w:t>
      </w:r>
    </w:p>
    <w:p w:rsidR="00FF5F02" w:rsidRPr="00FF5F02" w:rsidRDefault="00FF5F02">
      <w:pPr>
        <w:rPr>
          <w:rFonts w:ascii="Times New Roman" w:hAnsi="Times New Roman" w:cs="Times New Roman"/>
          <w:sz w:val="28"/>
          <w:szCs w:val="28"/>
        </w:rPr>
      </w:pPr>
    </w:p>
    <w:sectPr w:rsidR="00FF5F02" w:rsidRPr="00FF5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1C"/>
    <w:rsid w:val="00016F32"/>
    <w:rsid w:val="00210806"/>
    <w:rsid w:val="00250F70"/>
    <w:rsid w:val="0029143D"/>
    <w:rsid w:val="00472EFB"/>
    <w:rsid w:val="004D5436"/>
    <w:rsid w:val="004D7998"/>
    <w:rsid w:val="005335EB"/>
    <w:rsid w:val="005514EA"/>
    <w:rsid w:val="00581970"/>
    <w:rsid w:val="006438C7"/>
    <w:rsid w:val="00651B1C"/>
    <w:rsid w:val="006A5E05"/>
    <w:rsid w:val="00893660"/>
    <w:rsid w:val="00905814"/>
    <w:rsid w:val="00954E8A"/>
    <w:rsid w:val="009944EA"/>
    <w:rsid w:val="00A3500A"/>
    <w:rsid w:val="00AA7347"/>
    <w:rsid w:val="00AF613B"/>
    <w:rsid w:val="00BF43FB"/>
    <w:rsid w:val="00C12782"/>
    <w:rsid w:val="00EE6C73"/>
    <w:rsid w:val="00EF1A16"/>
    <w:rsid w:val="00F364EA"/>
    <w:rsid w:val="00FD3206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B5AA"/>
  <w15:chartTrackingRefBased/>
  <w15:docId w15:val="{B2D11208-ED12-4562-9BBB-56BE897D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3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Santanu k Ganguli</dc:creator>
  <cp:keywords/>
  <dc:description/>
  <cp:lastModifiedBy>Santanu k Ganguli</cp:lastModifiedBy>
  <cp:revision>11</cp:revision>
  <dcterms:created xsi:type="dcterms:W3CDTF">2020-10-28T06:42:00Z</dcterms:created>
  <dcterms:modified xsi:type="dcterms:W3CDTF">2020-11-02T06:57:00Z</dcterms:modified>
</cp:coreProperties>
</file>