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11" w:rsidRPr="000907C5" w:rsidRDefault="00A76611" w:rsidP="00A76611">
      <w:pPr>
        <w:jc w:val="center"/>
        <w:rPr>
          <w:rFonts w:ascii="Arial" w:hAnsi="Arial" w:cs="Arial"/>
          <w:b/>
          <w:bCs/>
          <w:sz w:val="28"/>
          <w:szCs w:val="28"/>
        </w:rPr>
      </w:pPr>
      <w:r w:rsidRPr="000907C5">
        <w:rPr>
          <w:rFonts w:ascii="Arial" w:hAnsi="Arial" w:cs="Arial"/>
          <w:b/>
          <w:bCs/>
          <w:sz w:val="28"/>
          <w:szCs w:val="28"/>
        </w:rPr>
        <w:t>JAIPURIA INSTITUTE OF MANAGEMENT, INDORE</w:t>
      </w:r>
    </w:p>
    <w:p w:rsidR="00A76611" w:rsidRPr="00C11FF5" w:rsidRDefault="00A76611" w:rsidP="00A76611">
      <w:pPr>
        <w:jc w:val="center"/>
        <w:rPr>
          <w:rFonts w:ascii="Arial" w:hAnsi="Arial" w:cs="Arial"/>
          <w:b/>
          <w:bCs/>
        </w:rPr>
      </w:pPr>
      <w:r w:rsidRPr="00C11FF5">
        <w:rPr>
          <w:rFonts w:ascii="Arial" w:hAnsi="Arial" w:cs="Arial"/>
          <w:b/>
          <w:bCs/>
        </w:rPr>
        <w:t xml:space="preserve">PGDM </w:t>
      </w:r>
    </w:p>
    <w:p w:rsidR="00A76611" w:rsidRDefault="00A76611" w:rsidP="00A76611">
      <w:pPr>
        <w:jc w:val="center"/>
        <w:rPr>
          <w:rFonts w:ascii="Arial" w:hAnsi="Arial" w:cs="Arial"/>
          <w:b/>
          <w:bCs/>
        </w:rPr>
      </w:pPr>
      <w:r>
        <w:rPr>
          <w:rFonts w:ascii="Arial" w:hAnsi="Arial" w:cs="Arial"/>
          <w:b/>
          <w:bCs/>
        </w:rPr>
        <w:t>THIRD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A76611" w:rsidRPr="00C11FF5" w:rsidRDefault="00A76611" w:rsidP="00A76611">
      <w:pPr>
        <w:jc w:val="center"/>
        <w:rPr>
          <w:rFonts w:ascii="Arial" w:hAnsi="Arial" w:cs="Arial"/>
          <w:b/>
          <w:bCs/>
        </w:rPr>
      </w:pPr>
    </w:p>
    <w:p w:rsidR="00A76611" w:rsidRDefault="00A76611" w:rsidP="00A76611">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MAY-2021</w:t>
      </w:r>
    </w:p>
    <w:p w:rsidR="00A76611" w:rsidRDefault="00A76611" w:rsidP="00A76611">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A76611" w:rsidRPr="00C11FF5" w:rsidTr="00E6048D">
        <w:trPr>
          <w:trHeight w:val="440"/>
          <w:jc w:val="center"/>
        </w:trPr>
        <w:tc>
          <w:tcPr>
            <w:tcW w:w="1838" w:type="dxa"/>
            <w:vAlign w:val="center"/>
          </w:tcPr>
          <w:p w:rsidR="00A76611" w:rsidRPr="00C11FF5" w:rsidRDefault="00A76611" w:rsidP="00E6048D">
            <w:pPr>
              <w:rPr>
                <w:rFonts w:ascii="Arial" w:hAnsi="Arial" w:cs="Arial"/>
                <w:bCs/>
              </w:rPr>
            </w:pPr>
            <w:r w:rsidRPr="00C11FF5">
              <w:rPr>
                <w:rFonts w:ascii="Arial" w:hAnsi="Arial" w:cs="Arial"/>
                <w:bCs/>
              </w:rPr>
              <w:t>Course Name</w:t>
            </w:r>
          </w:p>
        </w:tc>
        <w:tc>
          <w:tcPr>
            <w:tcW w:w="4187" w:type="dxa"/>
            <w:vAlign w:val="center"/>
          </w:tcPr>
          <w:p w:rsidR="00A76611" w:rsidRPr="001811E2" w:rsidRDefault="00A76611" w:rsidP="00E6048D">
            <w:pPr>
              <w:jc w:val="center"/>
              <w:rPr>
                <w:rFonts w:ascii="Arial" w:hAnsi="Arial" w:cs="Arial"/>
                <w:b/>
                <w:bCs/>
              </w:rPr>
            </w:pPr>
            <w:r w:rsidRPr="00C544BC">
              <w:rPr>
                <w:rFonts w:ascii="Arial" w:hAnsi="Arial" w:cs="Arial"/>
                <w:b/>
                <w:bCs/>
              </w:rPr>
              <w:t>Strategic Management</w:t>
            </w:r>
          </w:p>
        </w:tc>
        <w:tc>
          <w:tcPr>
            <w:tcW w:w="1710" w:type="dxa"/>
            <w:vAlign w:val="center"/>
          </w:tcPr>
          <w:p w:rsidR="00A76611" w:rsidRPr="00C11FF5" w:rsidRDefault="00A76611" w:rsidP="00E6048D">
            <w:pPr>
              <w:rPr>
                <w:rFonts w:ascii="Arial" w:hAnsi="Arial" w:cs="Arial"/>
                <w:bCs/>
              </w:rPr>
            </w:pPr>
            <w:r w:rsidRPr="00C11FF5">
              <w:rPr>
                <w:rFonts w:ascii="Arial" w:hAnsi="Arial" w:cs="Arial"/>
                <w:bCs/>
              </w:rPr>
              <w:t>Course Code</w:t>
            </w:r>
          </w:p>
        </w:tc>
        <w:tc>
          <w:tcPr>
            <w:tcW w:w="1710" w:type="dxa"/>
            <w:vAlign w:val="center"/>
          </w:tcPr>
          <w:p w:rsidR="00A76611" w:rsidRPr="00C11FF5" w:rsidRDefault="00A76611" w:rsidP="00E6048D">
            <w:pPr>
              <w:jc w:val="center"/>
              <w:rPr>
                <w:rFonts w:ascii="Arial" w:hAnsi="Arial" w:cs="Arial"/>
                <w:b/>
                <w:bCs/>
              </w:rPr>
            </w:pPr>
            <w:r w:rsidRPr="00C544BC">
              <w:rPr>
                <w:rFonts w:ascii="Arial" w:hAnsi="Arial" w:cs="Arial"/>
                <w:b/>
                <w:bCs/>
              </w:rPr>
              <w:t>GM 301</w:t>
            </w:r>
          </w:p>
        </w:tc>
      </w:tr>
      <w:tr w:rsidR="00A76611" w:rsidRPr="00C11FF5" w:rsidTr="00E6048D">
        <w:trPr>
          <w:trHeight w:val="440"/>
          <w:jc w:val="center"/>
        </w:trPr>
        <w:tc>
          <w:tcPr>
            <w:tcW w:w="1838" w:type="dxa"/>
            <w:vAlign w:val="center"/>
          </w:tcPr>
          <w:p w:rsidR="00A76611" w:rsidRPr="00C11FF5" w:rsidRDefault="00A76611" w:rsidP="00E6048D">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A76611" w:rsidRPr="00C11FF5" w:rsidRDefault="00A76611" w:rsidP="00E6048D">
            <w:pPr>
              <w:jc w:val="center"/>
              <w:rPr>
                <w:rFonts w:ascii="Arial" w:hAnsi="Arial" w:cs="Arial"/>
                <w:b/>
                <w:bCs/>
              </w:rPr>
            </w:pPr>
            <w:r>
              <w:rPr>
                <w:rFonts w:ascii="Arial" w:hAnsi="Arial" w:cs="Arial"/>
                <w:b/>
                <w:bCs/>
              </w:rPr>
              <w:t>2 hours</w:t>
            </w:r>
          </w:p>
        </w:tc>
        <w:tc>
          <w:tcPr>
            <w:tcW w:w="1710" w:type="dxa"/>
            <w:vAlign w:val="center"/>
          </w:tcPr>
          <w:p w:rsidR="00A76611" w:rsidRPr="00C11FF5" w:rsidRDefault="00A76611" w:rsidP="00E6048D">
            <w:pPr>
              <w:rPr>
                <w:rFonts w:ascii="Arial" w:hAnsi="Arial" w:cs="Arial"/>
                <w:bCs/>
              </w:rPr>
            </w:pPr>
            <w:r w:rsidRPr="00C11FF5">
              <w:rPr>
                <w:rFonts w:ascii="Arial" w:hAnsi="Arial" w:cs="Arial"/>
                <w:bCs/>
              </w:rPr>
              <w:t>Max. Marks</w:t>
            </w:r>
          </w:p>
        </w:tc>
        <w:tc>
          <w:tcPr>
            <w:tcW w:w="1710" w:type="dxa"/>
            <w:vAlign w:val="center"/>
          </w:tcPr>
          <w:p w:rsidR="00A76611" w:rsidRPr="00C11FF5" w:rsidRDefault="00A76611" w:rsidP="00E6048D">
            <w:pPr>
              <w:jc w:val="center"/>
              <w:rPr>
                <w:rFonts w:ascii="Arial" w:hAnsi="Arial" w:cs="Arial"/>
                <w:b/>
                <w:bCs/>
              </w:rPr>
            </w:pPr>
            <w:r>
              <w:rPr>
                <w:rFonts w:ascii="Arial" w:hAnsi="Arial" w:cs="Arial"/>
                <w:b/>
                <w:bCs/>
              </w:rPr>
              <w:t>40</w:t>
            </w:r>
          </w:p>
        </w:tc>
      </w:tr>
    </w:tbl>
    <w:p w:rsidR="00A76611" w:rsidRDefault="00A76611" w:rsidP="00A76611">
      <w:pPr>
        <w:jc w:val="both"/>
        <w:rPr>
          <w:rFonts w:asciiTheme="minorHAnsi" w:hAnsiTheme="minorHAnsi" w:cstheme="minorHAnsi"/>
          <w:b/>
          <w:bCs/>
          <w:i/>
          <w:sz w:val="22"/>
          <w:szCs w:val="22"/>
        </w:rPr>
      </w:pPr>
    </w:p>
    <w:p w:rsidR="00A76611" w:rsidRPr="006474AD" w:rsidRDefault="00A76611" w:rsidP="00A76611">
      <w:pPr>
        <w:jc w:val="both"/>
        <w:rPr>
          <w:rFonts w:asciiTheme="minorHAnsi" w:hAnsiTheme="minorHAnsi" w:cstheme="minorHAnsi"/>
          <w:b/>
          <w:i/>
          <w:sz w:val="22"/>
          <w:szCs w:val="22"/>
        </w:rPr>
      </w:pPr>
      <w:r w:rsidRPr="006474AD">
        <w:rPr>
          <w:rFonts w:asciiTheme="minorHAnsi" w:hAnsiTheme="minorHAnsi" w:cstheme="minorHAnsi"/>
          <w:b/>
          <w:bCs/>
          <w:i/>
          <w:sz w:val="22"/>
          <w:szCs w:val="22"/>
        </w:rPr>
        <w:t>INSTRUCTIONS:</w:t>
      </w:r>
      <w:r w:rsidRPr="006474AD">
        <w:rPr>
          <w:rFonts w:asciiTheme="minorHAnsi" w:hAnsiTheme="minorHAnsi" w:cstheme="minorHAnsi"/>
          <w:b/>
          <w:i/>
          <w:sz w:val="22"/>
          <w:szCs w:val="22"/>
        </w:rPr>
        <w:t xml:space="preserve"> All Questions are compulsory.</w:t>
      </w:r>
    </w:p>
    <w:p w:rsidR="00201615" w:rsidRPr="00A23B1D" w:rsidRDefault="00201615" w:rsidP="00201615">
      <w:pPr>
        <w:jc w:val="both"/>
      </w:pPr>
    </w:p>
    <w:p w:rsidR="00E2214D" w:rsidRPr="00A76611" w:rsidRDefault="00201615" w:rsidP="00AA506C">
      <w:pPr>
        <w:jc w:val="both"/>
        <w:rPr>
          <w:rFonts w:asciiTheme="minorHAnsi" w:hAnsiTheme="minorHAnsi" w:cstheme="minorHAnsi"/>
          <w:b/>
          <w:sz w:val="22"/>
          <w:szCs w:val="22"/>
        </w:rPr>
      </w:pPr>
      <w:r w:rsidRPr="00A76611">
        <w:rPr>
          <w:rFonts w:asciiTheme="minorHAnsi" w:hAnsiTheme="minorHAnsi" w:cstheme="minorHAnsi"/>
          <w:b/>
          <w:bCs/>
          <w:sz w:val="22"/>
          <w:szCs w:val="22"/>
        </w:rPr>
        <w:t>Q1.</w:t>
      </w:r>
      <w:r w:rsidRPr="00A76611">
        <w:rPr>
          <w:rFonts w:asciiTheme="minorHAnsi" w:hAnsiTheme="minorHAnsi" w:cstheme="minorHAnsi"/>
          <w:sz w:val="22"/>
          <w:szCs w:val="22"/>
        </w:rPr>
        <w:t xml:space="preserve"> </w:t>
      </w:r>
      <w:r w:rsidR="00AA506C" w:rsidRPr="00A76611">
        <w:rPr>
          <w:rFonts w:asciiTheme="minorHAnsi" w:hAnsiTheme="minorHAnsi" w:cstheme="minorHAnsi"/>
          <w:sz w:val="22"/>
          <w:szCs w:val="22"/>
        </w:rPr>
        <w:t xml:space="preserve">Read the following article </w:t>
      </w:r>
      <w:r w:rsidRPr="00A76611">
        <w:rPr>
          <w:rFonts w:asciiTheme="minorHAnsi" w:hAnsiTheme="minorHAnsi" w:cstheme="minorHAnsi"/>
          <w:b/>
          <w:i/>
          <w:sz w:val="22"/>
          <w:szCs w:val="22"/>
        </w:rPr>
        <w:t>“</w:t>
      </w:r>
      <w:proofErr w:type="spellStart"/>
      <w:r w:rsidR="000D12AF" w:rsidRPr="00A76611">
        <w:rPr>
          <w:rFonts w:asciiTheme="minorHAnsi" w:hAnsiTheme="minorHAnsi" w:cstheme="minorHAnsi"/>
          <w:b/>
          <w:i/>
          <w:sz w:val="22"/>
          <w:szCs w:val="22"/>
          <w:shd w:val="clear" w:color="auto" w:fill="FFFFFF"/>
        </w:rPr>
        <w:t>Razorpay</w:t>
      </w:r>
      <w:proofErr w:type="spellEnd"/>
      <w:r w:rsidR="000D12AF" w:rsidRPr="00A76611">
        <w:rPr>
          <w:rFonts w:asciiTheme="minorHAnsi" w:hAnsiTheme="minorHAnsi" w:cstheme="minorHAnsi"/>
          <w:b/>
          <w:i/>
          <w:sz w:val="22"/>
          <w:szCs w:val="22"/>
          <w:shd w:val="clear" w:color="auto" w:fill="FFFFFF"/>
        </w:rPr>
        <w:t xml:space="preserve"> gets $160 m</w:t>
      </w:r>
      <w:r w:rsidR="004E25A2" w:rsidRPr="00A76611">
        <w:rPr>
          <w:rFonts w:asciiTheme="minorHAnsi" w:hAnsiTheme="minorHAnsi" w:cstheme="minorHAnsi"/>
          <w:b/>
          <w:i/>
          <w:sz w:val="22"/>
          <w:szCs w:val="22"/>
          <w:shd w:val="clear" w:color="auto" w:fill="FFFFFF"/>
        </w:rPr>
        <w:t>illio</w:t>
      </w:r>
      <w:r w:rsidR="000D12AF" w:rsidRPr="00A76611">
        <w:rPr>
          <w:rFonts w:asciiTheme="minorHAnsi" w:hAnsiTheme="minorHAnsi" w:cstheme="minorHAnsi"/>
          <w:b/>
          <w:i/>
          <w:sz w:val="22"/>
          <w:szCs w:val="22"/>
          <w:shd w:val="clear" w:color="auto" w:fill="FFFFFF"/>
        </w:rPr>
        <w:t>n funding, valuation trebles in less than 6 months</w:t>
      </w:r>
      <w:r w:rsidR="000D12AF" w:rsidRPr="00A76611">
        <w:rPr>
          <w:rFonts w:asciiTheme="minorHAnsi" w:hAnsiTheme="minorHAnsi" w:cstheme="minorHAnsi"/>
          <w:b/>
          <w:i/>
          <w:sz w:val="22"/>
          <w:szCs w:val="22"/>
        </w:rPr>
        <w:t>”</w:t>
      </w:r>
      <w:r w:rsidR="00AA506C" w:rsidRPr="00A76611">
        <w:rPr>
          <w:rFonts w:asciiTheme="minorHAnsi" w:hAnsiTheme="minorHAnsi" w:cstheme="minorHAnsi"/>
          <w:b/>
          <w:sz w:val="22"/>
          <w:szCs w:val="22"/>
        </w:rPr>
        <w:t xml:space="preserve"> </w:t>
      </w:r>
      <w:r w:rsidR="00AA506C" w:rsidRPr="00A76611">
        <w:rPr>
          <w:rFonts w:asciiTheme="minorHAnsi" w:hAnsiTheme="minorHAnsi" w:cstheme="minorHAnsi"/>
          <w:sz w:val="22"/>
          <w:szCs w:val="22"/>
        </w:rPr>
        <w:t>and answer the questions given at the end of the article:</w:t>
      </w:r>
    </w:p>
    <w:p w:rsidR="00201615" w:rsidRPr="00A76611" w:rsidRDefault="000D12AF" w:rsidP="00E2214D">
      <w:pPr>
        <w:jc w:val="both"/>
        <w:rPr>
          <w:rFonts w:asciiTheme="minorHAnsi" w:hAnsiTheme="minorHAnsi" w:cstheme="minorHAnsi"/>
          <w:i/>
          <w:sz w:val="22"/>
          <w:szCs w:val="22"/>
        </w:rPr>
      </w:pPr>
      <w:r w:rsidRPr="00A76611">
        <w:rPr>
          <w:rFonts w:asciiTheme="minorHAnsi" w:eastAsia="Times New Roman" w:hAnsiTheme="minorHAnsi" w:cstheme="minorHAnsi"/>
          <w:b/>
          <w:bCs/>
          <w:i/>
          <w:kern w:val="36"/>
          <w:sz w:val="22"/>
          <w:szCs w:val="22"/>
          <w:lang w:eastAsia="en-IN"/>
        </w:rPr>
        <w:t>(</w:t>
      </w:r>
      <w:hyperlink r:id="rId5" w:history="1">
        <w:r w:rsidR="00123574" w:rsidRPr="00A76611">
          <w:rPr>
            <w:rStyle w:val="Hyperlink"/>
            <w:rFonts w:asciiTheme="minorHAnsi" w:hAnsiTheme="minorHAnsi" w:cstheme="minorHAnsi"/>
            <w:i/>
            <w:color w:val="auto"/>
            <w:sz w:val="22"/>
            <w:szCs w:val="22"/>
            <w:u w:val="none"/>
          </w:rPr>
          <w:t>https://economictimes.indiatimes.com/tech/funding/razorpay-gets-160-mn-funding-valuation-trebles-in-less-than-6-months/articleshow/82136350.c</w:t>
        </w:r>
        <w:r w:rsidR="00A76611">
          <w:rPr>
            <w:rStyle w:val="Hyperlink"/>
            <w:rFonts w:asciiTheme="minorHAnsi" w:hAnsiTheme="minorHAnsi" w:cstheme="minorHAnsi"/>
            <w:i/>
            <w:color w:val="auto"/>
            <w:sz w:val="22"/>
            <w:szCs w:val="22"/>
            <w:u w:val="none"/>
          </w:rPr>
          <w:t>ms?utm_source=</w:t>
        </w:r>
        <w:r w:rsidR="00123574" w:rsidRPr="00A76611">
          <w:rPr>
            <w:rStyle w:val="Hyperlink"/>
            <w:rFonts w:asciiTheme="minorHAnsi" w:hAnsiTheme="minorHAnsi" w:cstheme="minorHAnsi"/>
            <w:i/>
            <w:color w:val="auto"/>
            <w:sz w:val="22"/>
            <w:szCs w:val="22"/>
            <w:u w:val="none"/>
          </w:rPr>
          <w:t>ETTopNews&amp;utm_medium=HP&amp;utm_</w:t>
        </w:r>
      </w:hyperlink>
      <w:r w:rsidRPr="00A76611">
        <w:rPr>
          <w:rFonts w:asciiTheme="minorHAnsi" w:hAnsiTheme="minorHAnsi" w:cstheme="minorHAnsi"/>
          <w:i/>
          <w:sz w:val="22"/>
          <w:szCs w:val="22"/>
        </w:rPr>
        <w:t xml:space="preserve"> campaign=</w:t>
      </w:r>
      <w:proofErr w:type="spellStart"/>
      <w:r w:rsidRPr="00A76611">
        <w:rPr>
          <w:rFonts w:asciiTheme="minorHAnsi" w:hAnsiTheme="minorHAnsi" w:cstheme="minorHAnsi"/>
          <w:i/>
          <w:sz w:val="22"/>
          <w:szCs w:val="22"/>
        </w:rPr>
        <w:t>TN&amp;utm_content</w:t>
      </w:r>
      <w:proofErr w:type="spellEnd"/>
      <w:r w:rsidRPr="00A76611">
        <w:rPr>
          <w:rFonts w:asciiTheme="minorHAnsi" w:hAnsiTheme="minorHAnsi" w:cstheme="minorHAnsi"/>
          <w:i/>
          <w:sz w:val="22"/>
          <w:szCs w:val="22"/>
        </w:rPr>
        <w:t>=23)</w:t>
      </w:r>
    </w:p>
    <w:p w:rsidR="009C5057" w:rsidRPr="00A76611" w:rsidRDefault="009C5057" w:rsidP="00201615">
      <w:pPr>
        <w:jc w:val="both"/>
        <w:textAlignment w:val="baseline"/>
        <w:outlineLvl w:val="0"/>
        <w:rPr>
          <w:rFonts w:asciiTheme="minorHAnsi" w:hAnsiTheme="minorHAnsi" w:cstheme="minorHAnsi"/>
          <w:sz w:val="22"/>
          <w:szCs w:val="22"/>
        </w:rPr>
      </w:pPr>
    </w:p>
    <w:p w:rsidR="00AA506C" w:rsidRPr="00A76611" w:rsidRDefault="000D12AF" w:rsidP="000D12AF">
      <w:pPr>
        <w:jc w:val="both"/>
        <w:rPr>
          <w:rFonts w:asciiTheme="minorHAnsi" w:hAnsiTheme="minorHAnsi" w:cstheme="minorHAnsi"/>
          <w:sz w:val="22"/>
          <w:szCs w:val="22"/>
          <w:shd w:val="clear" w:color="auto" w:fill="FFFFFF"/>
        </w:rPr>
      </w:pPr>
      <w:proofErr w:type="spellStart"/>
      <w:r w:rsidRPr="00A76611">
        <w:rPr>
          <w:rFonts w:asciiTheme="minorHAnsi" w:hAnsiTheme="minorHAnsi" w:cstheme="minorHAnsi"/>
          <w:sz w:val="22"/>
          <w:szCs w:val="22"/>
          <w:shd w:val="clear" w:color="auto" w:fill="FFFFFF"/>
        </w:rPr>
        <w:t>Razorpay</w:t>
      </w:r>
      <w:proofErr w:type="spellEnd"/>
      <w:r w:rsidRPr="00A76611">
        <w:rPr>
          <w:rFonts w:asciiTheme="minorHAnsi" w:hAnsiTheme="minorHAnsi" w:cstheme="minorHAnsi"/>
          <w:sz w:val="22"/>
          <w:szCs w:val="22"/>
          <w:shd w:val="clear" w:color="auto" w:fill="FFFFFF"/>
        </w:rPr>
        <w:t xml:space="preserve"> </w:t>
      </w:r>
      <w:r w:rsidR="00C24AAC" w:rsidRPr="00A76611">
        <w:rPr>
          <w:rFonts w:asciiTheme="minorHAnsi" w:hAnsiTheme="minorHAnsi" w:cstheme="minorHAnsi"/>
          <w:sz w:val="22"/>
          <w:szCs w:val="22"/>
          <w:shd w:val="clear" w:color="auto" w:fill="FFFFFF"/>
        </w:rPr>
        <w:t xml:space="preserve">spokesperson in April 2021 </w:t>
      </w:r>
      <w:r w:rsidRPr="00A76611">
        <w:rPr>
          <w:rFonts w:asciiTheme="minorHAnsi" w:hAnsiTheme="minorHAnsi" w:cstheme="minorHAnsi"/>
          <w:sz w:val="22"/>
          <w:szCs w:val="22"/>
          <w:shd w:val="clear" w:color="auto" w:fill="FFFFFF"/>
        </w:rPr>
        <w:t xml:space="preserve">said </w:t>
      </w:r>
      <w:r w:rsidR="00C24AAC" w:rsidRPr="00A76611">
        <w:rPr>
          <w:rFonts w:asciiTheme="minorHAnsi" w:hAnsiTheme="minorHAnsi" w:cstheme="minorHAnsi"/>
          <w:sz w:val="22"/>
          <w:szCs w:val="22"/>
          <w:shd w:val="clear" w:color="auto" w:fill="FFFFFF"/>
        </w:rPr>
        <w:t>that the company</w:t>
      </w:r>
      <w:r w:rsidRPr="00A76611">
        <w:rPr>
          <w:rFonts w:asciiTheme="minorHAnsi" w:hAnsiTheme="minorHAnsi" w:cstheme="minorHAnsi"/>
          <w:sz w:val="22"/>
          <w:szCs w:val="22"/>
          <w:shd w:val="clear" w:color="auto" w:fill="FFFFFF"/>
        </w:rPr>
        <w:t xml:space="preserve"> has raised $160 million from Sequoia India and Singapore-based GIC in a funding round that has trebled the valuation of the payment gateway startup to $3 billion in less than six months.</w:t>
      </w:r>
      <w:r w:rsidR="00AA506C" w:rsidRPr="00A76611">
        <w:rPr>
          <w:rFonts w:asciiTheme="minorHAnsi" w:hAnsiTheme="minorHAnsi" w:cstheme="minorHAnsi"/>
          <w:sz w:val="22"/>
          <w:szCs w:val="22"/>
          <w:shd w:val="clear" w:color="auto" w:fill="FFFFFF"/>
        </w:rPr>
        <w:t xml:space="preserve"> </w:t>
      </w:r>
      <w:r w:rsidRPr="00A76611">
        <w:rPr>
          <w:rFonts w:asciiTheme="minorHAnsi" w:hAnsiTheme="minorHAnsi" w:cstheme="minorHAnsi"/>
          <w:sz w:val="22"/>
          <w:szCs w:val="22"/>
          <w:shd w:val="clear" w:color="auto" w:fill="FFFFFF"/>
        </w:rPr>
        <w:t xml:space="preserve">Existing investors Ribbit Capital and Matrix Partners also participated in the funding round, underscoring the massive interest among risk investors in India’s fast-growing </w:t>
      </w:r>
      <w:proofErr w:type="spellStart"/>
      <w:r w:rsidRPr="00A76611">
        <w:rPr>
          <w:rFonts w:asciiTheme="minorHAnsi" w:hAnsiTheme="minorHAnsi" w:cstheme="minorHAnsi"/>
          <w:sz w:val="22"/>
          <w:szCs w:val="22"/>
          <w:shd w:val="clear" w:color="auto" w:fill="FFFFFF"/>
        </w:rPr>
        <w:t>fintech</w:t>
      </w:r>
      <w:proofErr w:type="spellEnd"/>
      <w:r w:rsidRPr="00A76611">
        <w:rPr>
          <w:rFonts w:asciiTheme="minorHAnsi" w:hAnsiTheme="minorHAnsi" w:cstheme="minorHAnsi"/>
          <w:sz w:val="22"/>
          <w:szCs w:val="22"/>
          <w:shd w:val="clear" w:color="auto" w:fill="FFFFFF"/>
        </w:rPr>
        <w:t xml:space="preserve"> and digital payments industry.</w:t>
      </w:r>
      <w:r w:rsidR="004F25AD" w:rsidRPr="00A76611">
        <w:rPr>
          <w:rFonts w:asciiTheme="minorHAnsi" w:hAnsiTheme="minorHAnsi" w:cstheme="minorHAnsi"/>
          <w:sz w:val="22"/>
          <w:szCs w:val="22"/>
          <w:shd w:val="clear" w:color="auto" w:fill="FFFFFF"/>
        </w:rPr>
        <w:t xml:space="preserve"> </w:t>
      </w:r>
    </w:p>
    <w:p w:rsidR="00AA506C" w:rsidRPr="00A76611" w:rsidRDefault="00AA506C" w:rsidP="000D12AF">
      <w:pPr>
        <w:jc w:val="both"/>
        <w:rPr>
          <w:rFonts w:asciiTheme="minorHAnsi" w:hAnsiTheme="minorHAnsi" w:cstheme="minorHAnsi"/>
          <w:sz w:val="22"/>
          <w:szCs w:val="22"/>
          <w:shd w:val="clear" w:color="auto" w:fill="FFFFFF"/>
        </w:rPr>
      </w:pPr>
    </w:p>
    <w:p w:rsidR="00AA506C" w:rsidRPr="00A76611" w:rsidRDefault="000D12AF" w:rsidP="000D12AF">
      <w:pPr>
        <w:jc w:val="both"/>
        <w:rPr>
          <w:rFonts w:asciiTheme="minorHAnsi" w:hAnsiTheme="minorHAnsi" w:cstheme="minorHAnsi"/>
          <w:sz w:val="22"/>
          <w:szCs w:val="22"/>
          <w:shd w:val="clear" w:color="auto" w:fill="FFFFFF"/>
        </w:rPr>
      </w:pPr>
      <w:r w:rsidRPr="00A76611">
        <w:rPr>
          <w:rFonts w:asciiTheme="minorHAnsi" w:hAnsiTheme="minorHAnsi" w:cstheme="minorHAnsi"/>
          <w:sz w:val="22"/>
          <w:szCs w:val="22"/>
          <w:shd w:val="clear" w:color="auto" w:fill="FFFFFF"/>
        </w:rPr>
        <w:t xml:space="preserve">The Bengaluru-based company had joined the unicorn club of startups with over a billion-dollar valuation last October, when it raised $100 million at a valuation of just over $1 billion in a round co-led by Singapore’s sovereign wealth fund GIC and Sequoia Capital. </w:t>
      </w:r>
      <w:proofErr w:type="spellStart"/>
      <w:r w:rsidRPr="00A76611">
        <w:rPr>
          <w:rFonts w:asciiTheme="minorHAnsi" w:hAnsiTheme="minorHAnsi" w:cstheme="minorHAnsi"/>
          <w:sz w:val="22"/>
          <w:szCs w:val="22"/>
          <w:shd w:val="clear" w:color="auto" w:fill="FFFFFF"/>
        </w:rPr>
        <w:t>Razorpay</w:t>
      </w:r>
      <w:proofErr w:type="spellEnd"/>
      <w:r w:rsidRPr="00A76611">
        <w:rPr>
          <w:rFonts w:asciiTheme="minorHAnsi" w:hAnsiTheme="minorHAnsi" w:cstheme="minorHAnsi"/>
          <w:sz w:val="22"/>
          <w:szCs w:val="22"/>
          <w:shd w:val="clear" w:color="auto" w:fill="FFFFFF"/>
        </w:rPr>
        <w:t xml:space="preserve"> is among the fastest startups to see a meteoric increase in its valuation. Other </w:t>
      </w:r>
      <w:proofErr w:type="spellStart"/>
      <w:r w:rsidRPr="00A76611">
        <w:rPr>
          <w:rFonts w:asciiTheme="minorHAnsi" w:hAnsiTheme="minorHAnsi" w:cstheme="minorHAnsi"/>
          <w:sz w:val="22"/>
          <w:szCs w:val="22"/>
          <w:shd w:val="clear" w:color="auto" w:fill="FFFFFF"/>
        </w:rPr>
        <w:t>fintech</w:t>
      </w:r>
      <w:proofErr w:type="spellEnd"/>
      <w:r w:rsidRPr="00A76611">
        <w:rPr>
          <w:rFonts w:asciiTheme="minorHAnsi" w:hAnsiTheme="minorHAnsi" w:cstheme="minorHAnsi"/>
          <w:sz w:val="22"/>
          <w:szCs w:val="22"/>
          <w:shd w:val="clear" w:color="auto" w:fill="FFFFFF"/>
        </w:rPr>
        <w:t xml:space="preserve"> companies such as credit card payments platform Cred, merchant payments solutions company Pine Labs and stock broking app </w:t>
      </w:r>
      <w:proofErr w:type="spellStart"/>
      <w:r w:rsidRPr="00A76611">
        <w:rPr>
          <w:rFonts w:asciiTheme="minorHAnsi" w:hAnsiTheme="minorHAnsi" w:cstheme="minorHAnsi"/>
          <w:sz w:val="22"/>
          <w:szCs w:val="22"/>
          <w:shd w:val="clear" w:color="auto" w:fill="FFFFFF"/>
        </w:rPr>
        <w:t>Groww</w:t>
      </w:r>
      <w:proofErr w:type="spellEnd"/>
      <w:r w:rsidRPr="00A76611">
        <w:rPr>
          <w:rFonts w:asciiTheme="minorHAnsi" w:hAnsiTheme="minorHAnsi" w:cstheme="minorHAnsi"/>
          <w:sz w:val="22"/>
          <w:szCs w:val="22"/>
          <w:shd w:val="clear" w:color="auto" w:fill="FFFFFF"/>
        </w:rPr>
        <w:t xml:space="preserve"> have also registered rapid bump up in valuation. </w:t>
      </w:r>
    </w:p>
    <w:p w:rsidR="00AA506C" w:rsidRPr="00A76611" w:rsidRDefault="00AA506C" w:rsidP="000D12AF">
      <w:pPr>
        <w:jc w:val="both"/>
        <w:rPr>
          <w:rFonts w:asciiTheme="minorHAnsi" w:hAnsiTheme="minorHAnsi" w:cstheme="minorHAnsi"/>
          <w:sz w:val="22"/>
          <w:szCs w:val="22"/>
          <w:shd w:val="clear" w:color="auto" w:fill="FFFFFF"/>
        </w:rPr>
      </w:pPr>
    </w:p>
    <w:p w:rsidR="00AA506C" w:rsidRPr="00A76611" w:rsidRDefault="000D12AF" w:rsidP="000D12AF">
      <w:pPr>
        <w:jc w:val="both"/>
        <w:rPr>
          <w:rFonts w:asciiTheme="minorHAnsi" w:hAnsiTheme="minorHAnsi" w:cstheme="minorHAnsi"/>
          <w:sz w:val="22"/>
          <w:szCs w:val="22"/>
          <w:shd w:val="clear" w:color="auto" w:fill="FFFFFF"/>
        </w:rPr>
      </w:pPr>
      <w:r w:rsidRPr="00A76611">
        <w:rPr>
          <w:rFonts w:asciiTheme="minorHAnsi" w:hAnsiTheme="minorHAnsi" w:cstheme="minorHAnsi"/>
          <w:sz w:val="22"/>
          <w:szCs w:val="22"/>
          <w:shd w:val="clear" w:color="auto" w:fill="FFFFFF"/>
        </w:rPr>
        <w:t xml:space="preserve">The company, which offers payment, lending, and banking solutions for merchants and enterprises will use the newly infused capital to expand in South East Asian markets such as Malaysia, Indonesia and Singapore, Chief Executive Officer </w:t>
      </w:r>
      <w:proofErr w:type="spellStart"/>
      <w:r w:rsidRPr="00A76611">
        <w:rPr>
          <w:rFonts w:asciiTheme="minorHAnsi" w:hAnsiTheme="minorHAnsi" w:cstheme="minorHAnsi"/>
          <w:sz w:val="22"/>
          <w:szCs w:val="22"/>
          <w:shd w:val="clear" w:color="auto" w:fill="FFFFFF"/>
        </w:rPr>
        <w:t>Harshil</w:t>
      </w:r>
      <w:proofErr w:type="spellEnd"/>
      <w:r w:rsidRPr="00A76611">
        <w:rPr>
          <w:rFonts w:asciiTheme="minorHAnsi" w:hAnsiTheme="minorHAnsi" w:cstheme="minorHAnsi"/>
          <w:sz w:val="22"/>
          <w:szCs w:val="22"/>
          <w:shd w:val="clear" w:color="auto" w:fill="FFFFFF"/>
        </w:rPr>
        <w:t xml:space="preserve"> </w:t>
      </w:r>
      <w:proofErr w:type="spellStart"/>
      <w:r w:rsidRPr="00A76611">
        <w:rPr>
          <w:rFonts w:asciiTheme="minorHAnsi" w:hAnsiTheme="minorHAnsi" w:cstheme="minorHAnsi"/>
          <w:sz w:val="22"/>
          <w:szCs w:val="22"/>
          <w:shd w:val="clear" w:color="auto" w:fill="FFFFFF"/>
        </w:rPr>
        <w:t>Mathur</w:t>
      </w:r>
      <w:proofErr w:type="spellEnd"/>
      <w:r w:rsidRPr="00A76611">
        <w:rPr>
          <w:rFonts w:asciiTheme="minorHAnsi" w:hAnsiTheme="minorHAnsi" w:cstheme="minorHAnsi"/>
          <w:sz w:val="22"/>
          <w:szCs w:val="22"/>
          <w:shd w:val="clear" w:color="auto" w:fill="FFFFFF"/>
        </w:rPr>
        <w:t xml:space="preserve"> told ET. The company is also in the process of acquiring an enterprise Software-as-a-Service (SaaS) firm for merchant management and will hire about 600 people both in India and overseas to grow its neo-banking business, which in recent months has seen considerable traction, said Mathur. </w:t>
      </w:r>
    </w:p>
    <w:p w:rsidR="00AA506C" w:rsidRPr="00A76611" w:rsidRDefault="00AA506C" w:rsidP="000D12AF">
      <w:pPr>
        <w:jc w:val="both"/>
        <w:rPr>
          <w:rFonts w:asciiTheme="minorHAnsi" w:hAnsiTheme="minorHAnsi" w:cstheme="minorHAnsi"/>
          <w:sz w:val="22"/>
          <w:szCs w:val="22"/>
          <w:shd w:val="clear" w:color="auto" w:fill="FFFFFF"/>
        </w:rPr>
      </w:pPr>
    </w:p>
    <w:p w:rsidR="00C24AAC" w:rsidRPr="00A76611" w:rsidRDefault="000D12AF" w:rsidP="000D12AF">
      <w:pPr>
        <w:jc w:val="both"/>
        <w:rPr>
          <w:rFonts w:asciiTheme="minorHAnsi" w:hAnsiTheme="minorHAnsi" w:cstheme="minorHAnsi"/>
          <w:sz w:val="22"/>
          <w:szCs w:val="22"/>
          <w:shd w:val="clear" w:color="auto" w:fill="FFFFFF"/>
        </w:rPr>
      </w:pPr>
      <w:proofErr w:type="spellStart"/>
      <w:r w:rsidRPr="00A76611">
        <w:rPr>
          <w:rFonts w:asciiTheme="minorHAnsi" w:hAnsiTheme="minorHAnsi" w:cstheme="minorHAnsi"/>
          <w:sz w:val="22"/>
          <w:szCs w:val="22"/>
          <w:shd w:val="clear" w:color="auto" w:fill="FFFFFF"/>
        </w:rPr>
        <w:t>Razorpay</w:t>
      </w:r>
      <w:proofErr w:type="spellEnd"/>
      <w:r w:rsidRPr="00A76611">
        <w:rPr>
          <w:rFonts w:asciiTheme="minorHAnsi" w:hAnsiTheme="minorHAnsi" w:cstheme="minorHAnsi"/>
          <w:sz w:val="22"/>
          <w:szCs w:val="22"/>
          <w:shd w:val="clear" w:color="auto" w:fill="FFFFFF"/>
        </w:rPr>
        <w:t xml:space="preserve"> is a payment service provider that helps businesses automate collections through its gateway service, while helping small businesses manage money flow. Its clients include food delivery platforms </w:t>
      </w:r>
      <w:proofErr w:type="spellStart"/>
      <w:r w:rsidRPr="00A76611">
        <w:rPr>
          <w:rFonts w:asciiTheme="minorHAnsi" w:hAnsiTheme="minorHAnsi" w:cstheme="minorHAnsi"/>
          <w:sz w:val="22"/>
          <w:szCs w:val="22"/>
          <w:shd w:val="clear" w:color="auto" w:fill="FFFFFF"/>
        </w:rPr>
        <w:t>Swiggy</w:t>
      </w:r>
      <w:proofErr w:type="spellEnd"/>
      <w:r w:rsidRPr="00A76611">
        <w:rPr>
          <w:rFonts w:asciiTheme="minorHAnsi" w:hAnsiTheme="minorHAnsi" w:cstheme="minorHAnsi"/>
          <w:sz w:val="22"/>
          <w:szCs w:val="22"/>
          <w:shd w:val="clear" w:color="auto" w:fill="FFFFFF"/>
        </w:rPr>
        <w:t xml:space="preserve"> and </w:t>
      </w:r>
      <w:proofErr w:type="spellStart"/>
      <w:r w:rsidRPr="00A76611">
        <w:rPr>
          <w:rFonts w:asciiTheme="minorHAnsi" w:hAnsiTheme="minorHAnsi" w:cstheme="minorHAnsi"/>
          <w:sz w:val="22"/>
          <w:szCs w:val="22"/>
          <w:shd w:val="clear" w:color="auto" w:fill="FFFFFF"/>
        </w:rPr>
        <w:t>Zomato</w:t>
      </w:r>
      <w:proofErr w:type="spellEnd"/>
      <w:r w:rsidRPr="00A76611">
        <w:rPr>
          <w:rFonts w:asciiTheme="minorHAnsi" w:hAnsiTheme="minorHAnsi" w:cstheme="minorHAnsi"/>
          <w:sz w:val="22"/>
          <w:szCs w:val="22"/>
          <w:shd w:val="clear" w:color="auto" w:fill="FFFFFF"/>
        </w:rPr>
        <w:t xml:space="preserve">, as well as Facebook, Cred, ICICI Prudential and Ola. In addition, the company said it provides payment solutions to over five million small merchants. While its neo-banking platform, </w:t>
      </w:r>
      <w:proofErr w:type="spellStart"/>
      <w:r w:rsidRPr="00A76611">
        <w:rPr>
          <w:rFonts w:asciiTheme="minorHAnsi" w:hAnsiTheme="minorHAnsi" w:cstheme="minorHAnsi"/>
          <w:sz w:val="22"/>
          <w:szCs w:val="22"/>
          <w:shd w:val="clear" w:color="auto" w:fill="FFFFFF"/>
        </w:rPr>
        <w:t>Razorpay</w:t>
      </w:r>
      <w:proofErr w:type="spellEnd"/>
      <w:r w:rsidRPr="00A76611">
        <w:rPr>
          <w:rFonts w:asciiTheme="minorHAnsi" w:hAnsiTheme="minorHAnsi" w:cstheme="minorHAnsi"/>
          <w:sz w:val="22"/>
          <w:szCs w:val="22"/>
          <w:shd w:val="clear" w:color="auto" w:fill="FFFFFF"/>
        </w:rPr>
        <w:t xml:space="preserve"> X, which helps merchants run current accounts and access credit from partner banks, processes loans worth Rs 700-800 crore every month. The company also offers corporate credit cards in tie-ups with licensed lenders to startups in need of working capital. </w:t>
      </w:r>
    </w:p>
    <w:p w:rsidR="00C24AAC" w:rsidRPr="00A76611" w:rsidRDefault="00C24AAC" w:rsidP="000D12AF">
      <w:pPr>
        <w:jc w:val="both"/>
        <w:rPr>
          <w:rFonts w:asciiTheme="minorHAnsi" w:hAnsiTheme="minorHAnsi" w:cstheme="minorHAnsi"/>
          <w:sz w:val="22"/>
          <w:szCs w:val="22"/>
          <w:shd w:val="clear" w:color="auto" w:fill="FFFFFF"/>
        </w:rPr>
      </w:pPr>
    </w:p>
    <w:p w:rsidR="00964495" w:rsidRPr="00A76611" w:rsidRDefault="000D12AF" w:rsidP="000D12AF">
      <w:pPr>
        <w:jc w:val="both"/>
        <w:rPr>
          <w:rFonts w:asciiTheme="minorHAnsi" w:hAnsiTheme="minorHAnsi" w:cstheme="minorHAnsi"/>
          <w:sz w:val="22"/>
          <w:szCs w:val="22"/>
          <w:shd w:val="clear" w:color="auto" w:fill="FFFFFF"/>
        </w:rPr>
      </w:pPr>
      <w:r w:rsidRPr="00A76611">
        <w:rPr>
          <w:rFonts w:asciiTheme="minorHAnsi" w:hAnsiTheme="minorHAnsi" w:cstheme="minorHAnsi"/>
          <w:sz w:val="22"/>
          <w:szCs w:val="22"/>
          <w:shd w:val="clear" w:color="auto" w:fill="FFFFFF"/>
        </w:rPr>
        <w:t xml:space="preserve">Commenting on the valuation boost, Mathur said that there is money aplenty for </w:t>
      </w:r>
      <w:proofErr w:type="spellStart"/>
      <w:r w:rsidRPr="00A76611">
        <w:rPr>
          <w:rFonts w:asciiTheme="minorHAnsi" w:hAnsiTheme="minorHAnsi" w:cstheme="minorHAnsi"/>
          <w:sz w:val="22"/>
          <w:szCs w:val="22"/>
          <w:shd w:val="clear" w:color="auto" w:fill="FFFFFF"/>
        </w:rPr>
        <w:t>fintech</w:t>
      </w:r>
      <w:proofErr w:type="spellEnd"/>
      <w:r w:rsidRPr="00A76611">
        <w:rPr>
          <w:rFonts w:asciiTheme="minorHAnsi" w:hAnsiTheme="minorHAnsi" w:cstheme="minorHAnsi"/>
          <w:sz w:val="22"/>
          <w:szCs w:val="22"/>
          <w:shd w:val="clear" w:color="auto" w:fill="FFFFFF"/>
        </w:rPr>
        <w:t xml:space="preserve"> startups that are managing their unit-economics well, but investors are steering clear of early-stage startups with riskier business models. Unlike peers Cred and Pine Labs, which also recently entered the unicorn club, </w:t>
      </w:r>
      <w:proofErr w:type="spellStart"/>
      <w:r w:rsidRPr="00A76611">
        <w:rPr>
          <w:rFonts w:asciiTheme="minorHAnsi" w:hAnsiTheme="minorHAnsi" w:cstheme="minorHAnsi"/>
          <w:sz w:val="22"/>
          <w:szCs w:val="22"/>
          <w:shd w:val="clear" w:color="auto" w:fill="FFFFFF"/>
        </w:rPr>
        <w:t>Mathur</w:t>
      </w:r>
      <w:proofErr w:type="spellEnd"/>
      <w:r w:rsidRPr="00A76611">
        <w:rPr>
          <w:rFonts w:asciiTheme="minorHAnsi" w:hAnsiTheme="minorHAnsi" w:cstheme="minorHAnsi"/>
          <w:sz w:val="22"/>
          <w:szCs w:val="22"/>
          <w:shd w:val="clear" w:color="auto" w:fill="FFFFFF"/>
        </w:rPr>
        <w:t xml:space="preserve"> said that </w:t>
      </w:r>
      <w:proofErr w:type="spellStart"/>
      <w:r w:rsidRPr="00A76611">
        <w:rPr>
          <w:rFonts w:asciiTheme="minorHAnsi" w:hAnsiTheme="minorHAnsi" w:cstheme="minorHAnsi"/>
          <w:sz w:val="22"/>
          <w:szCs w:val="22"/>
          <w:shd w:val="clear" w:color="auto" w:fill="FFFFFF"/>
        </w:rPr>
        <w:t>Razorpay</w:t>
      </w:r>
      <w:proofErr w:type="spellEnd"/>
      <w:r w:rsidRPr="00A76611">
        <w:rPr>
          <w:rFonts w:asciiTheme="minorHAnsi" w:hAnsiTheme="minorHAnsi" w:cstheme="minorHAnsi"/>
          <w:sz w:val="22"/>
          <w:szCs w:val="22"/>
          <w:shd w:val="clear" w:color="auto" w:fill="FFFFFF"/>
        </w:rPr>
        <w:t xml:space="preserve"> has no plans yet to apply for a lending </w:t>
      </w:r>
      <w:proofErr w:type="spellStart"/>
      <w:r w:rsidRPr="00A76611">
        <w:rPr>
          <w:rFonts w:asciiTheme="minorHAnsi" w:hAnsiTheme="minorHAnsi" w:cstheme="minorHAnsi"/>
          <w:sz w:val="22"/>
          <w:szCs w:val="22"/>
          <w:shd w:val="clear" w:color="auto" w:fill="FFFFFF"/>
        </w:rPr>
        <w:t>licence</w:t>
      </w:r>
      <w:proofErr w:type="spellEnd"/>
      <w:r w:rsidRPr="00A76611">
        <w:rPr>
          <w:rFonts w:asciiTheme="minorHAnsi" w:hAnsiTheme="minorHAnsi" w:cstheme="minorHAnsi"/>
          <w:sz w:val="22"/>
          <w:szCs w:val="22"/>
          <w:shd w:val="clear" w:color="auto" w:fill="FFFFFF"/>
        </w:rPr>
        <w:t xml:space="preserve">. “We want to focus on our strengths which is a tech and platform solution for enterprises looking to solve their banking needs,” he said. </w:t>
      </w:r>
    </w:p>
    <w:p w:rsidR="00964495" w:rsidRPr="00A76611" w:rsidRDefault="00964495" w:rsidP="000D12AF">
      <w:pPr>
        <w:jc w:val="both"/>
        <w:rPr>
          <w:rFonts w:asciiTheme="minorHAnsi" w:hAnsiTheme="minorHAnsi" w:cstheme="minorHAnsi"/>
          <w:sz w:val="22"/>
          <w:szCs w:val="22"/>
          <w:shd w:val="clear" w:color="auto" w:fill="FFFFFF"/>
        </w:rPr>
      </w:pPr>
    </w:p>
    <w:p w:rsidR="000D12AF" w:rsidRPr="00A76611" w:rsidRDefault="000D12AF" w:rsidP="000D12AF">
      <w:pPr>
        <w:jc w:val="both"/>
        <w:rPr>
          <w:rFonts w:asciiTheme="minorHAnsi" w:hAnsiTheme="minorHAnsi" w:cstheme="minorHAnsi"/>
          <w:sz w:val="22"/>
          <w:szCs w:val="22"/>
          <w:shd w:val="clear" w:color="auto" w:fill="FFFFFF"/>
        </w:rPr>
      </w:pPr>
      <w:r w:rsidRPr="00A76611">
        <w:rPr>
          <w:rFonts w:asciiTheme="minorHAnsi" w:hAnsiTheme="minorHAnsi" w:cstheme="minorHAnsi"/>
          <w:sz w:val="22"/>
          <w:szCs w:val="22"/>
          <w:shd w:val="clear" w:color="auto" w:fill="FFFFFF"/>
        </w:rPr>
        <w:t xml:space="preserve">The company has already raised $206.5 million in four investment rounds since its inception in 2014. It received $75 million in series C funding in 2019 led by Ribbit Capital and Tiger Global. The </w:t>
      </w:r>
      <w:proofErr w:type="spellStart"/>
      <w:r w:rsidRPr="00A76611">
        <w:rPr>
          <w:rFonts w:asciiTheme="minorHAnsi" w:hAnsiTheme="minorHAnsi" w:cstheme="minorHAnsi"/>
          <w:sz w:val="22"/>
          <w:szCs w:val="22"/>
          <w:shd w:val="clear" w:color="auto" w:fill="FFFFFF"/>
        </w:rPr>
        <w:t>fintech</w:t>
      </w:r>
      <w:proofErr w:type="spellEnd"/>
      <w:r w:rsidRPr="00A76611">
        <w:rPr>
          <w:rFonts w:asciiTheme="minorHAnsi" w:hAnsiTheme="minorHAnsi" w:cstheme="minorHAnsi"/>
          <w:sz w:val="22"/>
          <w:szCs w:val="22"/>
          <w:shd w:val="clear" w:color="auto" w:fill="FFFFFF"/>
        </w:rPr>
        <w:t xml:space="preserve"> competes </w:t>
      </w:r>
      <w:r w:rsidRPr="00A76611">
        <w:rPr>
          <w:rFonts w:asciiTheme="minorHAnsi" w:hAnsiTheme="minorHAnsi" w:cstheme="minorHAnsi"/>
          <w:sz w:val="22"/>
          <w:szCs w:val="22"/>
          <w:shd w:val="clear" w:color="auto" w:fill="FFFFFF"/>
        </w:rPr>
        <w:lastRenderedPageBreak/>
        <w:t xml:space="preserve">with </w:t>
      </w:r>
      <w:proofErr w:type="spellStart"/>
      <w:r w:rsidRPr="00A76611">
        <w:rPr>
          <w:rFonts w:asciiTheme="minorHAnsi" w:hAnsiTheme="minorHAnsi" w:cstheme="minorHAnsi"/>
          <w:sz w:val="22"/>
          <w:szCs w:val="22"/>
          <w:shd w:val="clear" w:color="auto" w:fill="FFFFFF"/>
        </w:rPr>
        <w:t>BillDesk</w:t>
      </w:r>
      <w:proofErr w:type="spellEnd"/>
      <w:r w:rsidRPr="00A76611">
        <w:rPr>
          <w:rFonts w:asciiTheme="minorHAnsi" w:hAnsiTheme="minorHAnsi" w:cstheme="minorHAnsi"/>
          <w:sz w:val="22"/>
          <w:szCs w:val="22"/>
          <w:shd w:val="clear" w:color="auto" w:fill="FFFFFF"/>
        </w:rPr>
        <w:t xml:space="preserve">, CC Avenues, </w:t>
      </w:r>
      <w:proofErr w:type="spellStart"/>
      <w:r w:rsidRPr="00A76611">
        <w:rPr>
          <w:rFonts w:asciiTheme="minorHAnsi" w:hAnsiTheme="minorHAnsi" w:cstheme="minorHAnsi"/>
          <w:sz w:val="22"/>
          <w:szCs w:val="22"/>
          <w:shd w:val="clear" w:color="auto" w:fill="FFFFFF"/>
        </w:rPr>
        <w:t>Paytm</w:t>
      </w:r>
      <w:proofErr w:type="spellEnd"/>
      <w:r w:rsidRPr="00A76611">
        <w:rPr>
          <w:rFonts w:asciiTheme="minorHAnsi" w:hAnsiTheme="minorHAnsi" w:cstheme="minorHAnsi"/>
          <w:sz w:val="22"/>
          <w:szCs w:val="22"/>
          <w:shd w:val="clear" w:color="auto" w:fill="FFFFFF"/>
        </w:rPr>
        <w:t xml:space="preserve"> and </w:t>
      </w:r>
      <w:proofErr w:type="spellStart"/>
      <w:r w:rsidRPr="00A76611">
        <w:rPr>
          <w:rFonts w:asciiTheme="minorHAnsi" w:hAnsiTheme="minorHAnsi" w:cstheme="minorHAnsi"/>
          <w:sz w:val="22"/>
          <w:szCs w:val="22"/>
          <w:shd w:val="clear" w:color="auto" w:fill="FFFFFF"/>
        </w:rPr>
        <w:t>PayU</w:t>
      </w:r>
      <w:proofErr w:type="spellEnd"/>
      <w:r w:rsidRPr="00A76611">
        <w:rPr>
          <w:rFonts w:asciiTheme="minorHAnsi" w:hAnsiTheme="minorHAnsi" w:cstheme="minorHAnsi"/>
          <w:sz w:val="22"/>
          <w:szCs w:val="22"/>
          <w:shd w:val="clear" w:color="auto" w:fill="FFFFFF"/>
        </w:rPr>
        <w:t xml:space="preserve"> in the payment gateway business, and with others such as Jupiter, </w:t>
      </w:r>
      <w:proofErr w:type="spellStart"/>
      <w:r w:rsidRPr="00A76611">
        <w:rPr>
          <w:rFonts w:asciiTheme="minorHAnsi" w:hAnsiTheme="minorHAnsi" w:cstheme="minorHAnsi"/>
          <w:sz w:val="22"/>
          <w:szCs w:val="22"/>
          <w:shd w:val="clear" w:color="auto" w:fill="FFFFFF"/>
        </w:rPr>
        <w:t>Niyo</w:t>
      </w:r>
      <w:proofErr w:type="spellEnd"/>
      <w:r w:rsidRPr="00A76611">
        <w:rPr>
          <w:rFonts w:asciiTheme="minorHAnsi" w:hAnsiTheme="minorHAnsi" w:cstheme="minorHAnsi"/>
          <w:sz w:val="22"/>
          <w:szCs w:val="22"/>
          <w:shd w:val="clear" w:color="auto" w:fill="FFFFFF"/>
        </w:rPr>
        <w:t xml:space="preserve"> and Open in the business of neo-banking.</w:t>
      </w:r>
    </w:p>
    <w:p w:rsidR="00201615" w:rsidRPr="00A76611" w:rsidRDefault="00201615" w:rsidP="00195308">
      <w:pPr>
        <w:pStyle w:val="ListParagraph"/>
        <w:numPr>
          <w:ilvl w:val="0"/>
          <w:numId w:val="3"/>
        </w:numPr>
        <w:rPr>
          <w:rFonts w:cstheme="minorHAnsi"/>
          <w:i/>
        </w:rPr>
      </w:pPr>
      <w:r w:rsidRPr="00A76611">
        <w:rPr>
          <w:rFonts w:cstheme="minorHAnsi"/>
          <w:i/>
        </w:rPr>
        <w:t>Carry out a competitor analysis fo</w:t>
      </w:r>
      <w:r w:rsidR="009B63B5" w:rsidRPr="00A76611">
        <w:rPr>
          <w:rFonts w:cstheme="minorHAnsi"/>
          <w:i/>
        </w:rPr>
        <w:t xml:space="preserve">r </w:t>
      </w:r>
      <w:proofErr w:type="spellStart"/>
      <w:r w:rsidR="00AA506C" w:rsidRPr="00A76611">
        <w:rPr>
          <w:rFonts w:cstheme="minorHAnsi"/>
          <w:i/>
        </w:rPr>
        <w:t>Razorpay</w:t>
      </w:r>
      <w:proofErr w:type="spellEnd"/>
      <w:r w:rsidR="00C5035B" w:rsidRPr="00A76611">
        <w:rPr>
          <w:rFonts w:cstheme="minorHAnsi"/>
          <w:i/>
        </w:rPr>
        <w:t xml:space="preserve"> </w:t>
      </w:r>
      <w:r w:rsidRPr="00A76611">
        <w:rPr>
          <w:rFonts w:cstheme="minorHAnsi"/>
          <w:i/>
        </w:rPr>
        <w:t>using Porter’s 5-Forces Model.</w:t>
      </w:r>
    </w:p>
    <w:p w:rsidR="00201615" w:rsidRPr="00A76611" w:rsidRDefault="00201615" w:rsidP="00201615">
      <w:pPr>
        <w:pStyle w:val="ListParagraph"/>
        <w:numPr>
          <w:ilvl w:val="0"/>
          <w:numId w:val="3"/>
        </w:numPr>
        <w:spacing w:line="240" w:lineRule="auto"/>
        <w:jc w:val="both"/>
        <w:rPr>
          <w:rFonts w:cstheme="minorHAnsi"/>
          <w:i/>
        </w:rPr>
      </w:pPr>
      <w:r w:rsidRPr="00A76611">
        <w:rPr>
          <w:rFonts w:cstheme="minorHAnsi"/>
          <w:i/>
        </w:rPr>
        <w:t xml:space="preserve">Assess external environment factors and opine on factors affecting </w:t>
      </w:r>
      <w:proofErr w:type="spellStart"/>
      <w:r w:rsidR="00AA506C" w:rsidRPr="00A76611">
        <w:rPr>
          <w:rFonts w:cstheme="minorHAnsi"/>
          <w:i/>
        </w:rPr>
        <w:t>fintech</w:t>
      </w:r>
      <w:proofErr w:type="spellEnd"/>
      <w:r w:rsidRPr="00A76611">
        <w:rPr>
          <w:rFonts w:cstheme="minorHAnsi"/>
          <w:i/>
        </w:rPr>
        <w:t xml:space="preserve"> industry in India?</w:t>
      </w:r>
    </w:p>
    <w:p w:rsidR="00201615" w:rsidRPr="00A76611" w:rsidRDefault="00300661" w:rsidP="00201615">
      <w:pPr>
        <w:pStyle w:val="ListParagraph"/>
        <w:numPr>
          <w:ilvl w:val="0"/>
          <w:numId w:val="3"/>
        </w:numPr>
        <w:spacing w:line="240" w:lineRule="auto"/>
        <w:jc w:val="both"/>
        <w:rPr>
          <w:rFonts w:cstheme="minorHAnsi"/>
          <w:i/>
        </w:rPr>
      </w:pPr>
      <w:r w:rsidRPr="00A76611">
        <w:rPr>
          <w:rFonts w:cstheme="minorHAnsi"/>
          <w:i/>
        </w:rPr>
        <w:t xml:space="preserve">Outline the strategic objectives/ goals for the firm for the future. Analyze the circumstances defined above and propose </w:t>
      </w:r>
      <w:r w:rsidR="00201615" w:rsidRPr="00A76611">
        <w:rPr>
          <w:rFonts w:cstheme="minorHAnsi"/>
          <w:i/>
        </w:rPr>
        <w:t xml:space="preserve">strategic choices </w:t>
      </w:r>
      <w:r w:rsidRPr="00A76611">
        <w:rPr>
          <w:rFonts w:cstheme="minorHAnsi"/>
          <w:i/>
        </w:rPr>
        <w:t>for</w:t>
      </w:r>
      <w:r w:rsidR="00201615" w:rsidRPr="00A76611">
        <w:rPr>
          <w:rFonts w:cstheme="minorHAnsi"/>
          <w:i/>
        </w:rPr>
        <w:t xml:space="preserve"> </w:t>
      </w:r>
      <w:proofErr w:type="spellStart"/>
      <w:r w:rsidR="00AA506C" w:rsidRPr="00A76611">
        <w:rPr>
          <w:rFonts w:cstheme="minorHAnsi"/>
          <w:i/>
        </w:rPr>
        <w:t>Razorpay</w:t>
      </w:r>
      <w:proofErr w:type="spellEnd"/>
      <w:r w:rsidRPr="00A76611">
        <w:rPr>
          <w:rFonts w:cstheme="minorHAnsi"/>
          <w:i/>
        </w:rPr>
        <w:t xml:space="preserve">. You may use a </w:t>
      </w:r>
      <w:r w:rsidR="00201615" w:rsidRPr="00A76611">
        <w:rPr>
          <w:rFonts w:cstheme="minorHAnsi"/>
          <w:i/>
        </w:rPr>
        <w:t xml:space="preserve">Matrix </w:t>
      </w:r>
      <w:r w:rsidRPr="00A76611">
        <w:rPr>
          <w:rFonts w:cstheme="minorHAnsi"/>
          <w:i/>
        </w:rPr>
        <w:t xml:space="preserve">of choice </w:t>
      </w:r>
      <w:r w:rsidR="00201615" w:rsidRPr="00A76611">
        <w:rPr>
          <w:rFonts w:cstheme="minorHAnsi"/>
          <w:i/>
        </w:rPr>
        <w:t>to generate the options available to</w:t>
      </w:r>
      <w:r w:rsidR="00C5035B" w:rsidRPr="00A76611">
        <w:rPr>
          <w:rFonts w:cstheme="minorHAnsi"/>
          <w:i/>
        </w:rPr>
        <w:t xml:space="preserve"> </w:t>
      </w:r>
      <w:proofErr w:type="spellStart"/>
      <w:r w:rsidR="00E45E4D" w:rsidRPr="00A76611">
        <w:rPr>
          <w:rFonts w:cstheme="minorHAnsi"/>
          <w:i/>
        </w:rPr>
        <w:t>Razorpay</w:t>
      </w:r>
      <w:proofErr w:type="spellEnd"/>
      <w:r w:rsidR="008D28D7" w:rsidRPr="00A76611">
        <w:rPr>
          <w:rFonts w:cstheme="minorHAnsi"/>
          <w:i/>
        </w:rPr>
        <w:t xml:space="preserve"> and justify</w:t>
      </w:r>
      <w:r w:rsidR="00201615" w:rsidRPr="00A76611">
        <w:rPr>
          <w:rFonts w:cstheme="minorHAnsi"/>
          <w:i/>
        </w:rPr>
        <w:t>?</w:t>
      </w:r>
      <w:r w:rsidR="008D28D7" w:rsidRPr="00A76611">
        <w:rPr>
          <w:rFonts w:cstheme="minorHAnsi"/>
          <w:i/>
        </w:rPr>
        <w:tab/>
      </w:r>
      <w:r w:rsidR="00E80EF1" w:rsidRPr="00A76611">
        <w:rPr>
          <w:rFonts w:cstheme="minorHAnsi"/>
          <w:i/>
        </w:rPr>
        <w:tab/>
      </w:r>
      <w:r w:rsidR="00E80EF1" w:rsidRPr="00A76611">
        <w:rPr>
          <w:rFonts w:cstheme="minorHAnsi"/>
          <w:i/>
        </w:rPr>
        <w:tab/>
        <w:t xml:space="preserve">   </w:t>
      </w:r>
      <w:r w:rsidR="004B17FC" w:rsidRPr="00A76611">
        <w:rPr>
          <w:rFonts w:cstheme="minorHAnsi"/>
          <w:i/>
        </w:rPr>
        <w:t xml:space="preserve">                      </w:t>
      </w:r>
      <w:r w:rsidR="004B17FC" w:rsidRPr="00A76611">
        <w:rPr>
          <w:rFonts w:cstheme="minorHAnsi"/>
          <w:b/>
          <w:bCs/>
          <w:i/>
        </w:rPr>
        <w:t xml:space="preserve"> </w:t>
      </w:r>
      <w:r w:rsidR="00A76611">
        <w:rPr>
          <w:rFonts w:cstheme="minorHAnsi"/>
          <w:b/>
          <w:bCs/>
          <w:i/>
        </w:rPr>
        <w:tab/>
      </w:r>
      <w:r w:rsidR="00A76611">
        <w:rPr>
          <w:rFonts w:cstheme="minorHAnsi"/>
          <w:b/>
          <w:bCs/>
          <w:i/>
        </w:rPr>
        <w:tab/>
      </w:r>
      <w:r w:rsidR="00A76611">
        <w:rPr>
          <w:rFonts w:cstheme="minorHAnsi"/>
          <w:b/>
          <w:bCs/>
          <w:i/>
        </w:rPr>
        <w:tab/>
      </w:r>
      <w:r w:rsidR="00201615" w:rsidRPr="00A76611">
        <w:rPr>
          <w:rFonts w:cstheme="minorHAnsi"/>
          <w:b/>
          <w:bCs/>
          <w:i/>
        </w:rPr>
        <w:t>(5+</w:t>
      </w:r>
      <w:r w:rsidRPr="00A76611">
        <w:rPr>
          <w:rFonts w:cstheme="minorHAnsi"/>
          <w:b/>
          <w:bCs/>
          <w:i/>
        </w:rPr>
        <w:t>5</w:t>
      </w:r>
      <w:r w:rsidR="00201615" w:rsidRPr="00A76611">
        <w:rPr>
          <w:rFonts w:cstheme="minorHAnsi"/>
          <w:b/>
          <w:bCs/>
          <w:i/>
        </w:rPr>
        <w:t>+</w:t>
      </w:r>
      <w:r w:rsidRPr="00A76611">
        <w:rPr>
          <w:rFonts w:cstheme="minorHAnsi"/>
          <w:b/>
          <w:bCs/>
          <w:i/>
        </w:rPr>
        <w:t>10</w:t>
      </w:r>
      <w:r w:rsidR="00201615" w:rsidRPr="00A76611">
        <w:rPr>
          <w:rFonts w:cstheme="minorHAnsi"/>
          <w:b/>
          <w:bCs/>
          <w:i/>
        </w:rPr>
        <w:t xml:space="preserve"> Marks)</w:t>
      </w:r>
    </w:p>
    <w:p w:rsidR="005E3155" w:rsidRPr="00A76611" w:rsidRDefault="005E3155" w:rsidP="005E3155">
      <w:pPr>
        <w:pStyle w:val="ListParagraph"/>
        <w:spacing w:line="240" w:lineRule="auto"/>
        <w:ind w:left="360"/>
        <w:jc w:val="both"/>
        <w:rPr>
          <w:rFonts w:cstheme="minorHAnsi"/>
          <w:i/>
        </w:rPr>
      </w:pPr>
    </w:p>
    <w:p w:rsidR="00922BF0" w:rsidRPr="00A76611" w:rsidRDefault="00201615" w:rsidP="00922BF0">
      <w:pPr>
        <w:jc w:val="both"/>
        <w:rPr>
          <w:rStyle w:val="mstext"/>
          <w:rFonts w:asciiTheme="minorHAnsi" w:hAnsiTheme="minorHAnsi" w:cstheme="minorHAnsi"/>
          <w:sz w:val="22"/>
          <w:szCs w:val="22"/>
          <w:shd w:val="clear" w:color="auto" w:fill="FFFFFF"/>
        </w:rPr>
      </w:pPr>
      <w:r w:rsidRPr="00A76611">
        <w:rPr>
          <w:rFonts w:asciiTheme="minorHAnsi" w:hAnsiTheme="minorHAnsi" w:cstheme="minorHAnsi"/>
          <w:b/>
          <w:bCs/>
          <w:sz w:val="22"/>
          <w:szCs w:val="22"/>
        </w:rPr>
        <w:t>Q2.</w:t>
      </w:r>
      <w:r w:rsidRPr="00A76611">
        <w:rPr>
          <w:rFonts w:asciiTheme="minorHAnsi" w:hAnsiTheme="minorHAnsi" w:cstheme="minorHAnsi"/>
          <w:sz w:val="22"/>
          <w:szCs w:val="22"/>
        </w:rPr>
        <w:t xml:space="preserve"> </w:t>
      </w:r>
      <w:r w:rsidRPr="00A76611">
        <w:rPr>
          <w:rStyle w:val="mstext"/>
          <w:rFonts w:asciiTheme="minorHAnsi" w:hAnsiTheme="minorHAnsi" w:cstheme="minorHAnsi"/>
          <w:sz w:val="22"/>
          <w:szCs w:val="22"/>
          <w:shd w:val="clear" w:color="auto" w:fill="FFFFFF"/>
        </w:rPr>
        <w:t>“</w:t>
      </w:r>
      <w:r w:rsidR="00922BF0" w:rsidRPr="00A76611">
        <w:rPr>
          <w:rStyle w:val="mstext"/>
          <w:rFonts w:asciiTheme="minorHAnsi" w:hAnsiTheme="minorHAnsi" w:cstheme="minorHAnsi"/>
          <w:sz w:val="22"/>
          <w:szCs w:val="22"/>
          <w:shd w:val="clear" w:color="auto" w:fill="FFFFFF"/>
        </w:rPr>
        <w:t>HDFC Bank’s mission is to be a world class Indian bank. We have a two-fold objective: first, to be the preferred provider of banking services for target retail and wholesale customer segments. The second objective is to achieve healthy growth in profitability, consistent with the bank’s risk appetite. The bank is committed to maintaining the highest level of ethical standards, professional integrity, corporate governance and regulatory compliance. HDFC Bank’s business philosophy is based on five core values: Operational Excellence, Customer Focus, Product Leadership, People and Sustainability”.</w:t>
      </w:r>
    </w:p>
    <w:p w:rsidR="00201615" w:rsidRPr="00A76611" w:rsidRDefault="00201615" w:rsidP="00922BF0">
      <w:pPr>
        <w:jc w:val="both"/>
        <w:rPr>
          <w:rFonts w:asciiTheme="minorHAnsi" w:hAnsiTheme="minorHAnsi" w:cstheme="minorHAnsi"/>
          <w:sz w:val="22"/>
          <w:szCs w:val="22"/>
        </w:rPr>
      </w:pPr>
      <w:r w:rsidRPr="00A76611">
        <w:rPr>
          <w:rStyle w:val="mstext"/>
          <w:rFonts w:asciiTheme="minorHAnsi" w:hAnsiTheme="minorHAnsi" w:cstheme="minorHAnsi"/>
          <w:i/>
          <w:sz w:val="22"/>
          <w:szCs w:val="22"/>
          <w:shd w:val="clear" w:color="auto" w:fill="FFFFFF"/>
        </w:rPr>
        <w:t>(</w:t>
      </w:r>
      <w:hyperlink r:id="rId6" w:history="1">
        <w:r w:rsidR="00922BF0" w:rsidRPr="00A76611">
          <w:rPr>
            <w:rStyle w:val="Hyperlink"/>
            <w:rFonts w:asciiTheme="minorHAnsi" w:hAnsiTheme="minorHAnsi" w:cstheme="minorHAnsi"/>
            <w:i/>
            <w:color w:val="auto"/>
            <w:sz w:val="22"/>
            <w:szCs w:val="22"/>
            <w:u w:val="none"/>
            <w:shd w:val="clear" w:color="auto" w:fill="FFFFFF"/>
          </w:rPr>
          <w:t>https://www.hdfcbank.com/personal/about-us/overview/who-we-are</w:t>
        </w:r>
      </w:hyperlink>
      <w:r w:rsidR="00922BF0" w:rsidRPr="00A76611">
        <w:rPr>
          <w:rStyle w:val="mstext"/>
          <w:rFonts w:asciiTheme="minorHAnsi" w:hAnsiTheme="minorHAnsi" w:cstheme="minorHAnsi"/>
          <w:i/>
          <w:sz w:val="22"/>
          <w:szCs w:val="22"/>
          <w:shd w:val="clear" w:color="auto" w:fill="FFFFFF"/>
        </w:rPr>
        <w:t>)</w:t>
      </w:r>
    </w:p>
    <w:p w:rsidR="00201615" w:rsidRPr="00A76611" w:rsidRDefault="00201615" w:rsidP="00201615">
      <w:pPr>
        <w:pStyle w:val="ListParagraph"/>
        <w:numPr>
          <w:ilvl w:val="0"/>
          <w:numId w:val="1"/>
        </w:numPr>
        <w:jc w:val="both"/>
        <w:rPr>
          <w:rFonts w:cstheme="minorHAnsi"/>
          <w:i/>
        </w:rPr>
      </w:pPr>
      <w:r w:rsidRPr="00A76611">
        <w:rPr>
          <w:rFonts w:cstheme="minorHAnsi"/>
          <w:i/>
        </w:rPr>
        <w:t xml:space="preserve">Analyze the mission statement of </w:t>
      </w:r>
      <w:r w:rsidR="00F03901" w:rsidRPr="00A76611">
        <w:rPr>
          <w:rFonts w:cstheme="minorHAnsi"/>
          <w:i/>
        </w:rPr>
        <w:t>HDFC Bank</w:t>
      </w:r>
      <w:r w:rsidRPr="00A76611">
        <w:rPr>
          <w:rFonts w:cstheme="minorHAnsi"/>
          <w:i/>
        </w:rPr>
        <w:t>, given above, with respect to the Nine Desired Components of a mission statement and comment.</w:t>
      </w:r>
    </w:p>
    <w:p w:rsidR="00201615" w:rsidRPr="00A76611" w:rsidRDefault="00201615" w:rsidP="00F03901">
      <w:pPr>
        <w:pStyle w:val="ListParagraph"/>
        <w:numPr>
          <w:ilvl w:val="0"/>
          <w:numId w:val="1"/>
        </w:numPr>
        <w:spacing w:after="200" w:line="240" w:lineRule="auto"/>
        <w:jc w:val="both"/>
        <w:rPr>
          <w:rFonts w:cstheme="minorHAnsi"/>
          <w:i/>
        </w:rPr>
      </w:pPr>
      <w:r w:rsidRPr="00A76611">
        <w:rPr>
          <w:rFonts w:cstheme="minorHAnsi"/>
          <w:i/>
        </w:rPr>
        <w:t xml:space="preserve">How is leadership style related to implementation of strategy? Which type of leadership style would you recommend for </w:t>
      </w:r>
      <w:r w:rsidR="00F03901" w:rsidRPr="00A76611">
        <w:rPr>
          <w:rFonts w:cstheme="minorHAnsi"/>
          <w:i/>
        </w:rPr>
        <w:t>Capital Small Finance Bank Limited</w:t>
      </w:r>
      <w:r w:rsidRPr="00A76611">
        <w:rPr>
          <w:rFonts w:cstheme="minorHAnsi"/>
          <w:i/>
        </w:rPr>
        <w:t xml:space="preserve">, </w:t>
      </w:r>
      <w:r w:rsidR="00F03901" w:rsidRPr="00A76611">
        <w:rPr>
          <w:rFonts w:cstheme="minorHAnsi"/>
          <w:i/>
        </w:rPr>
        <w:t>a recently</w:t>
      </w:r>
      <w:r w:rsidRPr="00A76611">
        <w:rPr>
          <w:rFonts w:cstheme="minorHAnsi"/>
          <w:i/>
        </w:rPr>
        <w:t xml:space="preserve"> launched </w:t>
      </w:r>
      <w:r w:rsidR="00F03901" w:rsidRPr="00A76611">
        <w:rPr>
          <w:rFonts w:cstheme="minorHAnsi"/>
          <w:i/>
        </w:rPr>
        <w:t>Jalandhar based small finance bank</w:t>
      </w:r>
      <w:r w:rsidRPr="00A76611">
        <w:rPr>
          <w:rFonts w:cstheme="minorHAnsi"/>
          <w:i/>
        </w:rPr>
        <w:t>?</w:t>
      </w:r>
      <w:r w:rsidRPr="00A76611">
        <w:rPr>
          <w:rFonts w:cstheme="minorHAnsi"/>
          <w:i/>
        </w:rPr>
        <w:tab/>
        <w:t xml:space="preserve">        </w:t>
      </w:r>
      <w:r w:rsidR="005E551F" w:rsidRPr="00A76611">
        <w:rPr>
          <w:rFonts w:cstheme="minorHAnsi"/>
          <w:i/>
        </w:rPr>
        <w:tab/>
      </w:r>
      <w:r w:rsidR="005E551F" w:rsidRPr="00A76611">
        <w:rPr>
          <w:rFonts w:cstheme="minorHAnsi"/>
          <w:i/>
        </w:rPr>
        <w:tab/>
      </w:r>
      <w:r w:rsidR="005E551F" w:rsidRPr="00A76611">
        <w:rPr>
          <w:rFonts w:cstheme="minorHAnsi"/>
          <w:i/>
        </w:rPr>
        <w:tab/>
      </w:r>
      <w:r w:rsidR="005E551F" w:rsidRPr="00A76611">
        <w:rPr>
          <w:rFonts w:cstheme="minorHAnsi"/>
          <w:i/>
        </w:rPr>
        <w:tab/>
      </w:r>
      <w:r w:rsidR="005E551F" w:rsidRPr="00A76611">
        <w:rPr>
          <w:rFonts w:cstheme="minorHAnsi"/>
          <w:i/>
        </w:rPr>
        <w:tab/>
      </w:r>
      <w:r w:rsidR="005E551F" w:rsidRPr="00A76611">
        <w:rPr>
          <w:rFonts w:cstheme="minorHAnsi"/>
          <w:i/>
        </w:rPr>
        <w:tab/>
      </w:r>
      <w:r w:rsidR="005E551F" w:rsidRPr="00A76611">
        <w:rPr>
          <w:rFonts w:cstheme="minorHAnsi"/>
          <w:i/>
        </w:rPr>
        <w:tab/>
        <w:t xml:space="preserve">      </w:t>
      </w:r>
      <w:r w:rsidRPr="00A76611">
        <w:rPr>
          <w:rFonts w:cstheme="minorHAnsi"/>
          <w:i/>
        </w:rPr>
        <w:t xml:space="preserve"> </w:t>
      </w:r>
      <w:r w:rsidR="00A76611">
        <w:rPr>
          <w:rFonts w:cstheme="minorHAnsi"/>
          <w:i/>
        </w:rPr>
        <w:tab/>
      </w:r>
      <w:r w:rsidR="00A76611">
        <w:rPr>
          <w:rFonts w:cstheme="minorHAnsi"/>
          <w:i/>
        </w:rPr>
        <w:tab/>
      </w:r>
      <w:r w:rsidRPr="00A76611">
        <w:rPr>
          <w:rFonts w:cstheme="minorHAnsi"/>
          <w:b/>
          <w:bCs/>
          <w:i/>
        </w:rPr>
        <w:t xml:space="preserve">(5+ </w:t>
      </w:r>
      <w:r w:rsidR="00DC3549" w:rsidRPr="00A76611">
        <w:rPr>
          <w:rFonts w:cstheme="minorHAnsi"/>
          <w:b/>
          <w:bCs/>
          <w:i/>
        </w:rPr>
        <w:t>5</w:t>
      </w:r>
      <w:r w:rsidRPr="00A76611">
        <w:rPr>
          <w:rFonts w:cstheme="minorHAnsi"/>
          <w:b/>
          <w:bCs/>
          <w:i/>
        </w:rPr>
        <w:t xml:space="preserve"> Marks)</w:t>
      </w:r>
    </w:p>
    <w:p w:rsidR="00A76611" w:rsidRDefault="00201615" w:rsidP="00BD3275">
      <w:pPr>
        <w:jc w:val="both"/>
        <w:rPr>
          <w:rFonts w:asciiTheme="minorHAnsi" w:hAnsiTheme="minorHAnsi" w:cstheme="minorHAnsi"/>
          <w:sz w:val="22"/>
          <w:szCs w:val="22"/>
          <w:shd w:val="clear" w:color="auto" w:fill="FFFFFF"/>
        </w:rPr>
      </w:pPr>
      <w:r w:rsidRPr="00A76611">
        <w:rPr>
          <w:rFonts w:asciiTheme="minorHAnsi" w:eastAsia="Times New Roman" w:hAnsiTheme="minorHAnsi" w:cstheme="minorHAnsi"/>
          <w:b/>
          <w:kern w:val="36"/>
          <w:sz w:val="22"/>
          <w:szCs w:val="22"/>
          <w:lang w:eastAsia="en-IN"/>
        </w:rPr>
        <w:t>Q3</w:t>
      </w:r>
      <w:r w:rsidRPr="00A76611">
        <w:rPr>
          <w:rFonts w:asciiTheme="minorHAnsi" w:eastAsia="Times New Roman" w:hAnsiTheme="minorHAnsi" w:cstheme="minorHAnsi"/>
          <w:bCs/>
          <w:kern w:val="36"/>
          <w:sz w:val="22"/>
          <w:szCs w:val="22"/>
          <w:lang w:eastAsia="en-IN"/>
        </w:rPr>
        <w:t xml:space="preserve">. </w:t>
      </w:r>
      <w:r w:rsidR="00BD3275" w:rsidRPr="00A76611">
        <w:rPr>
          <w:rFonts w:asciiTheme="minorHAnsi" w:hAnsiTheme="minorHAnsi" w:cstheme="minorHAnsi"/>
          <w:sz w:val="22"/>
          <w:szCs w:val="22"/>
          <w:shd w:val="clear" w:color="auto" w:fill="FFFFFF"/>
        </w:rPr>
        <w:t>Following are the aggregate weighted scores for IFE and EFE for three division</w:t>
      </w:r>
      <w:r w:rsidR="00F85031" w:rsidRPr="00A76611">
        <w:rPr>
          <w:rFonts w:asciiTheme="minorHAnsi" w:hAnsiTheme="minorHAnsi" w:cstheme="minorHAnsi"/>
          <w:sz w:val="22"/>
          <w:szCs w:val="22"/>
          <w:shd w:val="clear" w:color="auto" w:fill="FFFFFF"/>
        </w:rPr>
        <w:t>/SBU</w:t>
      </w:r>
      <w:r w:rsidR="00BD3275" w:rsidRPr="00A76611">
        <w:rPr>
          <w:rFonts w:asciiTheme="minorHAnsi" w:hAnsiTheme="minorHAnsi" w:cstheme="minorHAnsi"/>
          <w:sz w:val="22"/>
          <w:szCs w:val="22"/>
          <w:shd w:val="clear" w:color="auto" w:fill="FFFFFF"/>
        </w:rPr>
        <w:t xml:space="preserve"> </w:t>
      </w:r>
      <w:r w:rsidR="0076589B" w:rsidRPr="00A76611">
        <w:rPr>
          <w:rFonts w:asciiTheme="minorHAnsi" w:hAnsiTheme="minorHAnsi" w:cstheme="minorHAnsi"/>
          <w:sz w:val="22"/>
          <w:szCs w:val="22"/>
          <w:shd w:val="clear" w:color="auto" w:fill="FFFFFF"/>
        </w:rPr>
        <w:t>firm</w:t>
      </w:r>
      <w:r w:rsidR="00BD3275" w:rsidRPr="00A76611">
        <w:rPr>
          <w:rFonts w:asciiTheme="minorHAnsi" w:hAnsiTheme="minorHAnsi" w:cstheme="minorHAnsi"/>
          <w:sz w:val="22"/>
          <w:szCs w:val="22"/>
          <w:shd w:val="clear" w:color="auto" w:fill="FFFFFF"/>
        </w:rPr>
        <w:t>.</w:t>
      </w:r>
    </w:p>
    <w:p w:rsidR="00BD3275" w:rsidRPr="00A76611" w:rsidRDefault="00BD3275" w:rsidP="00BD3275">
      <w:pPr>
        <w:jc w:val="both"/>
        <w:rPr>
          <w:rFonts w:asciiTheme="minorHAnsi" w:hAnsiTheme="minorHAnsi" w:cstheme="minorHAnsi"/>
          <w:sz w:val="22"/>
          <w:szCs w:val="22"/>
          <w:shd w:val="clear" w:color="auto" w:fill="FFFFFF"/>
        </w:rPr>
      </w:pPr>
      <w:r w:rsidRPr="00A76611">
        <w:rPr>
          <w:rFonts w:asciiTheme="minorHAnsi" w:hAnsiTheme="minorHAnsi" w:cstheme="minorHAnsi"/>
          <w:sz w:val="22"/>
          <w:szCs w:val="22"/>
          <w:shd w:val="clear" w:color="auto" w:fill="FFFFFF"/>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052"/>
        <w:gridCol w:w="1882"/>
        <w:gridCol w:w="1676"/>
        <w:gridCol w:w="1678"/>
      </w:tblGrid>
      <w:tr w:rsidR="00A23B1D" w:rsidRPr="00A76611" w:rsidTr="00AF188D">
        <w:tc>
          <w:tcPr>
            <w:tcW w:w="1808"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Division</w:t>
            </w:r>
            <w:r w:rsidR="006C4296" w:rsidRPr="00A76611">
              <w:rPr>
                <w:rFonts w:asciiTheme="minorHAnsi" w:hAnsiTheme="minorHAnsi" w:cstheme="minorHAnsi"/>
                <w:b/>
                <w:sz w:val="22"/>
                <w:szCs w:val="22"/>
                <w:shd w:val="clear" w:color="auto" w:fill="FFFFFF"/>
              </w:rPr>
              <w:t>/SBU</w:t>
            </w:r>
          </w:p>
        </w:tc>
        <w:tc>
          <w:tcPr>
            <w:tcW w:w="2076"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IFE score</w:t>
            </w:r>
          </w:p>
        </w:tc>
        <w:tc>
          <w:tcPr>
            <w:tcW w:w="190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EFE score</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Sales</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Profits</w:t>
            </w:r>
          </w:p>
        </w:tc>
      </w:tr>
      <w:tr w:rsidR="00A23B1D" w:rsidRPr="00A76611" w:rsidTr="00AF188D">
        <w:tc>
          <w:tcPr>
            <w:tcW w:w="1808"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A</w:t>
            </w:r>
          </w:p>
        </w:tc>
        <w:tc>
          <w:tcPr>
            <w:tcW w:w="2076"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3.6</w:t>
            </w:r>
          </w:p>
        </w:tc>
        <w:tc>
          <w:tcPr>
            <w:tcW w:w="190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3.2</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200</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18</w:t>
            </w:r>
          </w:p>
        </w:tc>
      </w:tr>
      <w:tr w:rsidR="00A23B1D" w:rsidRPr="00A76611" w:rsidTr="00AF188D">
        <w:tc>
          <w:tcPr>
            <w:tcW w:w="1808"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B</w:t>
            </w:r>
          </w:p>
        </w:tc>
        <w:tc>
          <w:tcPr>
            <w:tcW w:w="2076"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2.1</w:t>
            </w:r>
          </w:p>
        </w:tc>
        <w:tc>
          <w:tcPr>
            <w:tcW w:w="190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3.5</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100</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09</w:t>
            </w:r>
          </w:p>
        </w:tc>
      </w:tr>
      <w:tr w:rsidR="00A23B1D" w:rsidRPr="00A76611" w:rsidTr="00AF188D">
        <w:tc>
          <w:tcPr>
            <w:tcW w:w="1808"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C</w:t>
            </w:r>
          </w:p>
        </w:tc>
        <w:tc>
          <w:tcPr>
            <w:tcW w:w="2076"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1.8</w:t>
            </w:r>
          </w:p>
        </w:tc>
        <w:tc>
          <w:tcPr>
            <w:tcW w:w="190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2.5</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50</w:t>
            </w:r>
          </w:p>
        </w:tc>
        <w:tc>
          <w:tcPr>
            <w:tcW w:w="1693" w:type="dxa"/>
          </w:tcPr>
          <w:p w:rsidR="00BD3275" w:rsidRPr="00A76611" w:rsidRDefault="00BD3275" w:rsidP="00AF188D">
            <w:pPr>
              <w:jc w:val="center"/>
              <w:rPr>
                <w:rFonts w:asciiTheme="minorHAnsi" w:hAnsiTheme="minorHAnsi" w:cstheme="minorHAnsi"/>
                <w:b/>
                <w:sz w:val="22"/>
                <w:szCs w:val="22"/>
                <w:shd w:val="clear" w:color="auto" w:fill="FFFFFF"/>
              </w:rPr>
            </w:pPr>
            <w:r w:rsidRPr="00A76611">
              <w:rPr>
                <w:rFonts w:asciiTheme="minorHAnsi" w:hAnsiTheme="minorHAnsi" w:cstheme="minorHAnsi"/>
                <w:b/>
                <w:sz w:val="22"/>
                <w:szCs w:val="22"/>
                <w:shd w:val="clear" w:color="auto" w:fill="FFFFFF"/>
              </w:rPr>
              <w:t>03</w:t>
            </w:r>
          </w:p>
        </w:tc>
      </w:tr>
    </w:tbl>
    <w:p w:rsidR="00BD3275" w:rsidRPr="00A76611" w:rsidRDefault="00BD3275" w:rsidP="00BD3275">
      <w:pPr>
        <w:jc w:val="both"/>
        <w:rPr>
          <w:rFonts w:asciiTheme="minorHAnsi" w:hAnsiTheme="minorHAnsi" w:cstheme="minorHAnsi"/>
          <w:b/>
          <w:i/>
          <w:sz w:val="22"/>
          <w:szCs w:val="22"/>
          <w:shd w:val="clear" w:color="auto" w:fill="FFFFFF"/>
        </w:rPr>
      </w:pPr>
      <w:r w:rsidRPr="00A76611">
        <w:rPr>
          <w:rFonts w:asciiTheme="minorHAnsi" w:hAnsiTheme="minorHAnsi" w:cstheme="minorHAnsi"/>
          <w:sz w:val="22"/>
          <w:szCs w:val="22"/>
          <w:shd w:val="clear" w:color="auto" w:fill="FFFFFF"/>
        </w:rPr>
        <w:t xml:space="preserve"> </w:t>
      </w:r>
    </w:p>
    <w:p w:rsidR="00B70BDD" w:rsidRPr="00A76611" w:rsidRDefault="00BD3275" w:rsidP="00B70BDD">
      <w:pPr>
        <w:pStyle w:val="ListParagraph"/>
        <w:numPr>
          <w:ilvl w:val="0"/>
          <w:numId w:val="4"/>
        </w:numPr>
        <w:jc w:val="both"/>
        <w:rPr>
          <w:rFonts w:cstheme="minorHAnsi"/>
          <w:shd w:val="clear" w:color="auto" w:fill="FFFFFF"/>
        </w:rPr>
      </w:pPr>
      <w:r w:rsidRPr="00A76611">
        <w:rPr>
          <w:rFonts w:cstheme="minorHAnsi"/>
          <w:i/>
        </w:rPr>
        <w:t>Construct an IE Matrix and offer your interpretations for the scores for the three divisions.</w:t>
      </w:r>
    </w:p>
    <w:p w:rsidR="00302C93" w:rsidRPr="00A76611" w:rsidRDefault="00BD3275" w:rsidP="00B70BDD">
      <w:pPr>
        <w:pStyle w:val="ListParagraph"/>
        <w:numPr>
          <w:ilvl w:val="0"/>
          <w:numId w:val="4"/>
        </w:numPr>
        <w:jc w:val="both"/>
        <w:rPr>
          <w:rFonts w:cstheme="minorHAnsi"/>
          <w:shd w:val="clear" w:color="auto" w:fill="FFFFFF"/>
        </w:rPr>
      </w:pPr>
      <w:r w:rsidRPr="00A76611">
        <w:rPr>
          <w:rFonts w:cstheme="minorHAnsi"/>
          <w:i/>
        </w:rPr>
        <w:t>What are the tentative strategies suggested to be followed by the three divisions based upon the interpretations?</w:t>
      </w:r>
      <w:r w:rsidRPr="00A76611">
        <w:rPr>
          <w:rFonts w:cstheme="minorHAnsi"/>
          <w:shd w:val="clear" w:color="auto" w:fill="FFFFFF"/>
        </w:rPr>
        <w:tab/>
      </w:r>
      <w:r w:rsidRPr="00A76611">
        <w:rPr>
          <w:rFonts w:cstheme="minorHAnsi"/>
          <w:shd w:val="clear" w:color="auto" w:fill="FFFFFF"/>
        </w:rPr>
        <w:tab/>
      </w:r>
      <w:r w:rsidRPr="00A76611">
        <w:rPr>
          <w:rFonts w:cstheme="minorHAnsi"/>
          <w:shd w:val="clear" w:color="auto" w:fill="FFFFFF"/>
        </w:rPr>
        <w:tab/>
      </w:r>
      <w:r w:rsidRPr="00A76611">
        <w:rPr>
          <w:rFonts w:cstheme="minorHAnsi"/>
          <w:shd w:val="clear" w:color="auto" w:fill="FFFFFF"/>
        </w:rPr>
        <w:tab/>
        <w:t xml:space="preserve">           </w:t>
      </w:r>
      <w:r w:rsidRPr="00A76611">
        <w:rPr>
          <w:rFonts w:cstheme="minorHAnsi"/>
          <w:shd w:val="clear" w:color="auto" w:fill="FFFFFF"/>
        </w:rPr>
        <w:tab/>
      </w:r>
      <w:r w:rsidRPr="00A76611">
        <w:rPr>
          <w:rFonts w:cstheme="minorHAnsi"/>
          <w:shd w:val="clear" w:color="auto" w:fill="FFFFFF"/>
        </w:rPr>
        <w:tab/>
      </w:r>
      <w:r w:rsidRPr="00A76611">
        <w:rPr>
          <w:rFonts w:cstheme="minorHAnsi"/>
          <w:shd w:val="clear" w:color="auto" w:fill="FFFFFF"/>
        </w:rPr>
        <w:tab/>
      </w:r>
      <w:r w:rsidRPr="00A76611">
        <w:rPr>
          <w:rFonts w:cstheme="minorHAnsi"/>
          <w:shd w:val="clear" w:color="auto" w:fill="FFFFFF"/>
        </w:rPr>
        <w:tab/>
      </w:r>
      <w:r w:rsidRPr="00A76611">
        <w:rPr>
          <w:rFonts w:cstheme="minorHAnsi"/>
          <w:i/>
        </w:rPr>
        <w:t xml:space="preserve">        </w:t>
      </w:r>
      <w:r w:rsidR="0014652D" w:rsidRPr="00A76611">
        <w:rPr>
          <w:rFonts w:cstheme="minorHAnsi"/>
          <w:i/>
        </w:rPr>
        <w:t xml:space="preserve">     </w:t>
      </w:r>
      <w:bookmarkStart w:id="0" w:name="_GoBack"/>
      <w:bookmarkEnd w:id="0"/>
      <w:r w:rsidR="0014652D" w:rsidRPr="00A76611">
        <w:rPr>
          <w:rFonts w:cstheme="minorHAnsi"/>
          <w:i/>
        </w:rPr>
        <w:t xml:space="preserve"> </w:t>
      </w:r>
      <w:r w:rsidRPr="00A76611">
        <w:rPr>
          <w:rFonts w:cstheme="minorHAnsi"/>
          <w:i/>
        </w:rPr>
        <w:t xml:space="preserve"> </w:t>
      </w:r>
      <w:r w:rsidRPr="00A76611">
        <w:rPr>
          <w:rFonts w:cstheme="minorHAnsi"/>
          <w:b/>
          <w:bCs/>
          <w:i/>
        </w:rPr>
        <w:t>(5+5 Marks)</w:t>
      </w:r>
    </w:p>
    <w:sectPr w:rsidR="00302C93" w:rsidRPr="00A76611" w:rsidSect="00A76611">
      <w:pgSz w:w="11907" w:h="16839" w:code="9"/>
      <w:pgMar w:top="63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71E"/>
    <w:multiLevelType w:val="hybridMultilevel"/>
    <w:tmpl w:val="2F7E8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F2A2D"/>
    <w:multiLevelType w:val="hybridMultilevel"/>
    <w:tmpl w:val="A5402E36"/>
    <w:lvl w:ilvl="0" w:tplc="2572CA2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0732E1"/>
    <w:multiLevelType w:val="hybridMultilevel"/>
    <w:tmpl w:val="6DAA9694"/>
    <w:lvl w:ilvl="0" w:tplc="21FC3766">
      <w:start w:val="1"/>
      <w:numFmt w:val="upperLetter"/>
      <w:lvlText w:val="%1."/>
      <w:lvlJc w:val="left"/>
      <w:pPr>
        <w:ind w:left="360" w:hanging="360"/>
      </w:pPr>
      <w:rPr>
        <w:rFonts w:ascii="Times New Roman" w:hAnsi="Times New Roman" w:cs="Times New Roman" w:hint="default"/>
        <w:b/>
        <w:bCs/>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49655F"/>
    <w:multiLevelType w:val="hybridMultilevel"/>
    <w:tmpl w:val="CEA40DA2"/>
    <w:lvl w:ilvl="0" w:tplc="7D76758C">
      <w:start w:val="1"/>
      <w:numFmt w:val="upperLetter"/>
      <w:lvlText w:val="%1."/>
      <w:lvlJc w:val="left"/>
      <w:pPr>
        <w:ind w:left="360" w:hanging="360"/>
      </w:pPr>
      <w:rPr>
        <w:rFonts w:ascii="Times New Roman" w:eastAsiaTheme="minorHAnsi" w:hAnsi="Times New Roman" w:cs="Times New Roman"/>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23"/>
    <w:rsid w:val="00017FBF"/>
    <w:rsid w:val="00045FBD"/>
    <w:rsid w:val="000D12AF"/>
    <w:rsid w:val="00123574"/>
    <w:rsid w:val="001339DD"/>
    <w:rsid w:val="0013689A"/>
    <w:rsid w:val="0014652D"/>
    <w:rsid w:val="0018229A"/>
    <w:rsid w:val="00195308"/>
    <w:rsid w:val="001E7DB2"/>
    <w:rsid w:val="00201615"/>
    <w:rsid w:val="002F3D01"/>
    <w:rsid w:val="00300661"/>
    <w:rsid w:val="00302C93"/>
    <w:rsid w:val="003056D9"/>
    <w:rsid w:val="003C400C"/>
    <w:rsid w:val="003D7F46"/>
    <w:rsid w:val="004941D6"/>
    <w:rsid w:val="004B17FC"/>
    <w:rsid w:val="004C0D8F"/>
    <w:rsid w:val="004D758C"/>
    <w:rsid w:val="004E25A2"/>
    <w:rsid w:val="004F25AD"/>
    <w:rsid w:val="005A5E16"/>
    <w:rsid w:val="005E3155"/>
    <w:rsid w:val="005E551F"/>
    <w:rsid w:val="00621B23"/>
    <w:rsid w:val="00640080"/>
    <w:rsid w:val="0065247A"/>
    <w:rsid w:val="00665816"/>
    <w:rsid w:val="00697D1C"/>
    <w:rsid w:val="006C4296"/>
    <w:rsid w:val="0076589B"/>
    <w:rsid w:val="0082081C"/>
    <w:rsid w:val="008D28D7"/>
    <w:rsid w:val="00922BF0"/>
    <w:rsid w:val="00953803"/>
    <w:rsid w:val="00964495"/>
    <w:rsid w:val="009B63B5"/>
    <w:rsid w:val="009C5057"/>
    <w:rsid w:val="009E04A6"/>
    <w:rsid w:val="00A23B1D"/>
    <w:rsid w:val="00A76611"/>
    <w:rsid w:val="00AA20CC"/>
    <w:rsid w:val="00AA506C"/>
    <w:rsid w:val="00AB521F"/>
    <w:rsid w:val="00B70BDD"/>
    <w:rsid w:val="00BD3275"/>
    <w:rsid w:val="00C04D2D"/>
    <w:rsid w:val="00C24AAC"/>
    <w:rsid w:val="00C5035B"/>
    <w:rsid w:val="00C62752"/>
    <w:rsid w:val="00C97F28"/>
    <w:rsid w:val="00CB16C2"/>
    <w:rsid w:val="00CC60BC"/>
    <w:rsid w:val="00CE6326"/>
    <w:rsid w:val="00D27390"/>
    <w:rsid w:val="00D4001A"/>
    <w:rsid w:val="00DB2948"/>
    <w:rsid w:val="00DC3549"/>
    <w:rsid w:val="00E2214D"/>
    <w:rsid w:val="00E45E4D"/>
    <w:rsid w:val="00E80EF1"/>
    <w:rsid w:val="00F03901"/>
    <w:rsid w:val="00F55CDC"/>
    <w:rsid w:val="00F85031"/>
    <w:rsid w:val="00F97CDD"/>
    <w:rsid w:val="00FE57FE"/>
    <w:rsid w:val="00FF20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1CE0"/>
  <w15:chartTrackingRefBased/>
  <w15:docId w15:val="{447446D0-D728-4167-9287-085E60D3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1615"/>
    <w:pPr>
      <w:spacing w:before="100" w:beforeAutospacing="1" w:after="100" w:afterAutospacing="1"/>
    </w:pPr>
    <w:rPr>
      <w:rFonts w:eastAsia="Times New Roman"/>
    </w:rPr>
  </w:style>
  <w:style w:type="paragraph" w:styleId="ListParagraph">
    <w:name w:val="List Paragraph"/>
    <w:basedOn w:val="Normal"/>
    <w:uiPriority w:val="34"/>
    <w:qFormat/>
    <w:rsid w:val="00201615"/>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201615"/>
    <w:rPr>
      <w:color w:val="0563C1" w:themeColor="hyperlink"/>
      <w:u w:val="single"/>
    </w:rPr>
  </w:style>
  <w:style w:type="character" w:customStyle="1" w:styleId="mstext">
    <w:name w:val="ms_text"/>
    <w:basedOn w:val="DefaultParagraphFont"/>
    <w:rsid w:val="00201615"/>
  </w:style>
  <w:style w:type="character" w:styleId="Strong">
    <w:name w:val="Strong"/>
    <w:basedOn w:val="DefaultParagraphFont"/>
    <w:uiPriority w:val="22"/>
    <w:qFormat/>
    <w:rsid w:val="000D1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877">
      <w:bodyDiv w:val="1"/>
      <w:marLeft w:val="0"/>
      <w:marRight w:val="0"/>
      <w:marTop w:val="0"/>
      <w:marBottom w:val="0"/>
      <w:divBdr>
        <w:top w:val="none" w:sz="0" w:space="0" w:color="auto"/>
        <w:left w:val="none" w:sz="0" w:space="0" w:color="auto"/>
        <w:bottom w:val="none" w:sz="0" w:space="0" w:color="auto"/>
        <w:right w:val="none" w:sz="0" w:space="0" w:color="auto"/>
      </w:divBdr>
      <w:divsChild>
        <w:div w:id="1990789357">
          <w:marLeft w:val="0"/>
          <w:marRight w:val="0"/>
          <w:marTop w:val="0"/>
          <w:marBottom w:val="0"/>
          <w:divBdr>
            <w:top w:val="none" w:sz="0" w:space="0" w:color="auto"/>
            <w:left w:val="none" w:sz="0" w:space="0" w:color="auto"/>
            <w:bottom w:val="none" w:sz="0" w:space="0" w:color="auto"/>
            <w:right w:val="none" w:sz="0" w:space="0" w:color="auto"/>
          </w:divBdr>
        </w:div>
      </w:divsChild>
    </w:div>
    <w:div w:id="66734497">
      <w:bodyDiv w:val="1"/>
      <w:marLeft w:val="0"/>
      <w:marRight w:val="0"/>
      <w:marTop w:val="0"/>
      <w:marBottom w:val="0"/>
      <w:divBdr>
        <w:top w:val="none" w:sz="0" w:space="0" w:color="auto"/>
        <w:left w:val="none" w:sz="0" w:space="0" w:color="auto"/>
        <w:bottom w:val="none" w:sz="0" w:space="0" w:color="auto"/>
        <w:right w:val="none" w:sz="0" w:space="0" w:color="auto"/>
      </w:divBdr>
      <w:divsChild>
        <w:div w:id="1298294554">
          <w:marLeft w:val="0"/>
          <w:marRight w:val="0"/>
          <w:marTop w:val="0"/>
          <w:marBottom w:val="0"/>
          <w:divBdr>
            <w:top w:val="none" w:sz="0" w:space="0" w:color="auto"/>
            <w:left w:val="none" w:sz="0" w:space="0" w:color="auto"/>
            <w:bottom w:val="none" w:sz="0" w:space="0" w:color="auto"/>
            <w:right w:val="none" w:sz="0" w:space="0" w:color="auto"/>
          </w:divBdr>
        </w:div>
      </w:divsChild>
    </w:div>
    <w:div w:id="90132107">
      <w:bodyDiv w:val="1"/>
      <w:marLeft w:val="0"/>
      <w:marRight w:val="0"/>
      <w:marTop w:val="0"/>
      <w:marBottom w:val="0"/>
      <w:divBdr>
        <w:top w:val="none" w:sz="0" w:space="0" w:color="auto"/>
        <w:left w:val="none" w:sz="0" w:space="0" w:color="auto"/>
        <w:bottom w:val="none" w:sz="0" w:space="0" w:color="auto"/>
        <w:right w:val="none" w:sz="0" w:space="0" w:color="auto"/>
      </w:divBdr>
      <w:divsChild>
        <w:div w:id="1272401252">
          <w:marLeft w:val="0"/>
          <w:marRight w:val="0"/>
          <w:marTop w:val="0"/>
          <w:marBottom w:val="0"/>
          <w:divBdr>
            <w:top w:val="none" w:sz="0" w:space="0" w:color="auto"/>
            <w:left w:val="none" w:sz="0" w:space="0" w:color="auto"/>
            <w:bottom w:val="none" w:sz="0" w:space="0" w:color="auto"/>
            <w:right w:val="none" w:sz="0" w:space="0" w:color="auto"/>
          </w:divBdr>
        </w:div>
      </w:divsChild>
    </w:div>
    <w:div w:id="109782272">
      <w:bodyDiv w:val="1"/>
      <w:marLeft w:val="0"/>
      <w:marRight w:val="0"/>
      <w:marTop w:val="0"/>
      <w:marBottom w:val="0"/>
      <w:divBdr>
        <w:top w:val="none" w:sz="0" w:space="0" w:color="auto"/>
        <w:left w:val="none" w:sz="0" w:space="0" w:color="auto"/>
        <w:bottom w:val="none" w:sz="0" w:space="0" w:color="auto"/>
        <w:right w:val="none" w:sz="0" w:space="0" w:color="auto"/>
      </w:divBdr>
      <w:divsChild>
        <w:div w:id="42826731">
          <w:marLeft w:val="0"/>
          <w:marRight w:val="0"/>
          <w:marTop w:val="0"/>
          <w:marBottom w:val="0"/>
          <w:divBdr>
            <w:top w:val="none" w:sz="0" w:space="0" w:color="auto"/>
            <w:left w:val="none" w:sz="0" w:space="0" w:color="auto"/>
            <w:bottom w:val="none" w:sz="0" w:space="0" w:color="auto"/>
            <w:right w:val="none" w:sz="0" w:space="0" w:color="auto"/>
          </w:divBdr>
        </w:div>
      </w:divsChild>
    </w:div>
    <w:div w:id="115026269">
      <w:bodyDiv w:val="1"/>
      <w:marLeft w:val="0"/>
      <w:marRight w:val="0"/>
      <w:marTop w:val="0"/>
      <w:marBottom w:val="0"/>
      <w:divBdr>
        <w:top w:val="none" w:sz="0" w:space="0" w:color="auto"/>
        <w:left w:val="none" w:sz="0" w:space="0" w:color="auto"/>
        <w:bottom w:val="none" w:sz="0" w:space="0" w:color="auto"/>
        <w:right w:val="none" w:sz="0" w:space="0" w:color="auto"/>
      </w:divBdr>
      <w:divsChild>
        <w:div w:id="481506795">
          <w:marLeft w:val="0"/>
          <w:marRight w:val="0"/>
          <w:marTop w:val="0"/>
          <w:marBottom w:val="0"/>
          <w:divBdr>
            <w:top w:val="none" w:sz="0" w:space="0" w:color="auto"/>
            <w:left w:val="none" w:sz="0" w:space="0" w:color="auto"/>
            <w:bottom w:val="none" w:sz="0" w:space="0" w:color="auto"/>
            <w:right w:val="none" w:sz="0" w:space="0" w:color="auto"/>
          </w:divBdr>
        </w:div>
      </w:divsChild>
    </w:div>
    <w:div w:id="187522069">
      <w:bodyDiv w:val="1"/>
      <w:marLeft w:val="0"/>
      <w:marRight w:val="0"/>
      <w:marTop w:val="0"/>
      <w:marBottom w:val="0"/>
      <w:divBdr>
        <w:top w:val="none" w:sz="0" w:space="0" w:color="auto"/>
        <w:left w:val="none" w:sz="0" w:space="0" w:color="auto"/>
        <w:bottom w:val="none" w:sz="0" w:space="0" w:color="auto"/>
        <w:right w:val="none" w:sz="0" w:space="0" w:color="auto"/>
      </w:divBdr>
      <w:divsChild>
        <w:div w:id="1317344908">
          <w:marLeft w:val="0"/>
          <w:marRight w:val="0"/>
          <w:marTop w:val="0"/>
          <w:marBottom w:val="0"/>
          <w:divBdr>
            <w:top w:val="none" w:sz="0" w:space="0" w:color="auto"/>
            <w:left w:val="none" w:sz="0" w:space="0" w:color="auto"/>
            <w:bottom w:val="none" w:sz="0" w:space="0" w:color="auto"/>
            <w:right w:val="none" w:sz="0" w:space="0" w:color="auto"/>
          </w:divBdr>
        </w:div>
      </w:divsChild>
    </w:div>
    <w:div w:id="274021990">
      <w:bodyDiv w:val="1"/>
      <w:marLeft w:val="0"/>
      <w:marRight w:val="0"/>
      <w:marTop w:val="0"/>
      <w:marBottom w:val="0"/>
      <w:divBdr>
        <w:top w:val="none" w:sz="0" w:space="0" w:color="auto"/>
        <w:left w:val="none" w:sz="0" w:space="0" w:color="auto"/>
        <w:bottom w:val="none" w:sz="0" w:space="0" w:color="auto"/>
        <w:right w:val="none" w:sz="0" w:space="0" w:color="auto"/>
      </w:divBdr>
      <w:divsChild>
        <w:div w:id="1306399973">
          <w:marLeft w:val="0"/>
          <w:marRight w:val="0"/>
          <w:marTop w:val="0"/>
          <w:marBottom w:val="0"/>
          <w:divBdr>
            <w:top w:val="none" w:sz="0" w:space="0" w:color="auto"/>
            <w:left w:val="none" w:sz="0" w:space="0" w:color="auto"/>
            <w:bottom w:val="none" w:sz="0" w:space="0" w:color="auto"/>
            <w:right w:val="none" w:sz="0" w:space="0" w:color="auto"/>
          </w:divBdr>
        </w:div>
      </w:divsChild>
    </w:div>
    <w:div w:id="281811667">
      <w:bodyDiv w:val="1"/>
      <w:marLeft w:val="0"/>
      <w:marRight w:val="0"/>
      <w:marTop w:val="0"/>
      <w:marBottom w:val="0"/>
      <w:divBdr>
        <w:top w:val="none" w:sz="0" w:space="0" w:color="auto"/>
        <w:left w:val="none" w:sz="0" w:space="0" w:color="auto"/>
        <w:bottom w:val="none" w:sz="0" w:space="0" w:color="auto"/>
        <w:right w:val="none" w:sz="0" w:space="0" w:color="auto"/>
      </w:divBdr>
      <w:divsChild>
        <w:div w:id="423578600">
          <w:marLeft w:val="0"/>
          <w:marRight w:val="0"/>
          <w:marTop w:val="0"/>
          <w:marBottom w:val="0"/>
          <w:divBdr>
            <w:top w:val="none" w:sz="0" w:space="0" w:color="auto"/>
            <w:left w:val="none" w:sz="0" w:space="0" w:color="auto"/>
            <w:bottom w:val="none" w:sz="0" w:space="0" w:color="auto"/>
            <w:right w:val="none" w:sz="0" w:space="0" w:color="auto"/>
          </w:divBdr>
        </w:div>
      </w:divsChild>
    </w:div>
    <w:div w:id="296953211">
      <w:bodyDiv w:val="1"/>
      <w:marLeft w:val="0"/>
      <w:marRight w:val="0"/>
      <w:marTop w:val="0"/>
      <w:marBottom w:val="0"/>
      <w:divBdr>
        <w:top w:val="none" w:sz="0" w:space="0" w:color="auto"/>
        <w:left w:val="none" w:sz="0" w:space="0" w:color="auto"/>
        <w:bottom w:val="none" w:sz="0" w:space="0" w:color="auto"/>
        <w:right w:val="none" w:sz="0" w:space="0" w:color="auto"/>
      </w:divBdr>
      <w:divsChild>
        <w:div w:id="377902643">
          <w:marLeft w:val="0"/>
          <w:marRight w:val="0"/>
          <w:marTop w:val="0"/>
          <w:marBottom w:val="0"/>
          <w:divBdr>
            <w:top w:val="none" w:sz="0" w:space="0" w:color="auto"/>
            <w:left w:val="none" w:sz="0" w:space="0" w:color="auto"/>
            <w:bottom w:val="none" w:sz="0" w:space="0" w:color="auto"/>
            <w:right w:val="none" w:sz="0" w:space="0" w:color="auto"/>
          </w:divBdr>
        </w:div>
      </w:divsChild>
    </w:div>
    <w:div w:id="320503508">
      <w:bodyDiv w:val="1"/>
      <w:marLeft w:val="0"/>
      <w:marRight w:val="0"/>
      <w:marTop w:val="0"/>
      <w:marBottom w:val="0"/>
      <w:divBdr>
        <w:top w:val="none" w:sz="0" w:space="0" w:color="auto"/>
        <w:left w:val="none" w:sz="0" w:space="0" w:color="auto"/>
        <w:bottom w:val="none" w:sz="0" w:space="0" w:color="auto"/>
        <w:right w:val="none" w:sz="0" w:space="0" w:color="auto"/>
      </w:divBdr>
      <w:divsChild>
        <w:div w:id="462431438">
          <w:marLeft w:val="0"/>
          <w:marRight w:val="0"/>
          <w:marTop w:val="0"/>
          <w:marBottom w:val="0"/>
          <w:divBdr>
            <w:top w:val="none" w:sz="0" w:space="0" w:color="auto"/>
            <w:left w:val="none" w:sz="0" w:space="0" w:color="auto"/>
            <w:bottom w:val="none" w:sz="0" w:space="0" w:color="auto"/>
            <w:right w:val="none" w:sz="0" w:space="0" w:color="auto"/>
          </w:divBdr>
        </w:div>
      </w:divsChild>
    </w:div>
    <w:div w:id="326708244">
      <w:bodyDiv w:val="1"/>
      <w:marLeft w:val="0"/>
      <w:marRight w:val="0"/>
      <w:marTop w:val="0"/>
      <w:marBottom w:val="0"/>
      <w:divBdr>
        <w:top w:val="none" w:sz="0" w:space="0" w:color="auto"/>
        <w:left w:val="none" w:sz="0" w:space="0" w:color="auto"/>
        <w:bottom w:val="none" w:sz="0" w:space="0" w:color="auto"/>
        <w:right w:val="none" w:sz="0" w:space="0" w:color="auto"/>
      </w:divBdr>
      <w:divsChild>
        <w:div w:id="1092311901">
          <w:marLeft w:val="0"/>
          <w:marRight w:val="0"/>
          <w:marTop w:val="0"/>
          <w:marBottom w:val="0"/>
          <w:divBdr>
            <w:top w:val="none" w:sz="0" w:space="0" w:color="auto"/>
            <w:left w:val="none" w:sz="0" w:space="0" w:color="auto"/>
            <w:bottom w:val="none" w:sz="0" w:space="0" w:color="auto"/>
            <w:right w:val="none" w:sz="0" w:space="0" w:color="auto"/>
          </w:divBdr>
        </w:div>
      </w:divsChild>
    </w:div>
    <w:div w:id="390351054">
      <w:bodyDiv w:val="1"/>
      <w:marLeft w:val="0"/>
      <w:marRight w:val="0"/>
      <w:marTop w:val="0"/>
      <w:marBottom w:val="0"/>
      <w:divBdr>
        <w:top w:val="none" w:sz="0" w:space="0" w:color="auto"/>
        <w:left w:val="none" w:sz="0" w:space="0" w:color="auto"/>
        <w:bottom w:val="none" w:sz="0" w:space="0" w:color="auto"/>
        <w:right w:val="none" w:sz="0" w:space="0" w:color="auto"/>
      </w:divBdr>
      <w:divsChild>
        <w:div w:id="2134790537">
          <w:marLeft w:val="0"/>
          <w:marRight w:val="0"/>
          <w:marTop w:val="0"/>
          <w:marBottom w:val="0"/>
          <w:divBdr>
            <w:top w:val="none" w:sz="0" w:space="0" w:color="auto"/>
            <w:left w:val="none" w:sz="0" w:space="0" w:color="auto"/>
            <w:bottom w:val="none" w:sz="0" w:space="0" w:color="auto"/>
            <w:right w:val="none" w:sz="0" w:space="0" w:color="auto"/>
          </w:divBdr>
        </w:div>
      </w:divsChild>
    </w:div>
    <w:div w:id="395393029">
      <w:bodyDiv w:val="1"/>
      <w:marLeft w:val="0"/>
      <w:marRight w:val="0"/>
      <w:marTop w:val="0"/>
      <w:marBottom w:val="0"/>
      <w:divBdr>
        <w:top w:val="none" w:sz="0" w:space="0" w:color="auto"/>
        <w:left w:val="none" w:sz="0" w:space="0" w:color="auto"/>
        <w:bottom w:val="none" w:sz="0" w:space="0" w:color="auto"/>
        <w:right w:val="none" w:sz="0" w:space="0" w:color="auto"/>
      </w:divBdr>
      <w:divsChild>
        <w:div w:id="1636639523">
          <w:marLeft w:val="0"/>
          <w:marRight w:val="0"/>
          <w:marTop w:val="0"/>
          <w:marBottom w:val="0"/>
          <w:divBdr>
            <w:top w:val="none" w:sz="0" w:space="0" w:color="auto"/>
            <w:left w:val="none" w:sz="0" w:space="0" w:color="auto"/>
            <w:bottom w:val="none" w:sz="0" w:space="0" w:color="auto"/>
            <w:right w:val="none" w:sz="0" w:space="0" w:color="auto"/>
          </w:divBdr>
        </w:div>
      </w:divsChild>
    </w:div>
    <w:div w:id="414014406">
      <w:bodyDiv w:val="1"/>
      <w:marLeft w:val="0"/>
      <w:marRight w:val="0"/>
      <w:marTop w:val="0"/>
      <w:marBottom w:val="0"/>
      <w:divBdr>
        <w:top w:val="none" w:sz="0" w:space="0" w:color="auto"/>
        <w:left w:val="none" w:sz="0" w:space="0" w:color="auto"/>
        <w:bottom w:val="none" w:sz="0" w:space="0" w:color="auto"/>
        <w:right w:val="none" w:sz="0" w:space="0" w:color="auto"/>
      </w:divBdr>
      <w:divsChild>
        <w:div w:id="1973753248">
          <w:marLeft w:val="0"/>
          <w:marRight w:val="0"/>
          <w:marTop w:val="0"/>
          <w:marBottom w:val="0"/>
          <w:divBdr>
            <w:top w:val="none" w:sz="0" w:space="0" w:color="auto"/>
            <w:left w:val="none" w:sz="0" w:space="0" w:color="auto"/>
            <w:bottom w:val="none" w:sz="0" w:space="0" w:color="auto"/>
            <w:right w:val="none" w:sz="0" w:space="0" w:color="auto"/>
          </w:divBdr>
        </w:div>
      </w:divsChild>
    </w:div>
    <w:div w:id="416053655">
      <w:bodyDiv w:val="1"/>
      <w:marLeft w:val="0"/>
      <w:marRight w:val="0"/>
      <w:marTop w:val="0"/>
      <w:marBottom w:val="0"/>
      <w:divBdr>
        <w:top w:val="none" w:sz="0" w:space="0" w:color="auto"/>
        <w:left w:val="none" w:sz="0" w:space="0" w:color="auto"/>
        <w:bottom w:val="none" w:sz="0" w:space="0" w:color="auto"/>
        <w:right w:val="none" w:sz="0" w:space="0" w:color="auto"/>
      </w:divBdr>
      <w:divsChild>
        <w:div w:id="1083912920">
          <w:marLeft w:val="0"/>
          <w:marRight w:val="0"/>
          <w:marTop w:val="0"/>
          <w:marBottom w:val="0"/>
          <w:divBdr>
            <w:top w:val="none" w:sz="0" w:space="0" w:color="auto"/>
            <w:left w:val="none" w:sz="0" w:space="0" w:color="auto"/>
            <w:bottom w:val="none" w:sz="0" w:space="0" w:color="auto"/>
            <w:right w:val="none" w:sz="0" w:space="0" w:color="auto"/>
          </w:divBdr>
        </w:div>
      </w:divsChild>
    </w:div>
    <w:div w:id="487286106">
      <w:bodyDiv w:val="1"/>
      <w:marLeft w:val="0"/>
      <w:marRight w:val="0"/>
      <w:marTop w:val="0"/>
      <w:marBottom w:val="0"/>
      <w:divBdr>
        <w:top w:val="none" w:sz="0" w:space="0" w:color="auto"/>
        <w:left w:val="none" w:sz="0" w:space="0" w:color="auto"/>
        <w:bottom w:val="none" w:sz="0" w:space="0" w:color="auto"/>
        <w:right w:val="none" w:sz="0" w:space="0" w:color="auto"/>
      </w:divBdr>
      <w:divsChild>
        <w:div w:id="1201474718">
          <w:marLeft w:val="0"/>
          <w:marRight w:val="0"/>
          <w:marTop w:val="0"/>
          <w:marBottom w:val="0"/>
          <w:divBdr>
            <w:top w:val="none" w:sz="0" w:space="0" w:color="auto"/>
            <w:left w:val="none" w:sz="0" w:space="0" w:color="auto"/>
            <w:bottom w:val="none" w:sz="0" w:space="0" w:color="auto"/>
            <w:right w:val="none" w:sz="0" w:space="0" w:color="auto"/>
          </w:divBdr>
        </w:div>
      </w:divsChild>
    </w:div>
    <w:div w:id="489323108">
      <w:bodyDiv w:val="1"/>
      <w:marLeft w:val="0"/>
      <w:marRight w:val="0"/>
      <w:marTop w:val="0"/>
      <w:marBottom w:val="0"/>
      <w:divBdr>
        <w:top w:val="none" w:sz="0" w:space="0" w:color="auto"/>
        <w:left w:val="none" w:sz="0" w:space="0" w:color="auto"/>
        <w:bottom w:val="none" w:sz="0" w:space="0" w:color="auto"/>
        <w:right w:val="none" w:sz="0" w:space="0" w:color="auto"/>
      </w:divBdr>
      <w:divsChild>
        <w:div w:id="900477686">
          <w:marLeft w:val="0"/>
          <w:marRight w:val="0"/>
          <w:marTop w:val="0"/>
          <w:marBottom w:val="0"/>
          <w:divBdr>
            <w:top w:val="none" w:sz="0" w:space="0" w:color="auto"/>
            <w:left w:val="none" w:sz="0" w:space="0" w:color="auto"/>
            <w:bottom w:val="none" w:sz="0" w:space="0" w:color="auto"/>
            <w:right w:val="none" w:sz="0" w:space="0" w:color="auto"/>
          </w:divBdr>
        </w:div>
      </w:divsChild>
    </w:div>
    <w:div w:id="494030711">
      <w:bodyDiv w:val="1"/>
      <w:marLeft w:val="0"/>
      <w:marRight w:val="0"/>
      <w:marTop w:val="0"/>
      <w:marBottom w:val="0"/>
      <w:divBdr>
        <w:top w:val="none" w:sz="0" w:space="0" w:color="auto"/>
        <w:left w:val="none" w:sz="0" w:space="0" w:color="auto"/>
        <w:bottom w:val="none" w:sz="0" w:space="0" w:color="auto"/>
        <w:right w:val="none" w:sz="0" w:space="0" w:color="auto"/>
      </w:divBdr>
      <w:divsChild>
        <w:div w:id="1380937179">
          <w:marLeft w:val="0"/>
          <w:marRight w:val="0"/>
          <w:marTop w:val="0"/>
          <w:marBottom w:val="0"/>
          <w:divBdr>
            <w:top w:val="none" w:sz="0" w:space="0" w:color="auto"/>
            <w:left w:val="none" w:sz="0" w:space="0" w:color="auto"/>
            <w:bottom w:val="none" w:sz="0" w:space="0" w:color="auto"/>
            <w:right w:val="none" w:sz="0" w:space="0" w:color="auto"/>
          </w:divBdr>
        </w:div>
      </w:divsChild>
    </w:div>
    <w:div w:id="529533462">
      <w:bodyDiv w:val="1"/>
      <w:marLeft w:val="0"/>
      <w:marRight w:val="0"/>
      <w:marTop w:val="0"/>
      <w:marBottom w:val="0"/>
      <w:divBdr>
        <w:top w:val="none" w:sz="0" w:space="0" w:color="auto"/>
        <w:left w:val="none" w:sz="0" w:space="0" w:color="auto"/>
        <w:bottom w:val="none" w:sz="0" w:space="0" w:color="auto"/>
        <w:right w:val="none" w:sz="0" w:space="0" w:color="auto"/>
      </w:divBdr>
      <w:divsChild>
        <w:div w:id="903028756">
          <w:marLeft w:val="0"/>
          <w:marRight w:val="0"/>
          <w:marTop w:val="0"/>
          <w:marBottom w:val="0"/>
          <w:divBdr>
            <w:top w:val="none" w:sz="0" w:space="0" w:color="auto"/>
            <w:left w:val="none" w:sz="0" w:space="0" w:color="auto"/>
            <w:bottom w:val="none" w:sz="0" w:space="0" w:color="auto"/>
            <w:right w:val="none" w:sz="0" w:space="0" w:color="auto"/>
          </w:divBdr>
        </w:div>
      </w:divsChild>
    </w:div>
    <w:div w:id="568882780">
      <w:bodyDiv w:val="1"/>
      <w:marLeft w:val="0"/>
      <w:marRight w:val="0"/>
      <w:marTop w:val="0"/>
      <w:marBottom w:val="0"/>
      <w:divBdr>
        <w:top w:val="none" w:sz="0" w:space="0" w:color="auto"/>
        <w:left w:val="none" w:sz="0" w:space="0" w:color="auto"/>
        <w:bottom w:val="none" w:sz="0" w:space="0" w:color="auto"/>
        <w:right w:val="none" w:sz="0" w:space="0" w:color="auto"/>
      </w:divBdr>
    </w:div>
    <w:div w:id="578566699">
      <w:bodyDiv w:val="1"/>
      <w:marLeft w:val="0"/>
      <w:marRight w:val="0"/>
      <w:marTop w:val="0"/>
      <w:marBottom w:val="0"/>
      <w:divBdr>
        <w:top w:val="none" w:sz="0" w:space="0" w:color="auto"/>
        <w:left w:val="none" w:sz="0" w:space="0" w:color="auto"/>
        <w:bottom w:val="none" w:sz="0" w:space="0" w:color="auto"/>
        <w:right w:val="none" w:sz="0" w:space="0" w:color="auto"/>
      </w:divBdr>
      <w:divsChild>
        <w:div w:id="695930188">
          <w:marLeft w:val="0"/>
          <w:marRight w:val="0"/>
          <w:marTop w:val="0"/>
          <w:marBottom w:val="0"/>
          <w:divBdr>
            <w:top w:val="none" w:sz="0" w:space="0" w:color="auto"/>
            <w:left w:val="none" w:sz="0" w:space="0" w:color="auto"/>
            <w:bottom w:val="none" w:sz="0" w:space="0" w:color="auto"/>
            <w:right w:val="none" w:sz="0" w:space="0" w:color="auto"/>
          </w:divBdr>
        </w:div>
      </w:divsChild>
    </w:div>
    <w:div w:id="658071514">
      <w:bodyDiv w:val="1"/>
      <w:marLeft w:val="0"/>
      <w:marRight w:val="0"/>
      <w:marTop w:val="0"/>
      <w:marBottom w:val="0"/>
      <w:divBdr>
        <w:top w:val="none" w:sz="0" w:space="0" w:color="auto"/>
        <w:left w:val="none" w:sz="0" w:space="0" w:color="auto"/>
        <w:bottom w:val="none" w:sz="0" w:space="0" w:color="auto"/>
        <w:right w:val="none" w:sz="0" w:space="0" w:color="auto"/>
      </w:divBdr>
      <w:divsChild>
        <w:div w:id="125196525">
          <w:marLeft w:val="0"/>
          <w:marRight w:val="0"/>
          <w:marTop w:val="0"/>
          <w:marBottom w:val="0"/>
          <w:divBdr>
            <w:top w:val="none" w:sz="0" w:space="0" w:color="auto"/>
            <w:left w:val="none" w:sz="0" w:space="0" w:color="auto"/>
            <w:bottom w:val="none" w:sz="0" w:space="0" w:color="auto"/>
            <w:right w:val="none" w:sz="0" w:space="0" w:color="auto"/>
          </w:divBdr>
        </w:div>
      </w:divsChild>
    </w:div>
    <w:div w:id="678629549">
      <w:bodyDiv w:val="1"/>
      <w:marLeft w:val="0"/>
      <w:marRight w:val="0"/>
      <w:marTop w:val="0"/>
      <w:marBottom w:val="0"/>
      <w:divBdr>
        <w:top w:val="none" w:sz="0" w:space="0" w:color="auto"/>
        <w:left w:val="none" w:sz="0" w:space="0" w:color="auto"/>
        <w:bottom w:val="none" w:sz="0" w:space="0" w:color="auto"/>
        <w:right w:val="none" w:sz="0" w:space="0" w:color="auto"/>
      </w:divBdr>
      <w:divsChild>
        <w:div w:id="2091199335">
          <w:marLeft w:val="0"/>
          <w:marRight w:val="0"/>
          <w:marTop w:val="0"/>
          <w:marBottom w:val="0"/>
          <w:divBdr>
            <w:top w:val="none" w:sz="0" w:space="0" w:color="auto"/>
            <w:left w:val="none" w:sz="0" w:space="0" w:color="auto"/>
            <w:bottom w:val="none" w:sz="0" w:space="0" w:color="auto"/>
            <w:right w:val="none" w:sz="0" w:space="0" w:color="auto"/>
          </w:divBdr>
        </w:div>
      </w:divsChild>
    </w:div>
    <w:div w:id="793256471">
      <w:bodyDiv w:val="1"/>
      <w:marLeft w:val="0"/>
      <w:marRight w:val="0"/>
      <w:marTop w:val="0"/>
      <w:marBottom w:val="0"/>
      <w:divBdr>
        <w:top w:val="none" w:sz="0" w:space="0" w:color="auto"/>
        <w:left w:val="none" w:sz="0" w:space="0" w:color="auto"/>
        <w:bottom w:val="none" w:sz="0" w:space="0" w:color="auto"/>
        <w:right w:val="none" w:sz="0" w:space="0" w:color="auto"/>
      </w:divBdr>
      <w:divsChild>
        <w:div w:id="1933124225">
          <w:marLeft w:val="0"/>
          <w:marRight w:val="0"/>
          <w:marTop w:val="0"/>
          <w:marBottom w:val="0"/>
          <w:divBdr>
            <w:top w:val="none" w:sz="0" w:space="0" w:color="auto"/>
            <w:left w:val="none" w:sz="0" w:space="0" w:color="auto"/>
            <w:bottom w:val="none" w:sz="0" w:space="0" w:color="auto"/>
            <w:right w:val="none" w:sz="0" w:space="0" w:color="auto"/>
          </w:divBdr>
        </w:div>
      </w:divsChild>
    </w:div>
    <w:div w:id="905184153">
      <w:bodyDiv w:val="1"/>
      <w:marLeft w:val="0"/>
      <w:marRight w:val="0"/>
      <w:marTop w:val="0"/>
      <w:marBottom w:val="0"/>
      <w:divBdr>
        <w:top w:val="none" w:sz="0" w:space="0" w:color="auto"/>
        <w:left w:val="none" w:sz="0" w:space="0" w:color="auto"/>
        <w:bottom w:val="none" w:sz="0" w:space="0" w:color="auto"/>
        <w:right w:val="none" w:sz="0" w:space="0" w:color="auto"/>
      </w:divBdr>
      <w:divsChild>
        <w:div w:id="505561371">
          <w:marLeft w:val="0"/>
          <w:marRight w:val="0"/>
          <w:marTop w:val="0"/>
          <w:marBottom w:val="0"/>
          <w:divBdr>
            <w:top w:val="none" w:sz="0" w:space="0" w:color="auto"/>
            <w:left w:val="none" w:sz="0" w:space="0" w:color="auto"/>
            <w:bottom w:val="none" w:sz="0" w:space="0" w:color="auto"/>
            <w:right w:val="none" w:sz="0" w:space="0" w:color="auto"/>
          </w:divBdr>
        </w:div>
      </w:divsChild>
    </w:div>
    <w:div w:id="917712626">
      <w:bodyDiv w:val="1"/>
      <w:marLeft w:val="0"/>
      <w:marRight w:val="0"/>
      <w:marTop w:val="0"/>
      <w:marBottom w:val="0"/>
      <w:divBdr>
        <w:top w:val="none" w:sz="0" w:space="0" w:color="auto"/>
        <w:left w:val="none" w:sz="0" w:space="0" w:color="auto"/>
        <w:bottom w:val="none" w:sz="0" w:space="0" w:color="auto"/>
        <w:right w:val="none" w:sz="0" w:space="0" w:color="auto"/>
      </w:divBdr>
      <w:divsChild>
        <w:div w:id="803736748">
          <w:marLeft w:val="0"/>
          <w:marRight w:val="0"/>
          <w:marTop w:val="0"/>
          <w:marBottom w:val="0"/>
          <w:divBdr>
            <w:top w:val="none" w:sz="0" w:space="0" w:color="auto"/>
            <w:left w:val="none" w:sz="0" w:space="0" w:color="auto"/>
            <w:bottom w:val="none" w:sz="0" w:space="0" w:color="auto"/>
            <w:right w:val="none" w:sz="0" w:space="0" w:color="auto"/>
          </w:divBdr>
        </w:div>
      </w:divsChild>
    </w:div>
    <w:div w:id="938567504">
      <w:bodyDiv w:val="1"/>
      <w:marLeft w:val="0"/>
      <w:marRight w:val="0"/>
      <w:marTop w:val="0"/>
      <w:marBottom w:val="0"/>
      <w:divBdr>
        <w:top w:val="none" w:sz="0" w:space="0" w:color="auto"/>
        <w:left w:val="none" w:sz="0" w:space="0" w:color="auto"/>
        <w:bottom w:val="none" w:sz="0" w:space="0" w:color="auto"/>
        <w:right w:val="none" w:sz="0" w:space="0" w:color="auto"/>
      </w:divBdr>
      <w:divsChild>
        <w:div w:id="2047484898">
          <w:marLeft w:val="0"/>
          <w:marRight w:val="0"/>
          <w:marTop w:val="0"/>
          <w:marBottom w:val="0"/>
          <w:divBdr>
            <w:top w:val="none" w:sz="0" w:space="0" w:color="auto"/>
            <w:left w:val="none" w:sz="0" w:space="0" w:color="auto"/>
            <w:bottom w:val="none" w:sz="0" w:space="0" w:color="auto"/>
            <w:right w:val="none" w:sz="0" w:space="0" w:color="auto"/>
          </w:divBdr>
        </w:div>
      </w:divsChild>
    </w:div>
    <w:div w:id="960458367">
      <w:bodyDiv w:val="1"/>
      <w:marLeft w:val="0"/>
      <w:marRight w:val="0"/>
      <w:marTop w:val="0"/>
      <w:marBottom w:val="0"/>
      <w:divBdr>
        <w:top w:val="none" w:sz="0" w:space="0" w:color="auto"/>
        <w:left w:val="none" w:sz="0" w:space="0" w:color="auto"/>
        <w:bottom w:val="none" w:sz="0" w:space="0" w:color="auto"/>
        <w:right w:val="none" w:sz="0" w:space="0" w:color="auto"/>
      </w:divBdr>
      <w:divsChild>
        <w:div w:id="708334292">
          <w:marLeft w:val="0"/>
          <w:marRight w:val="0"/>
          <w:marTop w:val="0"/>
          <w:marBottom w:val="0"/>
          <w:divBdr>
            <w:top w:val="none" w:sz="0" w:space="0" w:color="auto"/>
            <w:left w:val="none" w:sz="0" w:space="0" w:color="auto"/>
            <w:bottom w:val="none" w:sz="0" w:space="0" w:color="auto"/>
            <w:right w:val="none" w:sz="0" w:space="0" w:color="auto"/>
          </w:divBdr>
        </w:div>
      </w:divsChild>
    </w:div>
    <w:div w:id="1015153676">
      <w:bodyDiv w:val="1"/>
      <w:marLeft w:val="0"/>
      <w:marRight w:val="0"/>
      <w:marTop w:val="0"/>
      <w:marBottom w:val="0"/>
      <w:divBdr>
        <w:top w:val="none" w:sz="0" w:space="0" w:color="auto"/>
        <w:left w:val="none" w:sz="0" w:space="0" w:color="auto"/>
        <w:bottom w:val="none" w:sz="0" w:space="0" w:color="auto"/>
        <w:right w:val="none" w:sz="0" w:space="0" w:color="auto"/>
      </w:divBdr>
      <w:divsChild>
        <w:div w:id="1371492432">
          <w:marLeft w:val="0"/>
          <w:marRight w:val="0"/>
          <w:marTop w:val="0"/>
          <w:marBottom w:val="0"/>
          <w:divBdr>
            <w:top w:val="none" w:sz="0" w:space="0" w:color="auto"/>
            <w:left w:val="none" w:sz="0" w:space="0" w:color="auto"/>
            <w:bottom w:val="none" w:sz="0" w:space="0" w:color="auto"/>
            <w:right w:val="none" w:sz="0" w:space="0" w:color="auto"/>
          </w:divBdr>
        </w:div>
      </w:divsChild>
    </w:div>
    <w:div w:id="1022632580">
      <w:bodyDiv w:val="1"/>
      <w:marLeft w:val="0"/>
      <w:marRight w:val="0"/>
      <w:marTop w:val="0"/>
      <w:marBottom w:val="0"/>
      <w:divBdr>
        <w:top w:val="none" w:sz="0" w:space="0" w:color="auto"/>
        <w:left w:val="none" w:sz="0" w:space="0" w:color="auto"/>
        <w:bottom w:val="none" w:sz="0" w:space="0" w:color="auto"/>
        <w:right w:val="none" w:sz="0" w:space="0" w:color="auto"/>
      </w:divBdr>
      <w:divsChild>
        <w:div w:id="1831434954">
          <w:marLeft w:val="0"/>
          <w:marRight w:val="0"/>
          <w:marTop w:val="0"/>
          <w:marBottom w:val="0"/>
          <w:divBdr>
            <w:top w:val="none" w:sz="0" w:space="0" w:color="auto"/>
            <w:left w:val="none" w:sz="0" w:space="0" w:color="auto"/>
            <w:bottom w:val="none" w:sz="0" w:space="0" w:color="auto"/>
            <w:right w:val="none" w:sz="0" w:space="0" w:color="auto"/>
          </w:divBdr>
        </w:div>
      </w:divsChild>
    </w:div>
    <w:div w:id="1113397648">
      <w:bodyDiv w:val="1"/>
      <w:marLeft w:val="0"/>
      <w:marRight w:val="0"/>
      <w:marTop w:val="0"/>
      <w:marBottom w:val="0"/>
      <w:divBdr>
        <w:top w:val="none" w:sz="0" w:space="0" w:color="auto"/>
        <w:left w:val="none" w:sz="0" w:space="0" w:color="auto"/>
        <w:bottom w:val="none" w:sz="0" w:space="0" w:color="auto"/>
        <w:right w:val="none" w:sz="0" w:space="0" w:color="auto"/>
      </w:divBdr>
      <w:divsChild>
        <w:div w:id="1380477984">
          <w:marLeft w:val="0"/>
          <w:marRight w:val="0"/>
          <w:marTop w:val="0"/>
          <w:marBottom w:val="0"/>
          <w:divBdr>
            <w:top w:val="none" w:sz="0" w:space="0" w:color="auto"/>
            <w:left w:val="none" w:sz="0" w:space="0" w:color="auto"/>
            <w:bottom w:val="none" w:sz="0" w:space="0" w:color="auto"/>
            <w:right w:val="none" w:sz="0" w:space="0" w:color="auto"/>
          </w:divBdr>
        </w:div>
      </w:divsChild>
    </w:div>
    <w:div w:id="1118834516">
      <w:bodyDiv w:val="1"/>
      <w:marLeft w:val="0"/>
      <w:marRight w:val="0"/>
      <w:marTop w:val="0"/>
      <w:marBottom w:val="0"/>
      <w:divBdr>
        <w:top w:val="none" w:sz="0" w:space="0" w:color="auto"/>
        <w:left w:val="none" w:sz="0" w:space="0" w:color="auto"/>
        <w:bottom w:val="none" w:sz="0" w:space="0" w:color="auto"/>
        <w:right w:val="none" w:sz="0" w:space="0" w:color="auto"/>
      </w:divBdr>
      <w:divsChild>
        <w:div w:id="550582314">
          <w:marLeft w:val="0"/>
          <w:marRight w:val="0"/>
          <w:marTop w:val="0"/>
          <w:marBottom w:val="0"/>
          <w:divBdr>
            <w:top w:val="none" w:sz="0" w:space="0" w:color="auto"/>
            <w:left w:val="none" w:sz="0" w:space="0" w:color="auto"/>
            <w:bottom w:val="none" w:sz="0" w:space="0" w:color="auto"/>
            <w:right w:val="none" w:sz="0" w:space="0" w:color="auto"/>
          </w:divBdr>
        </w:div>
      </w:divsChild>
    </w:div>
    <w:div w:id="1151214874">
      <w:bodyDiv w:val="1"/>
      <w:marLeft w:val="0"/>
      <w:marRight w:val="0"/>
      <w:marTop w:val="0"/>
      <w:marBottom w:val="0"/>
      <w:divBdr>
        <w:top w:val="none" w:sz="0" w:space="0" w:color="auto"/>
        <w:left w:val="none" w:sz="0" w:space="0" w:color="auto"/>
        <w:bottom w:val="none" w:sz="0" w:space="0" w:color="auto"/>
        <w:right w:val="none" w:sz="0" w:space="0" w:color="auto"/>
      </w:divBdr>
      <w:divsChild>
        <w:div w:id="718827036">
          <w:marLeft w:val="0"/>
          <w:marRight w:val="0"/>
          <w:marTop w:val="0"/>
          <w:marBottom w:val="0"/>
          <w:divBdr>
            <w:top w:val="none" w:sz="0" w:space="0" w:color="auto"/>
            <w:left w:val="none" w:sz="0" w:space="0" w:color="auto"/>
            <w:bottom w:val="none" w:sz="0" w:space="0" w:color="auto"/>
            <w:right w:val="none" w:sz="0" w:space="0" w:color="auto"/>
          </w:divBdr>
        </w:div>
      </w:divsChild>
    </w:div>
    <w:div w:id="1182282273">
      <w:bodyDiv w:val="1"/>
      <w:marLeft w:val="0"/>
      <w:marRight w:val="0"/>
      <w:marTop w:val="0"/>
      <w:marBottom w:val="0"/>
      <w:divBdr>
        <w:top w:val="none" w:sz="0" w:space="0" w:color="auto"/>
        <w:left w:val="none" w:sz="0" w:space="0" w:color="auto"/>
        <w:bottom w:val="none" w:sz="0" w:space="0" w:color="auto"/>
        <w:right w:val="none" w:sz="0" w:space="0" w:color="auto"/>
      </w:divBdr>
      <w:divsChild>
        <w:div w:id="625501897">
          <w:marLeft w:val="0"/>
          <w:marRight w:val="0"/>
          <w:marTop w:val="0"/>
          <w:marBottom w:val="0"/>
          <w:divBdr>
            <w:top w:val="none" w:sz="0" w:space="0" w:color="auto"/>
            <w:left w:val="none" w:sz="0" w:space="0" w:color="auto"/>
            <w:bottom w:val="none" w:sz="0" w:space="0" w:color="auto"/>
            <w:right w:val="none" w:sz="0" w:space="0" w:color="auto"/>
          </w:divBdr>
        </w:div>
      </w:divsChild>
    </w:div>
    <w:div w:id="1187402148">
      <w:bodyDiv w:val="1"/>
      <w:marLeft w:val="0"/>
      <w:marRight w:val="0"/>
      <w:marTop w:val="0"/>
      <w:marBottom w:val="0"/>
      <w:divBdr>
        <w:top w:val="none" w:sz="0" w:space="0" w:color="auto"/>
        <w:left w:val="none" w:sz="0" w:space="0" w:color="auto"/>
        <w:bottom w:val="none" w:sz="0" w:space="0" w:color="auto"/>
        <w:right w:val="none" w:sz="0" w:space="0" w:color="auto"/>
      </w:divBdr>
    </w:div>
    <w:div w:id="1192525368">
      <w:bodyDiv w:val="1"/>
      <w:marLeft w:val="0"/>
      <w:marRight w:val="0"/>
      <w:marTop w:val="0"/>
      <w:marBottom w:val="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
      </w:divsChild>
    </w:div>
    <w:div w:id="1194420999">
      <w:bodyDiv w:val="1"/>
      <w:marLeft w:val="0"/>
      <w:marRight w:val="0"/>
      <w:marTop w:val="0"/>
      <w:marBottom w:val="0"/>
      <w:divBdr>
        <w:top w:val="none" w:sz="0" w:space="0" w:color="auto"/>
        <w:left w:val="none" w:sz="0" w:space="0" w:color="auto"/>
        <w:bottom w:val="none" w:sz="0" w:space="0" w:color="auto"/>
        <w:right w:val="none" w:sz="0" w:space="0" w:color="auto"/>
      </w:divBdr>
      <w:divsChild>
        <w:div w:id="1109278636">
          <w:marLeft w:val="0"/>
          <w:marRight w:val="0"/>
          <w:marTop w:val="0"/>
          <w:marBottom w:val="0"/>
          <w:divBdr>
            <w:top w:val="none" w:sz="0" w:space="0" w:color="auto"/>
            <w:left w:val="none" w:sz="0" w:space="0" w:color="auto"/>
            <w:bottom w:val="none" w:sz="0" w:space="0" w:color="auto"/>
            <w:right w:val="none" w:sz="0" w:space="0" w:color="auto"/>
          </w:divBdr>
        </w:div>
      </w:divsChild>
    </w:div>
    <w:div w:id="1209684830">
      <w:bodyDiv w:val="1"/>
      <w:marLeft w:val="0"/>
      <w:marRight w:val="0"/>
      <w:marTop w:val="0"/>
      <w:marBottom w:val="0"/>
      <w:divBdr>
        <w:top w:val="none" w:sz="0" w:space="0" w:color="auto"/>
        <w:left w:val="none" w:sz="0" w:space="0" w:color="auto"/>
        <w:bottom w:val="none" w:sz="0" w:space="0" w:color="auto"/>
        <w:right w:val="none" w:sz="0" w:space="0" w:color="auto"/>
      </w:divBdr>
      <w:divsChild>
        <w:div w:id="1068572366">
          <w:marLeft w:val="0"/>
          <w:marRight w:val="0"/>
          <w:marTop w:val="0"/>
          <w:marBottom w:val="0"/>
          <w:divBdr>
            <w:top w:val="none" w:sz="0" w:space="0" w:color="auto"/>
            <w:left w:val="none" w:sz="0" w:space="0" w:color="auto"/>
            <w:bottom w:val="none" w:sz="0" w:space="0" w:color="auto"/>
            <w:right w:val="none" w:sz="0" w:space="0" w:color="auto"/>
          </w:divBdr>
        </w:div>
      </w:divsChild>
    </w:div>
    <w:div w:id="1219903965">
      <w:bodyDiv w:val="1"/>
      <w:marLeft w:val="0"/>
      <w:marRight w:val="0"/>
      <w:marTop w:val="0"/>
      <w:marBottom w:val="0"/>
      <w:divBdr>
        <w:top w:val="none" w:sz="0" w:space="0" w:color="auto"/>
        <w:left w:val="none" w:sz="0" w:space="0" w:color="auto"/>
        <w:bottom w:val="none" w:sz="0" w:space="0" w:color="auto"/>
        <w:right w:val="none" w:sz="0" w:space="0" w:color="auto"/>
      </w:divBdr>
      <w:divsChild>
        <w:div w:id="1962611965">
          <w:marLeft w:val="0"/>
          <w:marRight w:val="0"/>
          <w:marTop w:val="0"/>
          <w:marBottom w:val="0"/>
          <w:divBdr>
            <w:top w:val="none" w:sz="0" w:space="0" w:color="auto"/>
            <w:left w:val="none" w:sz="0" w:space="0" w:color="auto"/>
            <w:bottom w:val="none" w:sz="0" w:space="0" w:color="auto"/>
            <w:right w:val="none" w:sz="0" w:space="0" w:color="auto"/>
          </w:divBdr>
        </w:div>
      </w:divsChild>
    </w:div>
    <w:div w:id="1233125607">
      <w:bodyDiv w:val="1"/>
      <w:marLeft w:val="0"/>
      <w:marRight w:val="0"/>
      <w:marTop w:val="0"/>
      <w:marBottom w:val="0"/>
      <w:divBdr>
        <w:top w:val="none" w:sz="0" w:space="0" w:color="auto"/>
        <w:left w:val="none" w:sz="0" w:space="0" w:color="auto"/>
        <w:bottom w:val="none" w:sz="0" w:space="0" w:color="auto"/>
        <w:right w:val="none" w:sz="0" w:space="0" w:color="auto"/>
      </w:divBdr>
      <w:divsChild>
        <w:div w:id="1360012115">
          <w:marLeft w:val="0"/>
          <w:marRight w:val="0"/>
          <w:marTop w:val="0"/>
          <w:marBottom w:val="0"/>
          <w:divBdr>
            <w:top w:val="none" w:sz="0" w:space="0" w:color="auto"/>
            <w:left w:val="none" w:sz="0" w:space="0" w:color="auto"/>
            <w:bottom w:val="none" w:sz="0" w:space="0" w:color="auto"/>
            <w:right w:val="none" w:sz="0" w:space="0" w:color="auto"/>
          </w:divBdr>
        </w:div>
      </w:divsChild>
    </w:div>
    <w:div w:id="1306667868">
      <w:bodyDiv w:val="1"/>
      <w:marLeft w:val="0"/>
      <w:marRight w:val="0"/>
      <w:marTop w:val="0"/>
      <w:marBottom w:val="0"/>
      <w:divBdr>
        <w:top w:val="none" w:sz="0" w:space="0" w:color="auto"/>
        <w:left w:val="none" w:sz="0" w:space="0" w:color="auto"/>
        <w:bottom w:val="none" w:sz="0" w:space="0" w:color="auto"/>
        <w:right w:val="none" w:sz="0" w:space="0" w:color="auto"/>
      </w:divBdr>
      <w:divsChild>
        <w:div w:id="827550649">
          <w:marLeft w:val="0"/>
          <w:marRight w:val="0"/>
          <w:marTop w:val="0"/>
          <w:marBottom w:val="0"/>
          <w:divBdr>
            <w:top w:val="none" w:sz="0" w:space="0" w:color="auto"/>
            <w:left w:val="none" w:sz="0" w:space="0" w:color="auto"/>
            <w:bottom w:val="none" w:sz="0" w:space="0" w:color="auto"/>
            <w:right w:val="none" w:sz="0" w:space="0" w:color="auto"/>
          </w:divBdr>
        </w:div>
      </w:divsChild>
    </w:div>
    <w:div w:id="1309288210">
      <w:bodyDiv w:val="1"/>
      <w:marLeft w:val="0"/>
      <w:marRight w:val="0"/>
      <w:marTop w:val="0"/>
      <w:marBottom w:val="0"/>
      <w:divBdr>
        <w:top w:val="none" w:sz="0" w:space="0" w:color="auto"/>
        <w:left w:val="none" w:sz="0" w:space="0" w:color="auto"/>
        <w:bottom w:val="none" w:sz="0" w:space="0" w:color="auto"/>
        <w:right w:val="none" w:sz="0" w:space="0" w:color="auto"/>
      </w:divBdr>
      <w:divsChild>
        <w:div w:id="497693892">
          <w:marLeft w:val="0"/>
          <w:marRight w:val="0"/>
          <w:marTop w:val="0"/>
          <w:marBottom w:val="0"/>
          <w:divBdr>
            <w:top w:val="none" w:sz="0" w:space="0" w:color="auto"/>
            <w:left w:val="none" w:sz="0" w:space="0" w:color="auto"/>
            <w:bottom w:val="none" w:sz="0" w:space="0" w:color="auto"/>
            <w:right w:val="none" w:sz="0" w:space="0" w:color="auto"/>
          </w:divBdr>
        </w:div>
      </w:divsChild>
    </w:div>
    <w:div w:id="1402606049">
      <w:bodyDiv w:val="1"/>
      <w:marLeft w:val="0"/>
      <w:marRight w:val="0"/>
      <w:marTop w:val="0"/>
      <w:marBottom w:val="0"/>
      <w:divBdr>
        <w:top w:val="none" w:sz="0" w:space="0" w:color="auto"/>
        <w:left w:val="none" w:sz="0" w:space="0" w:color="auto"/>
        <w:bottom w:val="none" w:sz="0" w:space="0" w:color="auto"/>
        <w:right w:val="none" w:sz="0" w:space="0" w:color="auto"/>
      </w:divBdr>
      <w:divsChild>
        <w:div w:id="2132552652">
          <w:marLeft w:val="0"/>
          <w:marRight w:val="0"/>
          <w:marTop w:val="0"/>
          <w:marBottom w:val="0"/>
          <w:divBdr>
            <w:top w:val="none" w:sz="0" w:space="0" w:color="auto"/>
            <w:left w:val="none" w:sz="0" w:space="0" w:color="auto"/>
            <w:bottom w:val="none" w:sz="0" w:space="0" w:color="auto"/>
            <w:right w:val="none" w:sz="0" w:space="0" w:color="auto"/>
          </w:divBdr>
        </w:div>
      </w:divsChild>
    </w:div>
    <w:div w:id="1404643862">
      <w:bodyDiv w:val="1"/>
      <w:marLeft w:val="0"/>
      <w:marRight w:val="0"/>
      <w:marTop w:val="0"/>
      <w:marBottom w:val="0"/>
      <w:divBdr>
        <w:top w:val="none" w:sz="0" w:space="0" w:color="auto"/>
        <w:left w:val="none" w:sz="0" w:space="0" w:color="auto"/>
        <w:bottom w:val="none" w:sz="0" w:space="0" w:color="auto"/>
        <w:right w:val="none" w:sz="0" w:space="0" w:color="auto"/>
      </w:divBdr>
      <w:divsChild>
        <w:div w:id="2068870541">
          <w:marLeft w:val="0"/>
          <w:marRight w:val="0"/>
          <w:marTop w:val="0"/>
          <w:marBottom w:val="0"/>
          <w:divBdr>
            <w:top w:val="none" w:sz="0" w:space="0" w:color="auto"/>
            <w:left w:val="none" w:sz="0" w:space="0" w:color="auto"/>
            <w:bottom w:val="none" w:sz="0" w:space="0" w:color="auto"/>
            <w:right w:val="none" w:sz="0" w:space="0" w:color="auto"/>
          </w:divBdr>
        </w:div>
      </w:divsChild>
    </w:div>
    <w:div w:id="1424958540">
      <w:bodyDiv w:val="1"/>
      <w:marLeft w:val="0"/>
      <w:marRight w:val="0"/>
      <w:marTop w:val="0"/>
      <w:marBottom w:val="0"/>
      <w:divBdr>
        <w:top w:val="none" w:sz="0" w:space="0" w:color="auto"/>
        <w:left w:val="none" w:sz="0" w:space="0" w:color="auto"/>
        <w:bottom w:val="none" w:sz="0" w:space="0" w:color="auto"/>
        <w:right w:val="none" w:sz="0" w:space="0" w:color="auto"/>
      </w:divBdr>
      <w:divsChild>
        <w:div w:id="1208563361">
          <w:marLeft w:val="0"/>
          <w:marRight w:val="0"/>
          <w:marTop w:val="0"/>
          <w:marBottom w:val="0"/>
          <w:divBdr>
            <w:top w:val="none" w:sz="0" w:space="0" w:color="auto"/>
            <w:left w:val="none" w:sz="0" w:space="0" w:color="auto"/>
            <w:bottom w:val="none" w:sz="0" w:space="0" w:color="auto"/>
            <w:right w:val="none" w:sz="0" w:space="0" w:color="auto"/>
          </w:divBdr>
        </w:div>
      </w:divsChild>
    </w:div>
    <w:div w:id="1446999688">
      <w:bodyDiv w:val="1"/>
      <w:marLeft w:val="0"/>
      <w:marRight w:val="0"/>
      <w:marTop w:val="0"/>
      <w:marBottom w:val="0"/>
      <w:divBdr>
        <w:top w:val="none" w:sz="0" w:space="0" w:color="auto"/>
        <w:left w:val="none" w:sz="0" w:space="0" w:color="auto"/>
        <w:bottom w:val="none" w:sz="0" w:space="0" w:color="auto"/>
        <w:right w:val="none" w:sz="0" w:space="0" w:color="auto"/>
      </w:divBdr>
      <w:divsChild>
        <w:div w:id="1422096455">
          <w:marLeft w:val="0"/>
          <w:marRight w:val="0"/>
          <w:marTop w:val="0"/>
          <w:marBottom w:val="0"/>
          <w:divBdr>
            <w:top w:val="none" w:sz="0" w:space="0" w:color="auto"/>
            <w:left w:val="none" w:sz="0" w:space="0" w:color="auto"/>
            <w:bottom w:val="none" w:sz="0" w:space="0" w:color="auto"/>
            <w:right w:val="none" w:sz="0" w:space="0" w:color="auto"/>
          </w:divBdr>
        </w:div>
      </w:divsChild>
    </w:div>
    <w:div w:id="1497695601">
      <w:bodyDiv w:val="1"/>
      <w:marLeft w:val="0"/>
      <w:marRight w:val="0"/>
      <w:marTop w:val="0"/>
      <w:marBottom w:val="0"/>
      <w:divBdr>
        <w:top w:val="none" w:sz="0" w:space="0" w:color="auto"/>
        <w:left w:val="none" w:sz="0" w:space="0" w:color="auto"/>
        <w:bottom w:val="none" w:sz="0" w:space="0" w:color="auto"/>
        <w:right w:val="none" w:sz="0" w:space="0" w:color="auto"/>
      </w:divBdr>
      <w:divsChild>
        <w:div w:id="1115951404">
          <w:marLeft w:val="0"/>
          <w:marRight w:val="0"/>
          <w:marTop w:val="0"/>
          <w:marBottom w:val="0"/>
          <w:divBdr>
            <w:top w:val="none" w:sz="0" w:space="0" w:color="auto"/>
            <w:left w:val="none" w:sz="0" w:space="0" w:color="auto"/>
            <w:bottom w:val="none" w:sz="0" w:space="0" w:color="auto"/>
            <w:right w:val="none" w:sz="0" w:space="0" w:color="auto"/>
          </w:divBdr>
        </w:div>
      </w:divsChild>
    </w:div>
    <w:div w:id="1515920151">
      <w:bodyDiv w:val="1"/>
      <w:marLeft w:val="0"/>
      <w:marRight w:val="0"/>
      <w:marTop w:val="0"/>
      <w:marBottom w:val="0"/>
      <w:divBdr>
        <w:top w:val="none" w:sz="0" w:space="0" w:color="auto"/>
        <w:left w:val="none" w:sz="0" w:space="0" w:color="auto"/>
        <w:bottom w:val="none" w:sz="0" w:space="0" w:color="auto"/>
        <w:right w:val="none" w:sz="0" w:space="0" w:color="auto"/>
      </w:divBdr>
      <w:divsChild>
        <w:div w:id="1482892673">
          <w:marLeft w:val="0"/>
          <w:marRight w:val="0"/>
          <w:marTop w:val="0"/>
          <w:marBottom w:val="0"/>
          <w:divBdr>
            <w:top w:val="none" w:sz="0" w:space="0" w:color="auto"/>
            <w:left w:val="none" w:sz="0" w:space="0" w:color="auto"/>
            <w:bottom w:val="none" w:sz="0" w:space="0" w:color="auto"/>
            <w:right w:val="none" w:sz="0" w:space="0" w:color="auto"/>
          </w:divBdr>
        </w:div>
      </w:divsChild>
    </w:div>
    <w:div w:id="1519150209">
      <w:bodyDiv w:val="1"/>
      <w:marLeft w:val="0"/>
      <w:marRight w:val="0"/>
      <w:marTop w:val="0"/>
      <w:marBottom w:val="0"/>
      <w:divBdr>
        <w:top w:val="none" w:sz="0" w:space="0" w:color="auto"/>
        <w:left w:val="none" w:sz="0" w:space="0" w:color="auto"/>
        <w:bottom w:val="none" w:sz="0" w:space="0" w:color="auto"/>
        <w:right w:val="none" w:sz="0" w:space="0" w:color="auto"/>
      </w:divBdr>
      <w:divsChild>
        <w:div w:id="666329557">
          <w:marLeft w:val="0"/>
          <w:marRight w:val="0"/>
          <w:marTop w:val="0"/>
          <w:marBottom w:val="0"/>
          <w:divBdr>
            <w:top w:val="none" w:sz="0" w:space="0" w:color="auto"/>
            <w:left w:val="none" w:sz="0" w:space="0" w:color="auto"/>
            <w:bottom w:val="none" w:sz="0" w:space="0" w:color="auto"/>
            <w:right w:val="none" w:sz="0" w:space="0" w:color="auto"/>
          </w:divBdr>
        </w:div>
      </w:divsChild>
    </w:div>
    <w:div w:id="1520392315">
      <w:bodyDiv w:val="1"/>
      <w:marLeft w:val="0"/>
      <w:marRight w:val="0"/>
      <w:marTop w:val="0"/>
      <w:marBottom w:val="0"/>
      <w:divBdr>
        <w:top w:val="none" w:sz="0" w:space="0" w:color="auto"/>
        <w:left w:val="none" w:sz="0" w:space="0" w:color="auto"/>
        <w:bottom w:val="none" w:sz="0" w:space="0" w:color="auto"/>
        <w:right w:val="none" w:sz="0" w:space="0" w:color="auto"/>
      </w:divBdr>
      <w:divsChild>
        <w:div w:id="447823845">
          <w:marLeft w:val="0"/>
          <w:marRight w:val="0"/>
          <w:marTop w:val="0"/>
          <w:marBottom w:val="0"/>
          <w:divBdr>
            <w:top w:val="none" w:sz="0" w:space="0" w:color="auto"/>
            <w:left w:val="none" w:sz="0" w:space="0" w:color="auto"/>
            <w:bottom w:val="none" w:sz="0" w:space="0" w:color="auto"/>
            <w:right w:val="none" w:sz="0" w:space="0" w:color="auto"/>
          </w:divBdr>
        </w:div>
      </w:divsChild>
    </w:div>
    <w:div w:id="1538158134">
      <w:bodyDiv w:val="1"/>
      <w:marLeft w:val="0"/>
      <w:marRight w:val="0"/>
      <w:marTop w:val="0"/>
      <w:marBottom w:val="0"/>
      <w:divBdr>
        <w:top w:val="none" w:sz="0" w:space="0" w:color="auto"/>
        <w:left w:val="none" w:sz="0" w:space="0" w:color="auto"/>
        <w:bottom w:val="none" w:sz="0" w:space="0" w:color="auto"/>
        <w:right w:val="none" w:sz="0" w:space="0" w:color="auto"/>
      </w:divBdr>
      <w:divsChild>
        <w:div w:id="454445984">
          <w:marLeft w:val="0"/>
          <w:marRight w:val="0"/>
          <w:marTop w:val="0"/>
          <w:marBottom w:val="0"/>
          <w:divBdr>
            <w:top w:val="none" w:sz="0" w:space="0" w:color="auto"/>
            <w:left w:val="none" w:sz="0" w:space="0" w:color="auto"/>
            <w:bottom w:val="none" w:sz="0" w:space="0" w:color="auto"/>
            <w:right w:val="none" w:sz="0" w:space="0" w:color="auto"/>
          </w:divBdr>
        </w:div>
      </w:divsChild>
    </w:div>
    <w:div w:id="1538201376">
      <w:bodyDiv w:val="1"/>
      <w:marLeft w:val="0"/>
      <w:marRight w:val="0"/>
      <w:marTop w:val="0"/>
      <w:marBottom w:val="0"/>
      <w:divBdr>
        <w:top w:val="none" w:sz="0" w:space="0" w:color="auto"/>
        <w:left w:val="none" w:sz="0" w:space="0" w:color="auto"/>
        <w:bottom w:val="none" w:sz="0" w:space="0" w:color="auto"/>
        <w:right w:val="none" w:sz="0" w:space="0" w:color="auto"/>
      </w:divBdr>
      <w:divsChild>
        <w:div w:id="1668746153">
          <w:marLeft w:val="0"/>
          <w:marRight w:val="0"/>
          <w:marTop w:val="0"/>
          <w:marBottom w:val="0"/>
          <w:divBdr>
            <w:top w:val="none" w:sz="0" w:space="0" w:color="auto"/>
            <w:left w:val="none" w:sz="0" w:space="0" w:color="auto"/>
            <w:bottom w:val="none" w:sz="0" w:space="0" w:color="auto"/>
            <w:right w:val="none" w:sz="0" w:space="0" w:color="auto"/>
          </w:divBdr>
        </w:div>
      </w:divsChild>
    </w:div>
    <w:div w:id="1550998331">
      <w:bodyDiv w:val="1"/>
      <w:marLeft w:val="0"/>
      <w:marRight w:val="0"/>
      <w:marTop w:val="0"/>
      <w:marBottom w:val="0"/>
      <w:divBdr>
        <w:top w:val="none" w:sz="0" w:space="0" w:color="auto"/>
        <w:left w:val="none" w:sz="0" w:space="0" w:color="auto"/>
        <w:bottom w:val="none" w:sz="0" w:space="0" w:color="auto"/>
        <w:right w:val="none" w:sz="0" w:space="0" w:color="auto"/>
      </w:divBdr>
      <w:divsChild>
        <w:div w:id="1072195277">
          <w:marLeft w:val="0"/>
          <w:marRight w:val="0"/>
          <w:marTop w:val="0"/>
          <w:marBottom w:val="0"/>
          <w:divBdr>
            <w:top w:val="none" w:sz="0" w:space="0" w:color="auto"/>
            <w:left w:val="none" w:sz="0" w:space="0" w:color="auto"/>
            <w:bottom w:val="none" w:sz="0" w:space="0" w:color="auto"/>
            <w:right w:val="none" w:sz="0" w:space="0" w:color="auto"/>
          </w:divBdr>
        </w:div>
      </w:divsChild>
    </w:div>
    <w:div w:id="1635912874">
      <w:bodyDiv w:val="1"/>
      <w:marLeft w:val="0"/>
      <w:marRight w:val="0"/>
      <w:marTop w:val="0"/>
      <w:marBottom w:val="0"/>
      <w:divBdr>
        <w:top w:val="none" w:sz="0" w:space="0" w:color="auto"/>
        <w:left w:val="none" w:sz="0" w:space="0" w:color="auto"/>
        <w:bottom w:val="none" w:sz="0" w:space="0" w:color="auto"/>
        <w:right w:val="none" w:sz="0" w:space="0" w:color="auto"/>
      </w:divBdr>
      <w:divsChild>
        <w:div w:id="1377926048">
          <w:marLeft w:val="0"/>
          <w:marRight w:val="0"/>
          <w:marTop w:val="0"/>
          <w:marBottom w:val="0"/>
          <w:divBdr>
            <w:top w:val="none" w:sz="0" w:space="0" w:color="auto"/>
            <w:left w:val="none" w:sz="0" w:space="0" w:color="auto"/>
            <w:bottom w:val="none" w:sz="0" w:space="0" w:color="auto"/>
            <w:right w:val="none" w:sz="0" w:space="0" w:color="auto"/>
          </w:divBdr>
        </w:div>
      </w:divsChild>
    </w:div>
    <w:div w:id="1668246774">
      <w:bodyDiv w:val="1"/>
      <w:marLeft w:val="0"/>
      <w:marRight w:val="0"/>
      <w:marTop w:val="0"/>
      <w:marBottom w:val="0"/>
      <w:divBdr>
        <w:top w:val="none" w:sz="0" w:space="0" w:color="auto"/>
        <w:left w:val="none" w:sz="0" w:space="0" w:color="auto"/>
        <w:bottom w:val="none" w:sz="0" w:space="0" w:color="auto"/>
        <w:right w:val="none" w:sz="0" w:space="0" w:color="auto"/>
      </w:divBdr>
      <w:divsChild>
        <w:div w:id="1712606369">
          <w:marLeft w:val="0"/>
          <w:marRight w:val="0"/>
          <w:marTop w:val="0"/>
          <w:marBottom w:val="0"/>
          <w:divBdr>
            <w:top w:val="none" w:sz="0" w:space="0" w:color="auto"/>
            <w:left w:val="none" w:sz="0" w:space="0" w:color="auto"/>
            <w:bottom w:val="none" w:sz="0" w:space="0" w:color="auto"/>
            <w:right w:val="none" w:sz="0" w:space="0" w:color="auto"/>
          </w:divBdr>
        </w:div>
      </w:divsChild>
    </w:div>
    <w:div w:id="1676881776">
      <w:bodyDiv w:val="1"/>
      <w:marLeft w:val="0"/>
      <w:marRight w:val="0"/>
      <w:marTop w:val="0"/>
      <w:marBottom w:val="0"/>
      <w:divBdr>
        <w:top w:val="none" w:sz="0" w:space="0" w:color="auto"/>
        <w:left w:val="none" w:sz="0" w:space="0" w:color="auto"/>
        <w:bottom w:val="none" w:sz="0" w:space="0" w:color="auto"/>
        <w:right w:val="none" w:sz="0" w:space="0" w:color="auto"/>
      </w:divBdr>
      <w:divsChild>
        <w:div w:id="549192153">
          <w:marLeft w:val="0"/>
          <w:marRight w:val="0"/>
          <w:marTop w:val="0"/>
          <w:marBottom w:val="0"/>
          <w:divBdr>
            <w:top w:val="none" w:sz="0" w:space="0" w:color="auto"/>
            <w:left w:val="none" w:sz="0" w:space="0" w:color="auto"/>
            <w:bottom w:val="none" w:sz="0" w:space="0" w:color="auto"/>
            <w:right w:val="none" w:sz="0" w:space="0" w:color="auto"/>
          </w:divBdr>
        </w:div>
      </w:divsChild>
    </w:div>
    <w:div w:id="1677269488">
      <w:bodyDiv w:val="1"/>
      <w:marLeft w:val="0"/>
      <w:marRight w:val="0"/>
      <w:marTop w:val="0"/>
      <w:marBottom w:val="0"/>
      <w:divBdr>
        <w:top w:val="none" w:sz="0" w:space="0" w:color="auto"/>
        <w:left w:val="none" w:sz="0" w:space="0" w:color="auto"/>
        <w:bottom w:val="none" w:sz="0" w:space="0" w:color="auto"/>
        <w:right w:val="none" w:sz="0" w:space="0" w:color="auto"/>
      </w:divBdr>
      <w:divsChild>
        <w:div w:id="2019696384">
          <w:marLeft w:val="0"/>
          <w:marRight w:val="0"/>
          <w:marTop w:val="0"/>
          <w:marBottom w:val="0"/>
          <w:divBdr>
            <w:top w:val="none" w:sz="0" w:space="0" w:color="auto"/>
            <w:left w:val="none" w:sz="0" w:space="0" w:color="auto"/>
            <w:bottom w:val="none" w:sz="0" w:space="0" w:color="auto"/>
            <w:right w:val="none" w:sz="0" w:space="0" w:color="auto"/>
          </w:divBdr>
        </w:div>
      </w:divsChild>
    </w:div>
    <w:div w:id="1699886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698">
          <w:marLeft w:val="0"/>
          <w:marRight w:val="0"/>
          <w:marTop w:val="0"/>
          <w:marBottom w:val="0"/>
          <w:divBdr>
            <w:top w:val="none" w:sz="0" w:space="0" w:color="auto"/>
            <w:left w:val="none" w:sz="0" w:space="0" w:color="auto"/>
            <w:bottom w:val="none" w:sz="0" w:space="0" w:color="auto"/>
            <w:right w:val="none" w:sz="0" w:space="0" w:color="auto"/>
          </w:divBdr>
        </w:div>
      </w:divsChild>
    </w:div>
    <w:div w:id="1732653547">
      <w:bodyDiv w:val="1"/>
      <w:marLeft w:val="0"/>
      <w:marRight w:val="0"/>
      <w:marTop w:val="0"/>
      <w:marBottom w:val="0"/>
      <w:divBdr>
        <w:top w:val="none" w:sz="0" w:space="0" w:color="auto"/>
        <w:left w:val="none" w:sz="0" w:space="0" w:color="auto"/>
        <w:bottom w:val="none" w:sz="0" w:space="0" w:color="auto"/>
        <w:right w:val="none" w:sz="0" w:space="0" w:color="auto"/>
      </w:divBdr>
      <w:divsChild>
        <w:div w:id="862669401">
          <w:marLeft w:val="0"/>
          <w:marRight w:val="0"/>
          <w:marTop w:val="0"/>
          <w:marBottom w:val="0"/>
          <w:divBdr>
            <w:top w:val="none" w:sz="0" w:space="0" w:color="auto"/>
            <w:left w:val="none" w:sz="0" w:space="0" w:color="auto"/>
            <w:bottom w:val="none" w:sz="0" w:space="0" w:color="auto"/>
            <w:right w:val="none" w:sz="0" w:space="0" w:color="auto"/>
          </w:divBdr>
        </w:div>
      </w:divsChild>
    </w:div>
    <w:div w:id="1770541096">
      <w:bodyDiv w:val="1"/>
      <w:marLeft w:val="0"/>
      <w:marRight w:val="0"/>
      <w:marTop w:val="0"/>
      <w:marBottom w:val="0"/>
      <w:divBdr>
        <w:top w:val="none" w:sz="0" w:space="0" w:color="auto"/>
        <w:left w:val="none" w:sz="0" w:space="0" w:color="auto"/>
        <w:bottom w:val="none" w:sz="0" w:space="0" w:color="auto"/>
        <w:right w:val="none" w:sz="0" w:space="0" w:color="auto"/>
      </w:divBdr>
      <w:divsChild>
        <w:div w:id="1126199023">
          <w:marLeft w:val="0"/>
          <w:marRight w:val="0"/>
          <w:marTop w:val="0"/>
          <w:marBottom w:val="0"/>
          <w:divBdr>
            <w:top w:val="none" w:sz="0" w:space="0" w:color="auto"/>
            <w:left w:val="none" w:sz="0" w:space="0" w:color="auto"/>
            <w:bottom w:val="none" w:sz="0" w:space="0" w:color="auto"/>
            <w:right w:val="none" w:sz="0" w:space="0" w:color="auto"/>
          </w:divBdr>
        </w:div>
      </w:divsChild>
    </w:div>
    <w:div w:id="1821849848">
      <w:bodyDiv w:val="1"/>
      <w:marLeft w:val="0"/>
      <w:marRight w:val="0"/>
      <w:marTop w:val="0"/>
      <w:marBottom w:val="0"/>
      <w:divBdr>
        <w:top w:val="none" w:sz="0" w:space="0" w:color="auto"/>
        <w:left w:val="none" w:sz="0" w:space="0" w:color="auto"/>
        <w:bottom w:val="none" w:sz="0" w:space="0" w:color="auto"/>
        <w:right w:val="none" w:sz="0" w:space="0" w:color="auto"/>
      </w:divBdr>
      <w:divsChild>
        <w:div w:id="226961944">
          <w:marLeft w:val="0"/>
          <w:marRight w:val="0"/>
          <w:marTop w:val="0"/>
          <w:marBottom w:val="0"/>
          <w:divBdr>
            <w:top w:val="none" w:sz="0" w:space="0" w:color="auto"/>
            <w:left w:val="none" w:sz="0" w:space="0" w:color="auto"/>
            <w:bottom w:val="none" w:sz="0" w:space="0" w:color="auto"/>
            <w:right w:val="none" w:sz="0" w:space="0" w:color="auto"/>
          </w:divBdr>
        </w:div>
      </w:divsChild>
    </w:div>
    <w:div w:id="1831289214">
      <w:bodyDiv w:val="1"/>
      <w:marLeft w:val="0"/>
      <w:marRight w:val="0"/>
      <w:marTop w:val="0"/>
      <w:marBottom w:val="0"/>
      <w:divBdr>
        <w:top w:val="none" w:sz="0" w:space="0" w:color="auto"/>
        <w:left w:val="none" w:sz="0" w:space="0" w:color="auto"/>
        <w:bottom w:val="none" w:sz="0" w:space="0" w:color="auto"/>
        <w:right w:val="none" w:sz="0" w:space="0" w:color="auto"/>
      </w:divBdr>
      <w:divsChild>
        <w:div w:id="1714772651">
          <w:marLeft w:val="0"/>
          <w:marRight w:val="0"/>
          <w:marTop w:val="0"/>
          <w:marBottom w:val="0"/>
          <w:divBdr>
            <w:top w:val="none" w:sz="0" w:space="0" w:color="auto"/>
            <w:left w:val="none" w:sz="0" w:space="0" w:color="auto"/>
            <w:bottom w:val="none" w:sz="0" w:space="0" w:color="auto"/>
            <w:right w:val="none" w:sz="0" w:space="0" w:color="auto"/>
          </w:divBdr>
        </w:div>
      </w:divsChild>
    </w:div>
    <w:div w:id="1873608733">
      <w:bodyDiv w:val="1"/>
      <w:marLeft w:val="0"/>
      <w:marRight w:val="0"/>
      <w:marTop w:val="0"/>
      <w:marBottom w:val="0"/>
      <w:divBdr>
        <w:top w:val="none" w:sz="0" w:space="0" w:color="auto"/>
        <w:left w:val="none" w:sz="0" w:space="0" w:color="auto"/>
        <w:bottom w:val="none" w:sz="0" w:space="0" w:color="auto"/>
        <w:right w:val="none" w:sz="0" w:space="0" w:color="auto"/>
      </w:divBdr>
      <w:divsChild>
        <w:div w:id="2099671865">
          <w:marLeft w:val="0"/>
          <w:marRight w:val="0"/>
          <w:marTop w:val="0"/>
          <w:marBottom w:val="0"/>
          <w:divBdr>
            <w:top w:val="none" w:sz="0" w:space="0" w:color="auto"/>
            <w:left w:val="none" w:sz="0" w:space="0" w:color="auto"/>
            <w:bottom w:val="none" w:sz="0" w:space="0" w:color="auto"/>
            <w:right w:val="none" w:sz="0" w:space="0" w:color="auto"/>
          </w:divBdr>
        </w:div>
      </w:divsChild>
    </w:div>
    <w:div w:id="1898080823">
      <w:bodyDiv w:val="1"/>
      <w:marLeft w:val="0"/>
      <w:marRight w:val="0"/>
      <w:marTop w:val="0"/>
      <w:marBottom w:val="0"/>
      <w:divBdr>
        <w:top w:val="none" w:sz="0" w:space="0" w:color="auto"/>
        <w:left w:val="none" w:sz="0" w:space="0" w:color="auto"/>
        <w:bottom w:val="none" w:sz="0" w:space="0" w:color="auto"/>
        <w:right w:val="none" w:sz="0" w:space="0" w:color="auto"/>
      </w:divBdr>
      <w:divsChild>
        <w:div w:id="709187226">
          <w:marLeft w:val="0"/>
          <w:marRight w:val="0"/>
          <w:marTop w:val="0"/>
          <w:marBottom w:val="0"/>
          <w:divBdr>
            <w:top w:val="none" w:sz="0" w:space="0" w:color="auto"/>
            <w:left w:val="none" w:sz="0" w:space="0" w:color="auto"/>
            <w:bottom w:val="none" w:sz="0" w:space="0" w:color="auto"/>
            <w:right w:val="none" w:sz="0" w:space="0" w:color="auto"/>
          </w:divBdr>
        </w:div>
      </w:divsChild>
    </w:div>
    <w:div w:id="1903443068">
      <w:bodyDiv w:val="1"/>
      <w:marLeft w:val="0"/>
      <w:marRight w:val="0"/>
      <w:marTop w:val="0"/>
      <w:marBottom w:val="0"/>
      <w:divBdr>
        <w:top w:val="none" w:sz="0" w:space="0" w:color="auto"/>
        <w:left w:val="none" w:sz="0" w:space="0" w:color="auto"/>
        <w:bottom w:val="none" w:sz="0" w:space="0" w:color="auto"/>
        <w:right w:val="none" w:sz="0" w:space="0" w:color="auto"/>
      </w:divBdr>
      <w:divsChild>
        <w:div w:id="2095272255">
          <w:marLeft w:val="0"/>
          <w:marRight w:val="0"/>
          <w:marTop w:val="0"/>
          <w:marBottom w:val="0"/>
          <w:divBdr>
            <w:top w:val="none" w:sz="0" w:space="0" w:color="auto"/>
            <w:left w:val="none" w:sz="0" w:space="0" w:color="auto"/>
            <w:bottom w:val="none" w:sz="0" w:space="0" w:color="auto"/>
            <w:right w:val="none" w:sz="0" w:space="0" w:color="auto"/>
          </w:divBdr>
        </w:div>
      </w:divsChild>
    </w:div>
    <w:div w:id="1960646866">
      <w:bodyDiv w:val="1"/>
      <w:marLeft w:val="0"/>
      <w:marRight w:val="0"/>
      <w:marTop w:val="0"/>
      <w:marBottom w:val="0"/>
      <w:divBdr>
        <w:top w:val="none" w:sz="0" w:space="0" w:color="auto"/>
        <w:left w:val="none" w:sz="0" w:space="0" w:color="auto"/>
        <w:bottom w:val="none" w:sz="0" w:space="0" w:color="auto"/>
        <w:right w:val="none" w:sz="0" w:space="0" w:color="auto"/>
      </w:divBdr>
      <w:divsChild>
        <w:div w:id="728382381">
          <w:marLeft w:val="0"/>
          <w:marRight w:val="0"/>
          <w:marTop w:val="0"/>
          <w:marBottom w:val="0"/>
          <w:divBdr>
            <w:top w:val="none" w:sz="0" w:space="0" w:color="auto"/>
            <w:left w:val="none" w:sz="0" w:space="0" w:color="auto"/>
            <w:bottom w:val="none" w:sz="0" w:space="0" w:color="auto"/>
            <w:right w:val="none" w:sz="0" w:space="0" w:color="auto"/>
          </w:divBdr>
        </w:div>
      </w:divsChild>
    </w:div>
    <w:div w:id="1963221482">
      <w:bodyDiv w:val="1"/>
      <w:marLeft w:val="0"/>
      <w:marRight w:val="0"/>
      <w:marTop w:val="0"/>
      <w:marBottom w:val="0"/>
      <w:divBdr>
        <w:top w:val="none" w:sz="0" w:space="0" w:color="auto"/>
        <w:left w:val="none" w:sz="0" w:space="0" w:color="auto"/>
        <w:bottom w:val="none" w:sz="0" w:space="0" w:color="auto"/>
        <w:right w:val="none" w:sz="0" w:space="0" w:color="auto"/>
      </w:divBdr>
      <w:divsChild>
        <w:div w:id="1140077631">
          <w:marLeft w:val="0"/>
          <w:marRight w:val="0"/>
          <w:marTop w:val="0"/>
          <w:marBottom w:val="0"/>
          <w:divBdr>
            <w:top w:val="none" w:sz="0" w:space="0" w:color="auto"/>
            <w:left w:val="none" w:sz="0" w:space="0" w:color="auto"/>
            <w:bottom w:val="none" w:sz="0" w:space="0" w:color="auto"/>
            <w:right w:val="none" w:sz="0" w:space="0" w:color="auto"/>
          </w:divBdr>
        </w:div>
      </w:divsChild>
    </w:div>
    <w:div w:id="2000575058">
      <w:bodyDiv w:val="1"/>
      <w:marLeft w:val="0"/>
      <w:marRight w:val="0"/>
      <w:marTop w:val="0"/>
      <w:marBottom w:val="0"/>
      <w:divBdr>
        <w:top w:val="none" w:sz="0" w:space="0" w:color="auto"/>
        <w:left w:val="none" w:sz="0" w:space="0" w:color="auto"/>
        <w:bottom w:val="none" w:sz="0" w:space="0" w:color="auto"/>
        <w:right w:val="none" w:sz="0" w:space="0" w:color="auto"/>
      </w:divBdr>
      <w:divsChild>
        <w:div w:id="78410273">
          <w:marLeft w:val="0"/>
          <w:marRight w:val="0"/>
          <w:marTop w:val="0"/>
          <w:marBottom w:val="0"/>
          <w:divBdr>
            <w:top w:val="none" w:sz="0" w:space="0" w:color="auto"/>
            <w:left w:val="none" w:sz="0" w:space="0" w:color="auto"/>
            <w:bottom w:val="none" w:sz="0" w:space="0" w:color="auto"/>
            <w:right w:val="none" w:sz="0" w:space="0" w:color="auto"/>
          </w:divBdr>
        </w:div>
      </w:divsChild>
    </w:div>
    <w:div w:id="2012634484">
      <w:bodyDiv w:val="1"/>
      <w:marLeft w:val="0"/>
      <w:marRight w:val="0"/>
      <w:marTop w:val="0"/>
      <w:marBottom w:val="0"/>
      <w:divBdr>
        <w:top w:val="none" w:sz="0" w:space="0" w:color="auto"/>
        <w:left w:val="none" w:sz="0" w:space="0" w:color="auto"/>
        <w:bottom w:val="none" w:sz="0" w:space="0" w:color="auto"/>
        <w:right w:val="none" w:sz="0" w:space="0" w:color="auto"/>
      </w:divBdr>
      <w:divsChild>
        <w:div w:id="506018216">
          <w:marLeft w:val="0"/>
          <w:marRight w:val="0"/>
          <w:marTop w:val="0"/>
          <w:marBottom w:val="0"/>
          <w:divBdr>
            <w:top w:val="none" w:sz="0" w:space="0" w:color="auto"/>
            <w:left w:val="none" w:sz="0" w:space="0" w:color="auto"/>
            <w:bottom w:val="none" w:sz="0" w:space="0" w:color="auto"/>
            <w:right w:val="none" w:sz="0" w:space="0" w:color="auto"/>
          </w:divBdr>
        </w:div>
      </w:divsChild>
    </w:div>
    <w:div w:id="2021540791">
      <w:bodyDiv w:val="1"/>
      <w:marLeft w:val="0"/>
      <w:marRight w:val="0"/>
      <w:marTop w:val="0"/>
      <w:marBottom w:val="0"/>
      <w:divBdr>
        <w:top w:val="none" w:sz="0" w:space="0" w:color="auto"/>
        <w:left w:val="none" w:sz="0" w:space="0" w:color="auto"/>
        <w:bottom w:val="none" w:sz="0" w:space="0" w:color="auto"/>
        <w:right w:val="none" w:sz="0" w:space="0" w:color="auto"/>
      </w:divBdr>
      <w:divsChild>
        <w:div w:id="727337061">
          <w:marLeft w:val="0"/>
          <w:marRight w:val="0"/>
          <w:marTop w:val="0"/>
          <w:marBottom w:val="0"/>
          <w:divBdr>
            <w:top w:val="none" w:sz="0" w:space="0" w:color="auto"/>
            <w:left w:val="none" w:sz="0" w:space="0" w:color="auto"/>
            <w:bottom w:val="none" w:sz="0" w:space="0" w:color="auto"/>
            <w:right w:val="none" w:sz="0" w:space="0" w:color="auto"/>
          </w:divBdr>
        </w:div>
      </w:divsChild>
    </w:div>
    <w:div w:id="2043481551">
      <w:bodyDiv w:val="1"/>
      <w:marLeft w:val="0"/>
      <w:marRight w:val="0"/>
      <w:marTop w:val="0"/>
      <w:marBottom w:val="0"/>
      <w:divBdr>
        <w:top w:val="none" w:sz="0" w:space="0" w:color="auto"/>
        <w:left w:val="none" w:sz="0" w:space="0" w:color="auto"/>
        <w:bottom w:val="none" w:sz="0" w:space="0" w:color="auto"/>
        <w:right w:val="none" w:sz="0" w:space="0" w:color="auto"/>
      </w:divBdr>
      <w:divsChild>
        <w:div w:id="782961588">
          <w:marLeft w:val="0"/>
          <w:marRight w:val="0"/>
          <w:marTop w:val="0"/>
          <w:marBottom w:val="0"/>
          <w:divBdr>
            <w:top w:val="none" w:sz="0" w:space="0" w:color="auto"/>
            <w:left w:val="none" w:sz="0" w:space="0" w:color="auto"/>
            <w:bottom w:val="none" w:sz="0" w:space="0" w:color="auto"/>
            <w:right w:val="none" w:sz="0" w:space="0" w:color="auto"/>
          </w:divBdr>
        </w:div>
      </w:divsChild>
    </w:div>
    <w:div w:id="2053309238">
      <w:bodyDiv w:val="1"/>
      <w:marLeft w:val="0"/>
      <w:marRight w:val="0"/>
      <w:marTop w:val="0"/>
      <w:marBottom w:val="0"/>
      <w:divBdr>
        <w:top w:val="none" w:sz="0" w:space="0" w:color="auto"/>
        <w:left w:val="none" w:sz="0" w:space="0" w:color="auto"/>
        <w:bottom w:val="none" w:sz="0" w:space="0" w:color="auto"/>
        <w:right w:val="none" w:sz="0" w:space="0" w:color="auto"/>
      </w:divBdr>
      <w:divsChild>
        <w:div w:id="882329208">
          <w:marLeft w:val="0"/>
          <w:marRight w:val="0"/>
          <w:marTop w:val="0"/>
          <w:marBottom w:val="0"/>
          <w:divBdr>
            <w:top w:val="none" w:sz="0" w:space="0" w:color="auto"/>
            <w:left w:val="none" w:sz="0" w:space="0" w:color="auto"/>
            <w:bottom w:val="none" w:sz="0" w:space="0" w:color="auto"/>
            <w:right w:val="none" w:sz="0" w:space="0" w:color="auto"/>
          </w:divBdr>
        </w:div>
      </w:divsChild>
    </w:div>
    <w:div w:id="2072727071">
      <w:bodyDiv w:val="1"/>
      <w:marLeft w:val="0"/>
      <w:marRight w:val="0"/>
      <w:marTop w:val="0"/>
      <w:marBottom w:val="0"/>
      <w:divBdr>
        <w:top w:val="none" w:sz="0" w:space="0" w:color="auto"/>
        <w:left w:val="none" w:sz="0" w:space="0" w:color="auto"/>
        <w:bottom w:val="none" w:sz="0" w:space="0" w:color="auto"/>
        <w:right w:val="none" w:sz="0" w:space="0" w:color="auto"/>
      </w:divBdr>
      <w:divsChild>
        <w:div w:id="242447635">
          <w:marLeft w:val="0"/>
          <w:marRight w:val="0"/>
          <w:marTop w:val="0"/>
          <w:marBottom w:val="0"/>
          <w:divBdr>
            <w:top w:val="none" w:sz="0" w:space="0" w:color="auto"/>
            <w:left w:val="none" w:sz="0" w:space="0" w:color="auto"/>
            <w:bottom w:val="none" w:sz="0" w:space="0" w:color="auto"/>
            <w:right w:val="none" w:sz="0" w:space="0" w:color="auto"/>
          </w:divBdr>
        </w:div>
      </w:divsChild>
    </w:div>
    <w:div w:id="2078900132">
      <w:bodyDiv w:val="1"/>
      <w:marLeft w:val="0"/>
      <w:marRight w:val="0"/>
      <w:marTop w:val="0"/>
      <w:marBottom w:val="0"/>
      <w:divBdr>
        <w:top w:val="none" w:sz="0" w:space="0" w:color="auto"/>
        <w:left w:val="none" w:sz="0" w:space="0" w:color="auto"/>
        <w:bottom w:val="none" w:sz="0" w:space="0" w:color="auto"/>
        <w:right w:val="none" w:sz="0" w:space="0" w:color="auto"/>
      </w:divBdr>
      <w:divsChild>
        <w:div w:id="842235089">
          <w:marLeft w:val="0"/>
          <w:marRight w:val="0"/>
          <w:marTop w:val="0"/>
          <w:marBottom w:val="0"/>
          <w:divBdr>
            <w:top w:val="none" w:sz="0" w:space="0" w:color="auto"/>
            <w:left w:val="none" w:sz="0" w:space="0" w:color="auto"/>
            <w:bottom w:val="none" w:sz="0" w:space="0" w:color="auto"/>
            <w:right w:val="none" w:sz="0" w:space="0" w:color="auto"/>
          </w:divBdr>
        </w:div>
      </w:divsChild>
    </w:div>
    <w:div w:id="2102144876">
      <w:bodyDiv w:val="1"/>
      <w:marLeft w:val="0"/>
      <w:marRight w:val="0"/>
      <w:marTop w:val="0"/>
      <w:marBottom w:val="0"/>
      <w:divBdr>
        <w:top w:val="none" w:sz="0" w:space="0" w:color="auto"/>
        <w:left w:val="none" w:sz="0" w:space="0" w:color="auto"/>
        <w:bottom w:val="none" w:sz="0" w:space="0" w:color="auto"/>
        <w:right w:val="none" w:sz="0" w:space="0" w:color="auto"/>
      </w:divBdr>
      <w:divsChild>
        <w:div w:id="1218316799">
          <w:marLeft w:val="0"/>
          <w:marRight w:val="0"/>
          <w:marTop w:val="0"/>
          <w:marBottom w:val="0"/>
          <w:divBdr>
            <w:top w:val="none" w:sz="0" w:space="0" w:color="auto"/>
            <w:left w:val="none" w:sz="0" w:space="0" w:color="auto"/>
            <w:bottom w:val="none" w:sz="0" w:space="0" w:color="auto"/>
            <w:right w:val="none" w:sz="0" w:space="0" w:color="auto"/>
          </w:divBdr>
        </w:div>
      </w:divsChild>
    </w:div>
    <w:div w:id="2125683758">
      <w:bodyDiv w:val="1"/>
      <w:marLeft w:val="0"/>
      <w:marRight w:val="0"/>
      <w:marTop w:val="0"/>
      <w:marBottom w:val="0"/>
      <w:divBdr>
        <w:top w:val="none" w:sz="0" w:space="0" w:color="auto"/>
        <w:left w:val="none" w:sz="0" w:space="0" w:color="auto"/>
        <w:bottom w:val="none" w:sz="0" w:space="0" w:color="auto"/>
        <w:right w:val="none" w:sz="0" w:space="0" w:color="auto"/>
      </w:divBdr>
      <w:divsChild>
        <w:div w:id="161324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dfcbank.com/personal/about-us/overview/who-we-are" TargetMode="External"/><Relationship Id="rId5" Type="http://schemas.openxmlformats.org/officeDocument/2006/relationships/hyperlink" Target="https://economictimes.indiatimes.com/tech/funding/razorpay-gets-160-mn-funding-valuation-trebles-in-less-than-6-months/articleshow/82136350.cms?utm_source=%20ETTopNews&amp;utm_medium=HP&amp;utm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admin</cp:lastModifiedBy>
  <cp:revision>34</cp:revision>
  <dcterms:created xsi:type="dcterms:W3CDTF">2021-04-19T03:20:00Z</dcterms:created>
  <dcterms:modified xsi:type="dcterms:W3CDTF">2021-04-24T05:06:00Z</dcterms:modified>
</cp:coreProperties>
</file>