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D7" w:rsidRPr="000907C5" w:rsidRDefault="00DE48D7" w:rsidP="00DE48D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DE48D7" w:rsidRPr="00C11FF5" w:rsidRDefault="00DE48D7" w:rsidP="00DE48D7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DE48D7" w:rsidRPr="00C11FF5" w:rsidRDefault="00DE48D7" w:rsidP="00DE48D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DE48D7" w:rsidRDefault="00DE48D7" w:rsidP="00DE48D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 xml:space="preserve">INATION, </w:t>
      </w:r>
      <w:r w:rsidR="003C5CF4">
        <w:rPr>
          <w:rFonts w:ascii="Arial" w:hAnsi="Arial" w:cs="Arial"/>
          <w:b/>
          <w:bCs/>
        </w:rPr>
        <w:t>MARCH</w:t>
      </w:r>
      <w:r>
        <w:rPr>
          <w:rFonts w:ascii="Arial" w:hAnsi="Arial" w:cs="Arial"/>
          <w:b/>
          <w:bCs/>
        </w:rPr>
        <w:t>-2022</w:t>
      </w:r>
    </w:p>
    <w:p w:rsidR="005F60D9" w:rsidRDefault="005F60D9" w:rsidP="005F60D9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F60D9" w:rsidRPr="003D7BB7" w:rsidTr="00401A80">
        <w:trPr>
          <w:trHeight w:val="440"/>
          <w:jc w:val="center"/>
        </w:trPr>
        <w:tc>
          <w:tcPr>
            <w:tcW w:w="1838" w:type="dxa"/>
            <w:vAlign w:val="center"/>
          </w:tcPr>
          <w:p w:rsidR="005F60D9" w:rsidRPr="003D7BB7" w:rsidRDefault="005F60D9" w:rsidP="00401A80">
            <w:pPr>
              <w:rPr>
                <w:rFonts w:cstheme="minorHAnsi"/>
                <w:bCs/>
              </w:rPr>
            </w:pPr>
            <w:r w:rsidRPr="003D7BB7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F60D9" w:rsidRPr="003D7BB7" w:rsidRDefault="005F60D9" w:rsidP="00401A80">
            <w:pPr>
              <w:jc w:val="center"/>
              <w:rPr>
                <w:rFonts w:cstheme="minorHAnsi"/>
                <w:b/>
                <w:bCs/>
              </w:rPr>
            </w:pPr>
            <w:r w:rsidRPr="003D7BB7">
              <w:rPr>
                <w:rFonts w:cstheme="minorHAnsi"/>
                <w:b/>
                <w:bCs/>
              </w:rPr>
              <w:t xml:space="preserve">Brand Management </w:t>
            </w:r>
          </w:p>
        </w:tc>
        <w:tc>
          <w:tcPr>
            <w:tcW w:w="1710" w:type="dxa"/>
            <w:vAlign w:val="center"/>
          </w:tcPr>
          <w:p w:rsidR="005F60D9" w:rsidRPr="003D7BB7" w:rsidRDefault="005F60D9" w:rsidP="00401A80">
            <w:pPr>
              <w:rPr>
                <w:rFonts w:cstheme="minorHAnsi"/>
                <w:bCs/>
              </w:rPr>
            </w:pPr>
            <w:r w:rsidRPr="003D7BB7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F60D9" w:rsidRPr="003D7BB7" w:rsidRDefault="005F60D9" w:rsidP="00401A80">
            <w:pPr>
              <w:jc w:val="center"/>
              <w:rPr>
                <w:rFonts w:cstheme="minorHAnsi"/>
                <w:b/>
                <w:bCs/>
              </w:rPr>
            </w:pPr>
            <w:r w:rsidRPr="003D7BB7">
              <w:rPr>
                <w:rFonts w:cstheme="minorHAnsi"/>
                <w:b/>
                <w:spacing w:val="3"/>
              </w:rPr>
              <w:t>MKT-504</w:t>
            </w:r>
          </w:p>
        </w:tc>
      </w:tr>
      <w:tr w:rsidR="005F60D9" w:rsidRPr="003D7BB7" w:rsidTr="00401A80">
        <w:trPr>
          <w:trHeight w:val="440"/>
          <w:jc w:val="center"/>
        </w:trPr>
        <w:tc>
          <w:tcPr>
            <w:tcW w:w="1838" w:type="dxa"/>
            <w:vAlign w:val="center"/>
          </w:tcPr>
          <w:p w:rsidR="005F60D9" w:rsidRPr="003D7BB7" w:rsidRDefault="005F60D9" w:rsidP="00401A80">
            <w:pPr>
              <w:rPr>
                <w:rFonts w:cstheme="minorHAnsi"/>
                <w:bCs/>
              </w:rPr>
            </w:pPr>
            <w:r w:rsidRPr="003D7BB7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F60D9" w:rsidRPr="003D7BB7" w:rsidRDefault="005F60D9" w:rsidP="00401A80">
            <w:pPr>
              <w:jc w:val="center"/>
              <w:rPr>
                <w:rFonts w:cstheme="minorHAnsi"/>
                <w:b/>
                <w:bCs/>
              </w:rPr>
            </w:pPr>
            <w:r w:rsidRPr="003D7BB7">
              <w:rPr>
                <w:rFonts w:cstheme="minorHAnsi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5F60D9" w:rsidRPr="003D7BB7" w:rsidRDefault="005F60D9" w:rsidP="00401A80">
            <w:pPr>
              <w:rPr>
                <w:rFonts w:cstheme="minorHAnsi"/>
                <w:bCs/>
              </w:rPr>
            </w:pPr>
            <w:r w:rsidRPr="003D7BB7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F60D9" w:rsidRPr="003D7BB7" w:rsidRDefault="005F60D9" w:rsidP="00401A80">
            <w:pPr>
              <w:jc w:val="center"/>
              <w:rPr>
                <w:rFonts w:cstheme="minorHAnsi"/>
                <w:b/>
                <w:bCs/>
              </w:rPr>
            </w:pPr>
            <w:r w:rsidRPr="003D7BB7">
              <w:rPr>
                <w:rFonts w:cstheme="minorHAnsi"/>
                <w:b/>
                <w:bCs/>
              </w:rPr>
              <w:t>40</w:t>
            </w:r>
          </w:p>
        </w:tc>
      </w:tr>
    </w:tbl>
    <w:p w:rsidR="005F60D9" w:rsidRDefault="005F60D9" w:rsidP="00DE48D7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DE48D7" w:rsidRPr="00B77110" w:rsidRDefault="00DE48D7" w:rsidP="00DE48D7">
      <w:pPr>
        <w:spacing w:before="240"/>
        <w:rPr>
          <w:rFonts w:cstheme="minorHAnsi"/>
          <w:b/>
        </w:rPr>
      </w:pPr>
      <w:r w:rsidRPr="00B77110">
        <w:rPr>
          <w:rFonts w:cstheme="minorHAnsi"/>
          <w:b/>
          <w:bCs/>
        </w:rPr>
        <w:t>INSTRUCTIONS:</w:t>
      </w:r>
      <w:r w:rsidRPr="00B77110">
        <w:rPr>
          <w:rFonts w:cstheme="minorHAnsi"/>
          <w:b/>
        </w:rPr>
        <w:t xml:space="preserve"> </w:t>
      </w:r>
    </w:p>
    <w:p w:rsidR="00DE48D7" w:rsidRPr="00B77110" w:rsidRDefault="00DE48D7" w:rsidP="00DE48D7">
      <w:pPr>
        <w:jc w:val="both"/>
        <w:rPr>
          <w:rFonts w:cstheme="minorHAnsi"/>
          <w:b/>
          <w:u w:val="single"/>
        </w:rPr>
      </w:pPr>
      <w:r w:rsidRPr="00B77110">
        <w:rPr>
          <w:rFonts w:cstheme="minorHAnsi"/>
          <w:b/>
          <w:u w:val="single"/>
        </w:rPr>
        <w:t>Please keep your answers brief and up to the point:</w:t>
      </w:r>
    </w:p>
    <w:p w:rsidR="009B0D5E" w:rsidRDefault="00AE746A" w:rsidP="00AE746A">
      <w:pPr>
        <w:jc w:val="center"/>
        <w:rPr>
          <w:rFonts w:cstheme="minorHAnsi"/>
          <w:i/>
          <w:sz w:val="24"/>
          <w:szCs w:val="24"/>
        </w:rPr>
      </w:pPr>
      <w:r w:rsidRPr="00A917C6">
        <w:rPr>
          <w:rFonts w:cstheme="minorHAnsi"/>
          <w:i/>
          <w:sz w:val="24"/>
          <w:szCs w:val="24"/>
        </w:rPr>
        <w:t xml:space="preserve">  </w:t>
      </w:r>
    </w:p>
    <w:p w:rsidR="00933D37" w:rsidRPr="003C5CF4" w:rsidRDefault="005B17D2" w:rsidP="00644405">
      <w:pPr>
        <w:jc w:val="both"/>
        <w:rPr>
          <w:rFonts w:cstheme="minorHAnsi"/>
          <w:b/>
        </w:rPr>
      </w:pPr>
      <w:r w:rsidRPr="003C5CF4">
        <w:rPr>
          <w:rFonts w:cstheme="minorHAnsi"/>
          <w:b/>
        </w:rPr>
        <w:t>Q1</w:t>
      </w:r>
      <w:r w:rsidRPr="00DE48D7">
        <w:rPr>
          <w:rFonts w:cstheme="minorHAnsi"/>
        </w:rPr>
        <w:t xml:space="preserve">. </w:t>
      </w:r>
      <w:r w:rsidR="008A5DAF" w:rsidRPr="00DE48D7">
        <w:rPr>
          <w:rFonts w:cstheme="minorHAnsi"/>
        </w:rPr>
        <w:t xml:space="preserve">Explain the meaning of brand equity. Explain the various components of Keller’s </w:t>
      </w:r>
      <w:r w:rsidR="008633F4" w:rsidRPr="00DE48D7">
        <w:rPr>
          <w:rFonts w:cstheme="minorHAnsi"/>
        </w:rPr>
        <w:t>Customer-Based</w:t>
      </w:r>
      <w:r w:rsidR="008A5DAF" w:rsidRPr="00DE48D7">
        <w:rPr>
          <w:rFonts w:cstheme="minorHAnsi"/>
        </w:rPr>
        <w:t xml:space="preserve"> Brand Equity model (Keller’s brand pyramid) as applied to brand </w:t>
      </w:r>
      <w:r w:rsidR="00AA1DCE" w:rsidRPr="00DE48D7">
        <w:rPr>
          <w:rFonts w:cstheme="minorHAnsi"/>
        </w:rPr>
        <w:t xml:space="preserve">Coke. </w:t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3C5CF4">
        <w:rPr>
          <w:rFonts w:cstheme="minorHAnsi"/>
        </w:rPr>
        <w:tab/>
      </w:r>
      <w:r w:rsidR="003C5CF4">
        <w:rPr>
          <w:rFonts w:cstheme="minorHAnsi"/>
        </w:rPr>
        <w:tab/>
      </w:r>
      <w:r w:rsidR="00AA1DCE" w:rsidRPr="003C5CF4">
        <w:rPr>
          <w:rFonts w:cstheme="minorHAnsi"/>
          <w:b/>
        </w:rPr>
        <w:t>(10</w:t>
      </w:r>
      <w:r w:rsidR="008A5DAF" w:rsidRPr="003C5CF4">
        <w:rPr>
          <w:rFonts w:cstheme="minorHAnsi"/>
          <w:b/>
        </w:rPr>
        <w:t>)</w:t>
      </w:r>
    </w:p>
    <w:p w:rsidR="00644405" w:rsidRPr="003C5CF4" w:rsidRDefault="00AA1DCE">
      <w:pPr>
        <w:rPr>
          <w:rFonts w:cstheme="minorHAnsi"/>
          <w:b/>
        </w:rPr>
      </w:pPr>
      <w:r w:rsidRPr="003C5CF4">
        <w:rPr>
          <w:rFonts w:cstheme="minorHAnsi"/>
          <w:b/>
        </w:rPr>
        <w:t>Q2</w:t>
      </w:r>
      <w:r w:rsidR="00644405" w:rsidRPr="003C5CF4">
        <w:rPr>
          <w:rFonts w:cstheme="minorHAnsi"/>
          <w:b/>
        </w:rPr>
        <w:t>.</w:t>
      </w:r>
      <w:r w:rsidR="00644405" w:rsidRPr="00DE48D7">
        <w:rPr>
          <w:rFonts w:cstheme="minorHAnsi"/>
        </w:rPr>
        <w:t xml:space="preserve"> Comment on how the following secondary brand associations are effective/not effective in the case o</w:t>
      </w:r>
      <w:r w:rsidRPr="00DE48D7">
        <w:rPr>
          <w:rFonts w:cstheme="minorHAnsi"/>
        </w:rPr>
        <w:t xml:space="preserve">f the following brands:       </w:t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3C5CF4">
        <w:rPr>
          <w:rFonts w:cstheme="minorHAnsi"/>
        </w:rPr>
        <w:tab/>
      </w:r>
      <w:r w:rsidRPr="003C5CF4">
        <w:rPr>
          <w:rFonts w:cstheme="minorHAnsi"/>
          <w:b/>
        </w:rPr>
        <w:t>(2 * 5= 10</w:t>
      </w:r>
      <w:r w:rsidR="00644405" w:rsidRPr="003C5CF4">
        <w:rPr>
          <w:rFonts w:cstheme="minorHAnsi"/>
          <w:b/>
        </w:rPr>
        <w:t>)</w:t>
      </w:r>
    </w:p>
    <w:p w:rsidR="00644405" w:rsidRPr="00DE48D7" w:rsidRDefault="00644405" w:rsidP="00644405">
      <w:pPr>
        <w:pStyle w:val="ListParagraph"/>
        <w:numPr>
          <w:ilvl w:val="0"/>
          <w:numId w:val="1"/>
        </w:numPr>
        <w:rPr>
          <w:rFonts w:cstheme="minorHAnsi"/>
        </w:rPr>
      </w:pPr>
      <w:r w:rsidRPr="00DE48D7">
        <w:rPr>
          <w:rFonts w:cstheme="minorHAnsi"/>
        </w:rPr>
        <w:t>Brand ‘ Lux’; Secondary brand associations: Film Stars</w:t>
      </w:r>
    </w:p>
    <w:p w:rsidR="00644405" w:rsidRPr="00DE48D7" w:rsidRDefault="008A5DAF" w:rsidP="00644405">
      <w:pPr>
        <w:pStyle w:val="ListParagraph"/>
        <w:numPr>
          <w:ilvl w:val="0"/>
          <w:numId w:val="1"/>
        </w:numPr>
        <w:rPr>
          <w:rFonts w:cstheme="minorHAnsi"/>
        </w:rPr>
      </w:pPr>
      <w:r w:rsidRPr="00DE48D7">
        <w:rPr>
          <w:rFonts w:cstheme="minorHAnsi"/>
        </w:rPr>
        <w:t>Brand ‘Role</w:t>
      </w:r>
      <w:r w:rsidR="00644405" w:rsidRPr="00DE48D7">
        <w:rPr>
          <w:rFonts w:cstheme="minorHAnsi"/>
        </w:rPr>
        <w:t>x’; secondary brand associations: Wimbledon matches which the brand sponsors</w:t>
      </w:r>
    </w:p>
    <w:p w:rsidR="00A103BF" w:rsidRPr="003C5CF4" w:rsidRDefault="00AA1DCE" w:rsidP="00A103BF">
      <w:pPr>
        <w:rPr>
          <w:rFonts w:cstheme="minorHAnsi"/>
          <w:b/>
        </w:rPr>
      </w:pPr>
      <w:r w:rsidRPr="003C5CF4">
        <w:rPr>
          <w:rFonts w:cstheme="minorHAnsi"/>
          <w:b/>
        </w:rPr>
        <w:t>Q3</w:t>
      </w:r>
      <w:r w:rsidR="007B10C7" w:rsidRPr="003C5CF4">
        <w:rPr>
          <w:rFonts w:cstheme="minorHAnsi"/>
          <w:b/>
        </w:rPr>
        <w:t>.</w:t>
      </w:r>
      <w:r w:rsidR="007B10C7" w:rsidRPr="00DE48D7">
        <w:rPr>
          <w:rFonts w:cstheme="minorHAnsi"/>
        </w:rPr>
        <w:t xml:space="preserve"> </w:t>
      </w:r>
      <w:r w:rsidR="00A103BF" w:rsidRPr="00DE48D7">
        <w:rPr>
          <w:rFonts w:cstheme="minorHAnsi"/>
        </w:rPr>
        <w:t xml:space="preserve">Critically analyze, the following brand elements, assessing each against some of the criteria for choosing brand elements: </w:t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DE48D7" w:rsidRPr="00DE48D7">
        <w:rPr>
          <w:rFonts w:cstheme="minorHAnsi"/>
        </w:rPr>
        <w:tab/>
      </w:r>
      <w:r w:rsidR="003C5CF4">
        <w:rPr>
          <w:rFonts w:cstheme="minorHAnsi"/>
        </w:rPr>
        <w:tab/>
      </w:r>
      <w:r w:rsidR="00A103BF" w:rsidRPr="003C5CF4">
        <w:rPr>
          <w:rFonts w:cstheme="minorHAnsi"/>
          <w:b/>
        </w:rPr>
        <w:t>(3*5=15)</w:t>
      </w:r>
    </w:p>
    <w:p w:rsidR="00A103BF" w:rsidRPr="00DE48D7" w:rsidRDefault="00A103BF" w:rsidP="00A103BF">
      <w:pPr>
        <w:rPr>
          <w:rFonts w:cstheme="minorHAnsi"/>
        </w:rPr>
      </w:pPr>
      <w:r w:rsidRPr="00DE48D7">
        <w:rPr>
          <w:rFonts w:cstheme="minorHAnsi"/>
        </w:rPr>
        <w:t>•</w:t>
      </w:r>
      <w:r w:rsidRPr="00DE48D7">
        <w:rPr>
          <w:rFonts w:cstheme="minorHAnsi"/>
        </w:rPr>
        <w:tab/>
        <w:t xml:space="preserve">The brand name ‘Apple’  as used in various Apple electronics </w:t>
      </w:r>
    </w:p>
    <w:p w:rsidR="00A103BF" w:rsidRPr="00DE48D7" w:rsidRDefault="00A103BF" w:rsidP="00A103BF">
      <w:pPr>
        <w:rPr>
          <w:rFonts w:cstheme="minorHAnsi"/>
        </w:rPr>
      </w:pPr>
      <w:r w:rsidRPr="00DE48D7">
        <w:rPr>
          <w:rFonts w:cstheme="minorHAnsi"/>
        </w:rPr>
        <w:t>•</w:t>
      </w:r>
      <w:r w:rsidRPr="00DE48D7">
        <w:rPr>
          <w:rFonts w:cstheme="minorHAnsi"/>
        </w:rPr>
        <w:tab/>
        <w:t xml:space="preserve">Gillette’s slogan: ‘the best a man can </w:t>
      </w:r>
      <w:r w:rsidR="002838C2" w:rsidRPr="00DE48D7">
        <w:rPr>
          <w:rFonts w:cstheme="minorHAnsi"/>
        </w:rPr>
        <w:t>get</w:t>
      </w:r>
    </w:p>
    <w:p w:rsidR="007B10C7" w:rsidRPr="00DE48D7" w:rsidRDefault="00A103BF" w:rsidP="00A103BF">
      <w:pPr>
        <w:rPr>
          <w:rFonts w:cstheme="minorHAnsi"/>
        </w:rPr>
      </w:pPr>
      <w:r w:rsidRPr="00DE48D7">
        <w:rPr>
          <w:rFonts w:cstheme="minorHAnsi"/>
        </w:rPr>
        <w:t>•</w:t>
      </w:r>
      <w:r w:rsidRPr="00DE48D7">
        <w:rPr>
          <w:rFonts w:cstheme="minorHAnsi"/>
        </w:rPr>
        <w:tab/>
        <w:t>The rock of Gibraltar logo used for Prudential insurance</w:t>
      </w:r>
    </w:p>
    <w:p w:rsidR="00644405" w:rsidRPr="003C5CF4" w:rsidRDefault="008633F4" w:rsidP="004B2A7D">
      <w:pPr>
        <w:jc w:val="both"/>
        <w:rPr>
          <w:rFonts w:cstheme="minorHAnsi"/>
          <w:b/>
        </w:rPr>
      </w:pPr>
      <w:r w:rsidRPr="003C5CF4">
        <w:rPr>
          <w:rFonts w:cstheme="minorHAnsi"/>
          <w:b/>
        </w:rPr>
        <w:t>Q4.</w:t>
      </w:r>
      <w:r w:rsidRPr="00DE48D7">
        <w:rPr>
          <w:rFonts w:cstheme="minorHAnsi"/>
        </w:rPr>
        <w:t xml:space="preserve"> </w:t>
      </w:r>
      <w:r w:rsidR="002838C2" w:rsidRPr="00DE48D7">
        <w:rPr>
          <w:rFonts w:cstheme="minorHAnsi"/>
        </w:rPr>
        <w:t>The co-branding exercise between Nike and Apple such that  Nike’s special footwear range, ‘Nike+’ footwear was connected to iPod Nano through the Nike+ iPod Sport Kit which allowed</w:t>
      </w:r>
      <w:r w:rsidRPr="00DE48D7">
        <w:rPr>
          <w:rFonts w:cstheme="minorHAnsi"/>
        </w:rPr>
        <w:t xml:space="preserve"> </w:t>
      </w:r>
      <w:r w:rsidR="002838C2" w:rsidRPr="00DE48D7">
        <w:rPr>
          <w:rFonts w:cstheme="minorHAnsi"/>
        </w:rPr>
        <w:t xml:space="preserve">information on time, distance, calories burned and pace to be stored on iPod and displayed on the screen; real-time audible feedback also is provided through headphones. The kit includes an in-shoe sensor and a receiver that attaches to iPod. A new Nike Sport Music section on the iTunes Music Store and a new nikeplus.com personal service site help maximize the ‘Nike+ iPod’ experience. Using your understanding of leveraging secondary brand associations, do you think this co-branding exercise would have helped the individual brands: why/why not?                              </w:t>
      </w:r>
      <w:bookmarkStart w:id="0" w:name="_GoBack"/>
      <w:bookmarkEnd w:id="0"/>
      <w:r w:rsidR="002838C2" w:rsidRPr="00DE48D7">
        <w:rPr>
          <w:rFonts w:cstheme="minorHAnsi"/>
        </w:rPr>
        <w:t xml:space="preserve">                                                                                   </w:t>
      </w:r>
      <w:r w:rsidR="003C5CF4">
        <w:rPr>
          <w:rFonts w:cstheme="minorHAnsi"/>
        </w:rPr>
        <w:tab/>
      </w:r>
      <w:r w:rsidR="002838C2" w:rsidRPr="003C5CF4">
        <w:rPr>
          <w:rFonts w:cstheme="minorHAnsi"/>
          <w:b/>
        </w:rPr>
        <w:t>(5 marks)</w:t>
      </w:r>
    </w:p>
    <w:sectPr w:rsidR="00644405" w:rsidRPr="003C5CF4" w:rsidSect="00933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F9" w:rsidRDefault="00AF0FF9" w:rsidP="00DE48D7">
      <w:pPr>
        <w:spacing w:after="0" w:line="240" w:lineRule="auto"/>
      </w:pPr>
      <w:r>
        <w:separator/>
      </w:r>
    </w:p>
  </w:endnote>
  <w:endnote w:type="continuationSeparator" w:id="0">
    <w:p w:rsidR="00AF0FF9" w:rsidRDefault="00AF0FF9" w:rsidP="00DE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F9" w:rsidRDefault="00AF0FF9" w:rsidP="00DE48D7">
      <w:pPr>
        <w:spacing w:after="0" w:line="240" w:lineRule="auto"/>
      </w:pPr>
      <w:r>
        <w:separator/>
      </w:r>
    </w:p>
  </w:footnote>
  <w:footnote w:type="continuationSeparator" w:id="0">
    <w:p w:rsidR="00AF0FF9" w:rsidRDefault="00AF0FF9" w:rsidP="00DE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6DF"/>
    <w:multiLevelType w:val="hybridMultilevel"/>
    <w:tmpl w:val="C9E610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6F30"/>
    <w:multiLevelType w:val="hybridMultilevel"/>
    <w:tmpl w:val="83BAF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2"/>
    <w:rsid w:val="001669C5"/>
    <w:rsid w:val="001D29CC"/>
    <w:rsid w:val="002424CA"/>
    <w:rsid w:val="002838C2"/>
    <w:rsid w:val="002B6C41"/>
    <w:rsid w:val="00305057"/>
    <w:rsid w:val="003C5CF4"/>
    <w:rsid w:val="004B2A7D"/>
    <w:rsid w:val="005B17D2"/>
    <w:rsid w:val="005F60D9"/>
    <w:rsid w:val="006368E0"/>
    <w:rsid w:val="00644405"/>
    <w:rsid w:val="00683CFA"/>
    <w:rsid w:val="006903B9"/>
    <w:rsid w:val="007B10C7"/>
    <w:rsid w:val="007C7899"/>
    <w:rsid w:val="00804532"/>
    <w:rsid w:val="00857382"/>
    <w:rsid w:val="008633F4"/>
    <w:rsid w:val="00882D21"/>
    <w:rsid w:val="008A5DAF"/>
    <w:rsid w:val="00933D37"/>
    <w:rsid w:val="00953E8B"/>
    <w:rsid w:val="009B0D5E"/>
    <w:rsid w:val="00A103BF"/>
    <w:rsid w:val="00A917C6"/>
    <w:rsid w:val="00AA1DCE"/>
    <w:rsid w:val="00AE746A"/>
    <w:rsid w:val="00AF0FF9"/>
    <w:rsid w:val="00B410EF"/>
    <w:rsid w:val="00B92C8D"/>
    <w:rsid w:val="00CA2C3B"/>
    <w:rsid w:val="00CE2E0A"/>
    <w:rsid w:val="00DE48D7"/>
    <w:rsid w:val="00F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E939"/>
  <w15:docId w15:val="{1FBB18ED-0782-4994-B664-51BD3E76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8D7"/>
  </w:style>
  <w:style w:type="paragraph" w:styleId="Footer">
    <w:name w:val="footer"/>
    <w:basedOn w:val="Normal"/>
    <w:link w:val="FooterChar"/>
    <w:uiPriority w:val="99"/>
    <w:unhideWhenUsed/>
    <w:rsid w:val="00DE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 Naidu</dc:creator>
  <cp:lastModifiedBy>admin</cp:lastModifiedBy>
  <cp:revision>7</cp:revision>
  <cp:lastPrinted>2022-03-04T09:17:00Z</cp:lastPrinted>
  <dcterms:created xsi:type="dcterms:W3CDTF">2022-03-02T10:44:00Z</dcterms:created>
  <dcterms:modified xsi:type="dcterms:W3CDTF">2022-03-04T09:27:00Z</dcterms:modified>
</cp:coreProperties>
</file>