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EF" w:rsidRPr="000907C5" w:rsidRDefault="006C19EF" w:rsidP="006C19EF">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6C19EF" w:rsidRPr="00C11FF5" w:rsidRDefault="006C19EF" w:rsidP="006C19EF">
      <w:pPr>
        <w:spacing w:line="240" w:lineRule="auto"/>
        <w:jc w:val="center"/>
        <w:rPr>
          <w:rFonts w:ascii="Arial" w:hAnsi="Arial" w:cs="Arial"/>
          <w:b/>
          <w:bCs/>
        </w:rPr>
      </w:pPr>
      <w:r w:rsidRPr="00C11FF5">
        <w:rPr>
          <w:rFonts w:ascii="Arial" w:hAnsi="Arial" w:cs="Arial"/>
          <w:b/>
          <w:bCs/>
        </w:rPr>
        <w:t xml:space="preserve">PGDM </w:t>
      </w:r>
    </w:p>
    <w:p w:rsidR="006C19EF" w:rsidRPr="00C11FF5" w:rsidRDefault="006C19EF" w:rsidP="006C19EF">
      <w:pPr>
        <w:spacing w:line="240" w:lineRule="auto"/>
        <w:jc w:val="center"/>
        <w:rPr>
          <w:rFonts w:ascii="Arial" w:hAnsi="Arial" w:cs="Arial"/>
          <w:b/>
          <w:bCs/>
        </w:rPr>
      </w:pPr>
      <w:r>
        <w:rPr>
          <w:rFonts w:ascii="Arial" w:hAnsi="Arial" w:cs="Arial"/>
          <w:b/>
          <w:bCs/>
        </w:rPr>
        <w:t>SIXTH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6C19EF" w:rsidRDefault="006C19EF" w:rsidP="006C19EF">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MAY-2022</w:t>
      </w:r>
    </w:p>
    <w:p w:rsidR="006C19EF" w:rsidRDefault="006C19EF" w:rsidP="003028D7">
      <w:pPr>
        <w:spacing w:line="240" w:lineRule="auto"/>
        <w:jc w:val="center"/>
        <w:rPr>
          <w:rFonts w:cstheme="minorHAnsi"/>
          <w:b/>
          <w:bCs/>
          <w:color w:val="000000" w:themeColor="text1"/>
        </w:rPr>
      </w:pPr>
    </w:p>
    <w:tbl>
      <w:tblPr>
        <w:tblStyle w:val="TableGrid"/>
        <w:tblW w:w="9445" w:type="dxa"/>
        <w:tblLook w:val="04A0" w:firstRow="1" w:lastRow="0" w:firstColumn="1" w:lastColumn="0" w:noHBand="0" w:noVBand="1"/>
      </w:tblPr>
      <w:tblGrid>
        <w:gridCol w:w="1838"/>
        <w:gridCol w:w="4187"/>
        <w:gridCol w:w="1710"/>
        <w:gridCol w:w="1710"/>
      </w:tblGrid>
      <w:tr w:rsidR="008A4738" w:rsidRPr="00393BA3" w:rsidTr="002D1FE4">
        <w:trPr>
          <w:trHeight w:val="440"/>
        </w:trPr>
        <w:tc>
          <w:tcPr>
            <w:tcW w:w="1838" w:type="dxa"/>
            <w:vAlign w:val="center"/>
          </w:tcPr>
          <w:p w:rsidR="008A4738" w:rsidRPr="00393BA3" w:rsidRDefault="008A4738" w:rsidP="003028D7">
            <w:pPr>
              <w:jc w:val="both"/>
              <w:rPr>
                <w:rFonts w:cstheme="minorHAnsi"/>
                <w:bCs/>
                <w:color w:val="000000" w:themeColor="text1"/>
              </w:rPr>
            </w:pPr>
            <w:r w:rsidRPr="00393BA3">
              <w:rPr>
                <w:rFonts w:cstheme="minorHAnsi"/>
                <w:bCs/>
                <w:color w:val="000000" w:themeColor="text1"/>
              </w:rPr>
              <w:t>Course Name</w:t>
            </w:r>
          </w:p>
        </w:tc>
        <w:tc>
          <w:tcPr>
            <w:tcW w:w="4187" w:type="dxa"/>
            <w:vAlign w:val="center"/>
          </w:tcPr>
          <w:p w:rsidR="008A4738" w:rsidRPr="00393BA3" w:rsidRDefault="008A4738" w:rsidP="003028D7">
            <w:pPr>
              <w:jc w:val="both"/>
              <w:rPr>
                <w:rFonts w:cstheme="minorHAnsi"/>
                <w:b/>
                <w:bCs/>
                <w:color w:val="000000" w:themeColor="text1"/>
              </w:rPr>
            </w:pPr>
            <w:r>
              <w:rPr>
                <w:rFonts w:cstheme="minorHAnsi"/>
                <w:b/>
                <w:bCs/>
                <w:color w:val="000000" w:themeColor="text1"/>
              </w:rPr>
              <w:t>Consumer-Driven Social Media</w:t>
            </w:r>
            <w:r w:rsidRPr="00393BA3">
              <w:rPr>
                <w:rFonts w:cstheme="minorHAnsi"/>
                <w:b/>
                <w:bCs/>
                <w:color w:val="000000" w:themeColor="text1"/>
              </w:rPr>
              <w:t xml:space="preserve"> Marketing </w:t>
            </w:r>
          </w:p>
        </w:tc>
        <w:tc>
          <w:tcPr>
            <w:tcW w:w="1710" w:type="dxa"/>
            <w:vAlign w:val="center"/>
          </w:tcPr>
          <w:p w:rsidR="008A4738" w:rsidRPr="00393BA3" w:rsidRDefault="008A4738" w:rsidP="003028D7">
            <w:pPr>
              <w:jc w:val="both"/>
              <w:rPr>
                <w:rFonts w:cstheme="minorHAnsi"/>
                <w:bCs/>
                <w:color w:val="000000" w:themeColor="text1"/>
              </w:rPr>
            </w:pPr>
            <w:r w:rsidRPr="00393BA3">
              <w:rPr>
                <w:rFonts w:cstheme="minorHAnsi"/>
                <w:bCs/>
                <w:color w:val="000000" w:themeColor="text1"/>
              </w:rPr>
              <w:t>Course Code</w:t>
            </w:r>
          </w:p>
        </w:tc>
        <w:tc>
          <w:tcPr>
            <w:tcW w:w="1710" w:type="dxa"/>
            <w:vAlign w:val="center"/>
          </w:tcPr>
          <w:p w:rsidR="008A4738" w:rsidRPr="00894231" w:rsidRDefault="008A4738" w:rsidP="003028D7">
            <w:pPr>
              <w:jc w:val="both"/>
              <w:rPr>
                <w:rFonts w:cstheme="minorHAnsi"/>
                <w:b/>
                <w:bCs/>
                <w:color w:val="000000" w:themeColor="text1"/>
              </w:rPr>
            </w:pPr>
            <w:r w:rsidRPr="00894231">
              <w:rPr>
                <w:rFonts w:cstheme="minorHAnsi"/>
                <w:b/>
                <w:color w:val="000000" w:themeColor="text1"/>
                <w:spacing w:val="3"/>
                <w:sz w:val="24"/>
                <w:szCs w:val="24"/>
              </w:rPr>
              <w:t>MKTX4128</w:t>
            </w:r>
          </w:p>
        </w:tc>
      </w:tr>
      <w:tr w:rsidR="008A4738" w:rsidRPr="00393BA3" w:rsidTr="002D1FE4">
        <w:trPr>
          <w:trHeight w:val="440"/>
        </w:trPr>
        <w:tc>
          <w:tcPr>
            <w:tcW w:w="1838" w:type="dxa"/>
            <w:vAlign w:val="center"/>
          </w:tcPr>
          <w:p w:rsidR="008A4738" w:rsidRPr="00393BA3" w:rsidRDefault="008A4738" w:rsidP="003028D7">
            <w:pPr>
              <w:jc w:val="both"/>
              <w:rPr>
                <w:rFonts w:cstheme="minorHAnsi"/>
                <w:bCs/>
                <w:color w:val="000000" w:themeColor="text1"/>
              </w:rPr>
            </w:pPr>
            <w:r w:rsidRPr="00393BA3">
              <w:rPr>
                <w:rFonts w:cstheme="minorHAnsi"/>
                <w:bCs/>
                <w:color w:val="000000" w:themeColor="text1"/>
              </w:rPr>
              <w:t>Max. Time</w:t>
            </w:r>
          </w:p>
        </w:tc>
        <w:tc>
          <w:tcPr>
            <w:tcW w:w="4187" w:type="dxa"/>
            <w:vAlign w:val="center"/>
          </w:tcPr>
          <w:p w:rsidR="008A4738" w:rsidRPr="00393BA3" w:rsidRDefault="008A4738" w:rsidP="003028D7">
            <w:pPr>
              <w:jc w:val="both"/>
              <w:rPr>
                <w:rFonts w:cstheme="minorHAnsi"/>
                <w:b/>
                <w:bCs/>
                <w:color w:val="000000" w:themeColor="text1"/>
              </w:rPr>
            </w:pPr>
            <w:r w:rsidRPr="00393BA3">
              <w:rPr>
                <w:rFonts w:cstheme="minorHAnsi"/>
                <w:b/>
                <w:bCs/>
                <w:color w:val="000000" w:themeColor="text1"/>
              </w:rPr>
              <w:t>2 hours</w:t>
            </w:r>
          </w:p>
        </w:tc>
        <w:tc>
          <w:tcPr>
            <w:tcW w:w="1710" w:type="dxa"/>
            <w:vAlign w:val="center"/>
          </w:tcPr>
          <w:p w:rsidR="008A4738" w:rsidRPr="00393BA3" w:rsidRDefault="008A4738" w:rsidP="003028D7">
            <w:pPr>
              <w:jc w:val="both"/>
              <w:rPr>
                <w:rFonts w:cstheme="minorHAnsi"/>
                <w:bCs/>
                <w:color w:val="000000" w:themeColor="text1"/>
              </w:rPr>
            </w:pPr>
            <w:r w:rsidRPr="00393BA3">
              <w:rPr>
                <w:rFonts w:cstheme="minorHAnsi"/>
                <w:bCs/>
                <w:color w:val="000000" w:themeColor="text1"/>
              </w:rPr>
              <w:t>Max. Marks</w:t>
            </w:r>
          </w:p>
        </w:tc>
        <w:tc>
          <w:tcPr>
            <w:tcW w:w="1710" w:type="dxa"/>
            <w:vAlign w:val="center"/>
          </w:tcPr>
          <w:p w:rsidR="008A4738" w:rsidRPr="00393BA3" w:rsidRDefault="008A4738" w:rsidP="003028D7">
            <w:pPr>
              <w:jc w:val="both"/>
              <w:rPr>
                <w:rFonts w:cstheme="minorHAnsi"/>
                <w:b/>
                <w:bCs/>
                <w:color w:val="000000" w:themeColor="text1"/>
              </w:rPr>
            </w:pPr>
            <w:r w:rsidRPr="00393BA3">
              <w:rPr>
                <w:rFonts w:cstheme="minorHAnsi"/>
                <w:b/>
                <w:bCs/>
                <w:color w:val="000000" w:themeColor="text1"/>
              </w:rPr>
              <w:t>40</w:t>
            </w:r>
          </w:p>
        </w:tc>
      </w:tr>
    </w:tbl>
    <w:p w:rsidR="00EF59B2" w:rsidRDefault="00EF59B2" w:rsidP="003028D7">
      <w:pPr>
        <w:jc w:val="both"/>
        <w:rPr>
          <w:rFonts w:cstheme="minorHAnsi"/>
          <w:b/>
          <w:color w:val="000000" w:themeColor="text1"/>
        </w:rPr>
      </w:pPr>
    </w:p>
    <w:p w:rsidR="008A4738" w:rsidRPr="00393BA3" w:rsidRDefault="008A4738" w:rsidP="003028D7">
      <w:pPr>
        <w:jc w:val="both"/>
        <w:rPr>
          <w:rFonts w:cstheme="minorHAnsi"/>
          <w:b/>
          <w:color w:val="000000" w:themeColor="text1"/>
        </w:rPr>
      </w:pPr>
      <w:r w:rsidRPr="00393BA3">
        <w:rPr>
          <w:rFonts w:cstheme="minorHAnsi"/>
          <w:b/>
          <w:color w:val="000000" w:themeColor="text1"/>
        </w:rPr>
        <w:t>PART A (20 Marks)</w:t>
      </w:r>
    </w:p>
    <w:p w:rsidR="006C19EF" w:rsidRPr="006C19EF" w:rsidRDefault="008A4738" w:rsidP="006C19EF">
      <w:pPr>
        <w:jc w:val="both"/>
        <w:rPr>
          <w:rFonts w:cstheme="minorHAnsi"/>
          <w:color w:val="000000" w:themeColor="text1"/>
        </w:rPr>
      </w:pPr>
      <w:r w:rsidRPr="006C19EF">
        <w:rPr>
          <w:rFonts w:cstheme="minorHAnsi"/>
          <w:b/>
          <w:color w:val="000000" w:themeColor="text1"/>
        </w:rPr>
        <w:t>Q.1</w:t>
      </w:r>
      <w:r w:rsidRPr="00393BA3">
        <w:rPr>
          <w:rFonts w:cstheme="minorHAnsi"/>
          <w:color w:val="000000" w:themeColor="text1"/>
        </w:rPr>
        <w:t xml:space="preserve">. </w:t>
      </w:r>
      <w:r w:rsidR="00EF59B2">
        <w:rPr>
          <w:rFonts w:cstheme="minorHAnsi"/>
          <w:color w:val="000000" w:themeColor="text1"/>
        </w:rPr>
        <w:t>Why adding social media marketing has become important for companies. How they can include Social media as part of their marketing mix?</w:t>
      </w:r>
      <w:r w:rsidR="006C19EF">
        <w:rPr>
          <w:rFonts w:cstheme="minorHAnsi"/>
          <w:color w:val="000000" w:themeColor="text1"/>
        </w:rPr>
        <w:t xml:space="preserve">                                                                   </w:t>
      </w:r>
      <w:r w:rsidR="00894231">
        <w:rPr>
          <w:rFonts w:cstheme="minorHAnsi"/>
          <w:color w:val="000000" w:themeColor="text1"/>
        </w:rPr>
        <w:tab/>
      </w:r>
      <w:r w:rsidR="006C19EF" w:rsidRPr="006C19EF">
        <w:rPr>
          <w:rFonts w:cstheme="minorHAnsi"/>
          <w:b/>
          <w:color w:val="000000" w:themeColor="text1"/>
        </w:rPr>
        <w:t>(10 Marks)</w:t>
      </w:r>
    </w:p>
    <w:p w:rsidR="008A4738" w:rsidRDefault="006C19EF" w:rsidP="006C19EF">
      <w:pPr>
        <w:jc w:val="both"/>
        <w:rPr>
          <w:rFonts w:cstheme="minorHAnsi"/>
          <w:color w:val="000000" w:themeColor="text1"/>
        </w:rPr>
      </w:pPr>
      <w:r w:rsidRPr="006C19EF">
        <w:rPr>
          <w:rFonts w:cstheme="minorHAnsi"/>
          <w:color w:val="000000" w:themeColor="text1"/>
        </w:rPr>
        <w:t xml:space="preserve"> </w:t>
      </w:r>
      <w:r>
        <w:rPr>
          <w:rFonts w:cstheme="minorHAnsi"/>
          <w:color w:val="000000" w:themeColor="text1"/>
        </w:rPr>
        <w:t xml:space="preserve">                               </w:t>
      </w:r>
    </w:p>
    <w:p w:rsidR="008A4738" w:rsidRDefault="008A4738" w:rsidP="003028D7">
      <w:pPr>
        <w:jc w:val="both"/>
        <w:rPr>
          <w:rFonts w:cstheme="minorHAnsi"/>
          <w:color w:val="000000" w:themeColor="text1"/>
        </w:rPr>
      </w:pPr>
      <w:r w:rsidRPr="006C19EF">
        <w:rPr>
          <w:rFonts w:cstheme="minorHAnsi"/>
          <w:b/>
          <w:color w:val="000000" w:themeColor="text1"/>
        </w:rPr>
        <w:t>Q.2</w:t>
      </w:r>
      <w:r w:rsidRPr="00393BA3">
        <w:rPr>
          <w:rFonts w:cstheme="minorHAnsi"/>
          <w:color w:val="000000" w:themeColor="text1"/>
        </w:rPr>
        <w:t xml:space="preserve"> </w:t>
      </w:r>
      <w:r w:rsidR="00EF59B2">
        <w:rPr>
          <w:rFonts w:cstheme="minorHAnsi"/>
          <w:color w:val="000000" w:themeColor="text1"/>
        </w:rPr>
        <w:t xml:space="preserve">You are a social media marketer and you are approached by a client to suggest a possible social media plan to them. Create a social media plan using </w:t>
      </w:r>
      <w:r w:rsidR="0067529D">
        <w:rPr>
          <w:rFonts w:cstheme="minorHAnsi"/>
          <w:color w:val="000000" w:themeColor="text1"/>
        </w:rPr>
        <w:t xml:space="preserve">the </w:t>
      </w:r>
      <w:r w:rsidR="00EF59B2">
        <w:rPr>
          <w:rFonts w:cstheme="minorHAnsi"/>
          <w:color w:val="000000" w:themeColor="text1"/>
        </w:rPr>
        <w:t>following details:</w:t>
      </w:r>
    </w:p>
    <w:p w:rsidR="0067529D" w:rsidRDefault="0067529D" w:rsidP="003028D7">
      <w:pPr>
        <w:jc w:val="both"/>
        <w:rPr>
          <w:rFonts w:cstheme="minorHAnsi"/>
          <w:color w:val="000000" w:themeColor="text1"/>
        </w:rPr>
      </w:pPr>
      <w:r>
        <w:rPr>
          <w:rFonts w:cstheme="minorHAnsi"/>
          <w:color w:val="000000" w:themeColor="text1"/>
        </w:rPr>
        <w:t>About the company:</w:t>
      </w:r>
    </w:p>
    <w:p w:rsidR="00EF59B2" w:rsidRPr="00EF59B2" w:rsidRDefault="00EF59B2" w:rsidP="003028D7">
      <w:pPr>
        <w:jc w:val="both"/>
        <w:rPr>
          <w:rFonts w:cstheme="minorHAnsi"/>
          <w:color w:val="000000" w:themeColor="text1"/>
        </w:rPr>
      </w:pPr>
      <w:r w:rsidRPr="00EF59B2">
        <w:rPr>
          <w:rFonts w:cstheme="minorHAnsi"/>
          <w:color w:val="000000" w:themeColor="text1"/>
        </w:rPr>
        <w:t xml:space="preserve">India Circus offers contemporary-chic, sophisticated, and affordable </w:t>
      </w:r>
      <w:r>
        <w:rPr>
          <w:rFonts w:cstheme="minorHAnsi"/>
          <w:color w:val="000000" w:themeColor="text1"/>
        </w:rPr>
        <w:t>styles</w:t>
      </w:r>
      <w:r w:rsidRPr="00EF59B2">
        <w:rPr>
          <w:rFonts w:cstheme="minorHAnsi"/>
          <w:color w:val="000000" w:themeColor="text1"/>
        </w:rPr>
        <w:t xml:space="preserve"> for various areas of your life,</w:t>
      </w:r>
      <w:r>
        <w:rPr>
          <w:rFonts w:cstheme="minorHAnsi"/>
          <w:color w:val="000000" w:themeColor="text1"/>
        </w:rPr>
        <w:t xml:space="preserve"> </w:t>
      </w:r>
      <w:r w:rsidRPr="00EF59B2">
        <w:rPr>
          <w:rFonts w:cstheme="minorHAnsi"/>
          <w:color w:val="000000" w:themeColor="text1"/>
        </w:rPr>
        <w:t xml:space="preserve">from home decor to personal accessories. With an All-Indian palette, we draw our inspiration from both Mughal Royalty as well as </w:t>
      </w:r>
      <w:r>
        <w:rPr>
          <w:rFonts w:cstheme="minorHAnsi"/>
          <w:color w:val="000000" w:themeColor="text1"/>
        </w:rPr>
        <w:t>roadside</w:t>
      </w:r>
      <w:r w:rsidRPr="00EF59B2">
        <w:rPr>
          <w:rFonts w:cstheme="minorHAnsi"/>
          <w:color w:val="000000" w:themeColor="text1"/>
        </w:rPr>
        <w:t xml:space="preserve"> chai.</w:t>
      </w:r>
    </w:p>
    <w:p w:rsidR="00EF59B2" w:rsidRPr="00EF59B2" w:rsidRDefault="00EF59B2" w:rsidP="003028D7">
      <w:pPr>
        <w:jc w:val="both"/>
        <w:rPr>
          <w:rFonts w:cstheme="minorHAnsi"/>
          <w:color w:val="000000" w:themeColor="text1"/>
        </w:rPr>
      </w:pPr>
      <w:r w:rsidRPr="00EF59B2">
        <w:rPr>
          <w:rFonts w:cstheme="minorHAnsi"/>
          <w:color w:val="000000" w:themeColor="text1"/>
        </w:rPr>
        <w:t xml:space="preserve">We offer a diverse and distinct array of moods and tones, which we feel </w:t>
      </w:r>
      <w:r>
        <w:rPr>
          <w:rFonts w:cstheme="minorHAnsi"/>
          <w:color w:val="000000" w:themeColor="text1"/>
        </w:rPr>
        <w:t>represent</w:t>
      </w:r>
      <w:r w:rsidRPr="00EF59B2">
        <w:rPr>
          <w:rFonts w:cstheme="minorHAnsi"/>
          <w:color w:val="000000" w:themeColor="text1"/>
        </w:rPr>
        <w:t xml:space="preserve"> India.</w:t>
      </w:r>
    </w:p>
    <w:p w:rsidR="00EF59B2" w:rsidRPr="00EF59B2" w:rsidRDefault="00EF59B2" w:rsidP="003028D7">
      <w:pPr>
        <w:jc w:val="both"/>
        <w:rPr>
          <w:rFonts w:cstheme="minorHAnsi"/>
          <w:color w:val="000000" w:themeColor="text1"/>
        </w:rPr>
      </w:pPr>
      <w:r w:rsidRPr="00EF59B2">
        <w:rPr>
          <w:rFonts w:cstheme="minorHAnsi"/>
          <w:color w:val="000000" w:themeColor="text1"/>
        </w:rPr>
        <w:t xml:space="preserve">India Circus seeks to curate the essence of life in India and transcribe this loud and colorful experience into </w:t>
      </w:r>
      <w:r>
        <w:rPr>
          <w:rFonts w:cstheme="minorHAnsi"/>
          <w:color w:val="000000" w:themeColor="text1"/>
        </w:rPr>
        <w:t xml:space="preserve">a </w:t>
      </w:r>
      <w:r w:rsidRPr="00EF59B2">
        <w:rPr>
          <w:rFonts w:cstheme="minorHAnsi"/>
          <w:color w:val="000000" w:themeColor="text1"/>
        </w:rPr>
        <w:t>contemporary and sophisticated style. From luminescent lamps to totes a la mode, we have a lot to offer for various corners of your life!</w:t>
      </w:r>
    </w:p>
    <w:p w:rsidR="00EF59B2" w:rsidRDefault="00EF59B2" w:rsidP="003028D7">
      <w:pPr>
        <w:jc w:val="both"/>
        <w:rPr>
          <w:rFonts w:cstheme="minorHAnsi"/>
          <w:color w:val="000000" w:themeColor="text1"/>
        </w:rPr>
      </w:pPr>
      <w:r w:rsidRPr="00EF59B2">
        <w:rPr>
          <w:rFonts w:cstheme="minorHAnsi"/>
          <w:color w:val="000000" w:themeColor="text1"/>
        </w:rPr>
        <w:t>The vibrancy of the colors combined with the nuanced heritage of the designs makes each piece created at India Circus exceptional. All of our creations offer sophistication with a dash of 'Indian-ness,' without draining your wallets.</w:t>
      </w:r>
      <w:bookmarkStart w:id="0" w:name="_GoBack"/>
      <w:bookmarkEnd w:id="0"/>
    </w:p>
    <w:p w:rsidR="0067529D" w:rsidRDefault="0067529D" w:rsidP="003028D7">
      <w:pPr>
        <w:jc w:val="both"/>
        <w:rPr>
          <w:rFonts w:cstheme="minorHAnsi"/>
          <w:color w:val="000000" w:themeColor="text1"/>
        </w:rPr>
      </w:pPr>
      <w:r>
        <w:rPr>
          <w:rFonts w:cstheme="minorHAnsi"/>
          <w:color w:val="000000" w:themeColor="text1"/>
        </w:rPr>
        <w:t>Product category:</w:t>
      </w:r>
    </w:p>
    <w:p w:rsidR="0067529D" w:rsidRDefault="0067529D" w:rsidP="003028D7">
      <w:pPr>
        <w:jc w:val="both"/>
        <w:rPr>
          <w:rFonts w:cstheme="minorHAnsi"/>
          <w:color w:val="000000" w:themeColor="text1"/>
        </w:rPr>
      </w:pPr>
      <w:r>
        <w:rPr>
          <w:rFonts w:cstheme="minorHAnsi"/>
          <w:color w:val="000000" w:themeColor="text1"/>
        </w:rPr>
        <w:t>Home Décor</w:t>
      </w:r>
    </w:p>
    <w:p w:rsidR="0067529D" w:rsidRDefault="0067529D" w:rsidP="003028D7">
      <w:pPr>
        <w:jc w:val="both"/>
        <w:rPr>
          <w:rFonts w:cstheme="minorHAnsi"/>
          <w:color w:val="000000" w:themeColor="text1"/>
        </w:rPr>
      </w:pPr>
      <w:r>
        <w:rPr>
          <w:rFonts w:cstheme="minorHAnsi"/>
          <w:color w:val="000000" w:themeColor="text1"/>
        </w:rPr>
        <w:t>Dining</w:t>
      </w:r>
    </w:p>
    <w:p w:rsidR="0067529D" w:rsidRDefault="0067529D" w:rsidP="003028D7">
      <w:pPr>
        <w:jc w:val="both"/>
        <w:rPr>
          <w:rFonts w:cstheme="minorHAnsi"/>
          <w:color w:val="000000" w:themeColor="text1"/>
        </w:rPr>
      </w:pPr>
      <w:r>
        <w:rPr>
          <w:rFonts w:cstheme="minorHAnsi"/>
          <w:color w:val="000000" w:themeColor="text1"/>
        </w:rPr>
        <w:t>Accessories</w:t>
      </w:r>
    </w:p>
    <w:p w:rsidR="0067529D" w:rsidRDefault="0067529D" w:rsidP="003028D7">
      <w:pPr>
        <w:jc w:val="both"/>
        <w:rPr>
          <w:rFonts w:cstheme="minorHAnsi"/>
          <w:color w:val="000000" w:themeColor="text1"/>
        </w:rPr>
      </w:pPr>
      <w:r>
        <w:rPr>
          <w:rFonts w:cstheme="minorHAnsi"/>
          <w:color w:val="000000" w:themeColor="text1"/>
        </w:rPr>
        <w:t xml:space="preserve">Furniture </w:t>
      </w:r>
    </w:p>
    <w:p w:rsidR="0067529D" w:rsidRPr="00393BA3" w:rsidRDefault="0067529D" w:rsidP="003028D7">
      <w:pPr>
        <w:jc w:val="both"/>
        <w:rPr>
          <w:rFonts w:cstheme="minorHAnsi"/>
          <w:b/>
          <w:color w:val="000000" w:themeColor="text1"/>
        </w:rPr>
      </w:pPr>
      <w:r>
        <w:rPr>
          <w:rFonts w:cstheme="minorHAnsi"/>
          <w:color w:val="000000" w:themeColor="text1"/>
        </w:rPr>
        <w:t xml:space="preserve">Wall décor                                                                                                                                 </w:t>
      </w:r>
      <w:r w:rsidR="00894231">
        <w:rPr>
          <w:rFonts w:cstheme="minorHAnsi"/>
          <w:color w:val="000000" w:themeColor="text1"/>
        </w:rPr>
        <w:tab/>
      </w:r>
      <w:r w:rsidRPr="00393BA3">
        <w:rPr>
          <w:rFonts w:cstheme="minorHAnsi"/>
          <w:b/>
          <w:color w:val="000000" w:themeColor="text1"/>
        </w:rPr>
        <w:t>(10 Marks)</w:t>
      </w:r>
    </w:p>
    <w:p w:rsidR="0067529D" w:rsidRDefault="0067529D" w:rsidP="003028D7">
      <w:pPr>
        <w:jc w:val="both"/>
        <w:rPr>
          <w:rFonts w:cstheme="minorHAnsi"/>
          <w:color w:val="000000" w:themeColor="text1"/>
        </w:rPr>
      </w:pPr>
    </w:p>
    <w:p w:rsidR="00EF59B2" w:rsidRDefault="00EF59B2" w:rsidP="003028D7">
      <w:pPr>
        <w:jc w:val="both"/>
        <w:rPr>
          <w:rFonts w:cstheme="minorHAnsi"/>
          <w:color w:val="000000" w:themeColor="text1"/>
        </w:rPr>
      </w:pPr>
    </w:p>
    <w:p w:rsidR="00EF59B2" w:rsidRPr="004E092F" w:rsidRDefault="00EF59B2" w:rsidP="003028D7">
      <w:pPr>
        <w:jc w:val="both"/>
        <w:rPr>
          <w:rFonts w:cstheme="minorHAnsi"/>
          <w:color w:val="000000" w:themeColor="text1"/>
          <w:lang w:val="en-IN"/>
        </w:rPr>
      </w:pPr>
    </w:p>
    <w:p w:rsidR="00457986" w:rsidRDefault="00457986" w:rsidP="003028D7">
      <w:pPr>
        <w:jc w:val="both"/>
        <w:rPr>
          <w:rFonts w:cstheme="minorHAnsi"/>
          <w:b/>
          <w:color w:val="000000" w:themeColor="text1"/>
        </w:rPr>
      </w:pPr>
    </w:p>
    <w:p w:rsidR="00457986" w:rsidRDefault="00457986" w:rsidP="003028D7">
      <w:pPr>
        <w:jc w:val="both"/>
        <w:rPr>
          <w:rFonts w:cstheme="minorHAnsi"/>
          <w:b/>
          <w:color w:val="000000" w:themeColor="text1"/>
        </w:rPr>
      </w:pPr>
    </w:p>
    <w:p w:rsidR="008A4738" w:rsidRDefault="008A4738" w:rsidP="003028D7">
      <w:pPr>
        <w:jc w:val="both"/>
        <w:rPr>
          <w:rFonts w:cstheme="minorHAnsi"/>
          <w:b/>
          <w:color w:val="000000" w:themeColor="text1"/>
        </w:rPr>
      </w:pPr>
      <w:r w:rsidRPr="00393BA3">
        <w:rPr>
          <w:rFonts w:cstheme="minorHAnsi"/>
          <w:b/>
          <w:color w:val="000000" w:themeColor="text1"/>
        </w:rPr>
        <w:t>PART B (20 Marks)</w:t>
      </w:r>
    </w:p>
    <w:p w:rsidR="00F65296" w:rsidRPr="00393BA3" w:rsidRDefault="00F65296" w:rsidP="003028D7">
      <w:pPr>
        <w:jc w:val="both"/>
        <w:rPr>
          <w:rFonts w:cstheme="minorHAnsi"/>
          <w:b/>
          <w:color w:val="000000" w:themeColor="text1"/>
        </w:rPr>
      </w:pPr>
      <w:r>
        <w:rPr>
          <w:rFonts w:cstheme="minorHAnsi"/>
          <w:b/>
          <w:color w:val="000000" w:themeColor="text1"/>
        </w:rPr>
        <w:t>Case Analysis</w:t>
      </w:r>
    </w:p>
    <w:p w:rsidR="006C169B" w:rsidRPr="006C169B" w:rsidRDefault="006C169B" w:rsidP="003028D7">
      <w:pPr>
        <w:jc w:val="both"/>
        <w:rPr>
          <w:b/>
        </w:rPr>
      </w:pPr>
      <w:r w:rsidRPr="006C169B">
        <w:rPr>
          <w:b/>
        </w:rPr>
        <w:t>Case 1</w:t>
      </w:r>
    </w:p>
    <w:p w:rsidR="00A70CC0" w:rsidRDefault="00FD10DD" w:rsidP="003028D7">
      <w:pPr>
        <w:jc w:val="both"/>
      </w:pPr>
      <w:r w:rsidRPr="00FD10DD">
        <w:t xml:space="preserve">Morris Garages (MG) India brings one of the most celebrated automobile brands to one of the world’s fastest-growing automotive markets. The brand entered India with its first manufacturing facility in </w:t>
      </w:r>
      <w:proofErr w:type="spellStart"/>
      <w:r w:rsidRPr="00FD10DD">
        <w:t>Halol</w:t>
      </w:r>
      <w:proofErr w:type="spellEnd"/>
      <w:r w:rsidRPr="00FD10DD">
        <w:t>, Gujarat in 2017 and launched its first wave of cars in 2019. MG India combines innovation, imagination</w:t>
      </w:r>
      <w:r w:rsidR="00FC76F9">
        <w:t>,</w:t>
      </w:r>
      <w:r w:rsidRPr="00FD10DD">
        <w:t xml:space="preserve"> and passion with a quintessentially British heritage to position itself as an automotive manufacturer of the future.</w:t>
      </w:r>
      <w:r w:rsidR="00A3730E">
        <w:t xml:space="preserve"> </w:t>
      </w:r>
    </w:p>
    <w:p w:rsidR="00B97690" w:rsidRPr="004C5560" w:rsidRDefault="00B97690" w:rsidP="003028D7">
      <w:pPr>
        <w:jc w:val="both"/>
        <w:rPr>
          <w:b/>
        </w:rPr>
      </w:pPr>
      <w:r w:rsidRPr="004C5560">
        <w:rPr>
          <w:b/>
        </w:rPr>
        <w:t>Challenge:</w:t>
      </w:r>
    </w:p>
    <w:p w:rsidR="00B97690" w:rsidRDefault="00B97690" w:rsidP="003028D7">
      <w:pPr>
        <w:jc w:val="both"/>
      </w:pPr>
      <w:r w:rsidRPr="00B97690">
        <w:t>To identify, reach and engage a new, untapped segment of high-value customers with the means and interest to purchase a luxury vehicle.</w:t>
      </w:r>
    </w:p>
    <w:p w:rsidR="006C19EF" w:rsidRPr="006C19EF" w:rsidRDefault="006C169B" w:rsidP="006C19EF">
      <w:pPr>
        <w:jc w:val="both"/>
        <w:rPr>
          <w:b/>
        </w:rPr>
      </w:pPr>
      <w:r w:rsidRPr="006C19EF">
        <w:rPr>
          <w:b/>
        </w:rPr>
        <w:t>Q.3</w:t>
      </w:r>
      <w:r w:rsidR="00FC76F9">
        <w:t xml:space="preserve"> </w:t>
      </w:r>
      <w:r w:rsidR="0091348E">
        <w:t xml:space="preserve">Suggest a campaign plan for MG to match the </w:t>
      </w:r>
      <w:r w:rsidR="00645B45">
        <w:t>above-mentioned</w:t>
      </w:r>
      <w:r w:rsidR="0091348E">
        <w:t xml:space="preserve"> challenge</w:t>
      </w:r>
      <w:r w:rsidR="00645B45">
        <w:t xml:space="preserve">. Which platform do you think they should adopt as part of the social media plan and why? </w:t>
      </w:r>
      <w:r w:rsidR="00FC76F9">
        <w:t xml:space="preserve">             </w:t>
      </w:r>
      <w:r w:rsidR="00F65296">
        <w:t xml:space="preserve">   </w:t>
      </w:r>
      <w:r w:rsidR="006C19EF">
        <w:tab/>
      </w:r>
      <w:r w:rsidR="00894231">
        <w:t xml:space="preserve">                </w:t>
      </w:r>
      <w:r w:rsidR="006C19EF" w:rsidRPr="006C19EF">
        <w:rPr>
          <w:b/>
        </w:rPr>
        <w:t>(10 Marks)</w:t>
      </w:r>
    </w:p>
    <w:p w:rsidR="00645B45" w:rsidRPr="006C19EF" w:rsidRDefault="00F65296" w:rsidP="003028D7">
      <w:pPr>
        <w:jc w:val="both"/>
      </w:pPr>
      <w:r>
        <w:t xml:space="preserve">                                                </w:t>
      </w:r>
      <w:r w:rsidR="006C19EF">
        <w:t xml:space="preserve">                               </w:t>
      </w:r>
      <w:r w:rsidR="006C169B" w:rsidRPr="006C169B">
        <w:rPr>
          <w:b/>
        </w:rPr>
        <w:t xml:space="preserve">Case 2 </w:t>
      </w:r>
    </w:p>
    <w:p w:rsidR="00645B45" w:rsidRDefault="00645B45" w:rsidP="003028D7">
      <w:pPr>
        <w:jc w:val="both"/>
      </w:pPr>
      <w:r w:rsidRPr="00645B45">
        <w:t xml:space="preserve">Sony India </w:t>
      </w:r>
      <w:proofErr w:type="spellStart"/>
      <w:r w:rsidRPr="00645B45">
        <w:t>Pvt</w:t>
      </w:r>
      <w:proofErr w:type="spellEnd"/>
      <w:r w:rsidRPr="00645B45">
        <w:t xml:space="preserve"> Ltd. is a 100% subsidiary of Sony Corporation, Japan. As an integral part of its Asia pacific ventures and business expansion strategies, Sony Corporation established the Indian subsidiary on November 17, 1994. The Indian subsidiary offers </w:t>
      </w:r>
      <w:r>
        <w:t xml:space="preserve">a </w:t>
      </w:r>
      <w:r w:rsidRPr="00645B45">
        <w:t xml:space="preserve">wide variety of consumer (digital) products in the segments of Home Video and Audio; Home Theater </w:t>
      </w:r>
      <w:r>
        <w:t>Systems</w:t>
      </w:r>
      <w:r w:rsidRPr="00645B45">
        <w:t>; Television and Projectors; Digital camera; Personal Audio; Play Stations; In-car Entertainment; Video Camera; Computer and Peripherals; Tablets; Smartphone and Storage Media and Batteries. Sony Mobile India is an official page of the company on Facebook to transform its ‘</w:t>
      </w:r>
      <w:proofErr w:type="spellStart"/>
      <w:r w:rsidRPr="00645B45">
        <w:t>Xperia</w:t>
      </w:r>
      <w:proofErr w:type="spellEnd"/>
      <w:r w:rsidRPr="00645B45">
        <w:t xml:space="preserve">’ </w:t>
      </w:r>
      <w:r>
        <w:t>smartphones</w:t>
      </w:r>
      <w:r w:rsidRPr="00645B45">
        <w:t xml:space="preserve"> </w:t>
      </w:r>
      <w:r>
        <w:t>into</w:t>
      </w:r>
      <w:r w:rsidRPr="00645B45">
        <w:t xml:space="preserve"> the most popular choice of youth in India. Business Objectives of Sony Mobile India In the </w:t>
      </w:r>
      <w:r>
        <w:t>smartphone</w:t>
      </w:r>
      <w:r w:rsidRPr="00645B45">
        <w:t xml:space="preserve"> segment and under the strategic wing of Sony Mobile India, the company had the following </w:t>
      </w:r>
    </w:p>
    <w:p w:rsidR="00645B45" w:rsidRDefault="006C169B" w:rsidP="003028D7">
      <w:pPr>
        <w:jc w:val="both"/>
      </w:pPr>
      <w:r>
        <w:t xml:space="preserve">Objectives </w:t>
      </w:r>
    </w:p>
    <w:p w:rsidR="00645B45" w:rsidRDefault="00645B45" w:rsidP="003028D7">
      <w:pPr>
        <w:jc w:val="both"/>
      </w:pPr>
      <w:r w:rsidRPr="00645B45">
        <w:sym w:font="Symbol" w:char="F0B7"/>
      </w:r>
      <w:r w:rsidRPr="00645B45">
        <w:t xml:space="preserve"> To grow the fan base and their engagement </w:t>
      </w:r>
      <w:r>
        <w:t>in</w:t>
      </w:r>
      <w:r w:rsidRPr="00645B45">
        <w:t xml:space="preserve"> the social media space. </w:t>
      </w:r>
    </w:p>
    <w:p w:rsidR="00645B45" w:rsidRDefault="00645B45" w:rsidP="003028D7">
      <w:pPr>
        <w:jc w:val="both"/>
      </w:pPr>
      <w:r w:rsidRPr="00645B45">
        <w:sym w:font="Symbol" w:char="F0B7"/>
      </w:r>
      <w:r w:rsidRPr="00645B45">
        <w:t xml:space="preserve"> To make the customers and the target audience aware </w:t>
      </w:r>
      <w:r>
        <w:t>of</w:t>
      </w:r>
      <w:r w:rsidRPr="00645B45">
        <w:t xml:space="preserve"> the transformation of the brand from Sony Ericsson to Sony Mobile. </w:t>
      </w:r>
    </w:p>
    <w:p w:rsidR="0091348E" w:rsidRDefault="00645B45" w:rsidP="003028D7">
      <w:pPr>
        <w:jc w:val="both"/>
      </w:pPr>
      <w:r w:rsidRPr="00645B45">
        <w:sym w:font="Symbol" w:char="F0B7"/>
      </w:r>
      <w:r w:rsidRPr="00645B45">
        <w:t xml:space="preserve"> To drive sales by leveraging its active presence </w:t>
      </w:r>
      <w:r>
        <w:t>on</w:t>
      </w:r>
      <w:r w:rsidRPr="00645B45">
        <w:t xml:space="preserve"> the social media and through effective audience engagement</w:t>
      </w:r>
      <w:r w:rsidR="00894231">
        <w:t>.</w:t>
      </w:r>
    </w:p>
    <w:p w:rsidR="00894231" w:rsidRDefault="00894231" w:rsidP="003028D7">
      <w:pPr>
        <w:jc w:val="both"/>
      </w:pPr>
    </w:p>
    <w:p w:rsidR="006C19EF" w:rsidRPr="006C19EF" w:rsidRDefault="006C169B" w:rsidP="006C19EF">
      <w:pPr>
        <w:jc w:val="both"/>
        <w:rPr>
          <w:b/>
        </w:rPr>
      </w:pPr>
      <w:r w:rsidRPr="006C19EF">
        <w:rPr>
          <w:b/>
        </w:rPr>
        <w:t>Q.4</w:t>
      </w:r>
      <w:r>
        <w:t xml:space="preserve"> What possible platform you would suggest </w:t>
      </w:r>
      <w:r w:rsidR="00FA19B8">
        <w:t xml:space="preserve">for </w:t>
      </w:r>
      <w:r>
        <w:t xml:space="preserve">the company to </w:t>
      </w:r>
      <w:r w:rsidR="008267E7">
        <w:t>achieve</w:t>
      </w:r>
      <w:r>
        <w:t xml:space="preserve"> the </w:t>
      </w:r>
      <w:r w:rsidR="00FA19B8">
        <w:t>above-mentioned</w:t>
      </w:r>
      <w:r>
        <w:t xml:space="preserve"> objectives</w:t>
      </w:r>
      <w:r w:rsidR="006C19EF">
        <w:t xml:space="preserve">.                                                                                                                         </w:t>
      </w:r>
      <w:r w:rsidR="006C19EF">
        <w:tab/>
        <w:t xml:space="preserve"> </w:t>
      </w:r>
      <w:r w:rsidR="00894231">
        <w:tab/>
      </w:r>
      <w:r w:rsidR="006C19EF" w:rsidRPr="006C19EF">
        <w:rPr>
          <w:b/>
        </w:rPr>
        <w:t>(10 Marks)</w:t>
      </w:r>
    </w:p>
    <w:p w:rsidR="006C169B" w:rsidRDefault="006C169B" w:rsidP="003028D7">
      <w:pPr>
        <w:jc w:val="both"/>
      </w:pPr>
    </w:p>
    <w:p w:rsidR="00FC76F9" w:rsidRPr="006C19EF" w:rsidRDefault="0091348E" w:rsidP="003028D7">
      <w:pPr>
        <w:jc w:val="both"/>
        <w:rPr>
          <w:b/>
        </w:rPr>
      </w:pPr>
      <w:r>
        <w:t xml:space="preserve">                                                                                                                            </w:t>
      </w:r>
      <w:r w:rsidR="006C19EF">
        <w:tab/>
      </w:r>
      <w:r w:rsidR="006C19EF">
        <w:tab/>
      </w:r>
    </w:p>
    <w:sectPr w:rsidR="00FC76F9" w:rsidRPr="006C19EF" w:rsidSect="0089423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77"/>
    <w:rsid w:val="003028D7"/>
    <w:rsid w:val="00457986"/>
    <w:rsid w:val="004950FE"/>
    <w:rsid w:val="004C5560"/>
    <w:rsid w:val="00645B45"/>
    <w:rsid w:val="0067529D"/>
    <w:rsid w:val="006C169B"/>
    <w:rsid w:val="006C19EF"/>
    <w:rsid w:val="008267E7"/>
    <w:rsid w:val="00894231"/>
    <w:rsid w:val="008A4738"/>
    <w:rsid w:val="0091348E"/>
    <w:rsid w:val="00A3730E"/>
    <w:rsid w:val="00AD0B87"/>
    <w:rsid w:val="00B97690"/>
    <w:rsid w:val="00C44D13"/>
    <w:rsid w:val="00D86DF4"/>
    <w:rsid w:val="00DD5E77"/>
    <w:rsid w:val="00EF59B2"/>
    <w:rsid w:val="00F65296"/>
    <w:rsid w:val="00FA19B8"/>
    <w:rsid w:val="00FC76F9"/>
    <w:rsid w:val="00FD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8468"/>
  <w15:chartTrackingRefBased/>
  <w15:docId w15:val="{550C60D4-8DB9-4C4D-899C-91526B4A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7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57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Sainy</dc:creator>
  <cp:keywords/>
  <dc:description/>
  <cp:lastModifiedBy>admin</cp:lastModifiedBy>
  <cp:revision>15</cp:revision>
  <cp:lastPrinted>2022-04-11T06:58:00Z</cp:lastPrinted>
  <dcterms:created xsi:type="dcterms:W3CDTF">2022-04-08T04:31:00Z</dcterms:created>
  <dcterms:modified xsi:type="dcterms:W3CDTF">2022-04-13T07:38:00Z</dcterms:modified>
</cp:coreProperties>
</file>