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9F" w:rsidRPr="000907C5" w:rsidRDefault="00E6159F" w:rsidP="00E6159F">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E6159F" w:rsidRPr="00C11FF5" w:rsidRDefault="00E6159F" w:rsidP="00E6159F">
      <w:pPr>
        <w:spacing w:line="240" w:lineRule="auto"/>
        <w:jc w:val="center"/>
        <w:rPr>
          <w:rFonts w:ascii="Arial" w:hAnsi="Arial" w:cs="Arial"/>
          <w:b/>
          <w:bCs/>
        </w:rPr>
      </w:pPr>
      <w:r w:rsidRPr="00C11FF5">
        <w:rPr>
          <w:rFonts w:ascii="Arial" w:hAnsi="Arial" w:cs="Arial"/>
          <w:b/>
          <w:bCs/>
        </w:rPr>
        <w:t xml:space="preserve">PGDM </w:t>
      </w:r>
    </w:p>
    <w:p w:rsidR="00E6159F" w:rsidRPr="00C11FF5" w:rsidRDefault="00E6159F" w:rsidP="00E6159F">
      <w:pPr>
        <w:spacing w:line="240" w:lineRule="auto"/>
        <w:jc w:val="center"/>
        <w:rPr>
          <w:rFonts w:ascii="Arial" w:hAnsi="Arial" w:cs="Arial"/>
          <w:b/>
          <w:bCs/>
        </w:rPr>
      </w:pPr>
      <w:r w:rsidRPr="00E6159F">
        <w:rPr>
          <w:rFonts w:ascii="Times New Roman" w:hAnsi="Times New Roman" w:cs="Times New Roman"/>
          <w:b/>
          <w:bCs/>
        </w:rPr>
        <w:t>SIXTH</w:t>
      </w:r>
      <w:r>
        <w:rPr>
          <w:rFonts w:ascii="Arial" w:hAnsi="Arial" w:cs="Arial"/>
          <w:b/>
          <w:bCs/>
        </w:rPr>
        <w:t xml:space="preserve"> TRIMESTER (</w:t>
      </w:r>
      <w:r w:rsidRPr="00E6159F">
        <w:rPr>
          <w:rFonts w:ascii="Arial" w:hAnsi="Arial" w:cs="Arial"/>
          <w:b/>
          <w:bCs/>
        </w:rPr>
        <w:t>(Batch 2020-22)</w:t>
      </w:r>
      <w:r w:rsidRPr="00C11FF5">
        <w:rPr>
          <w:rFonts w:ascii="Arial" w:hAnsi="Arial" w:cs="Arial"/>
          <w:b/>
          <w:bCs/>
        </w:rPr>
        <w:t>)</w:t>
      </w:r>
    </w:p>
    <w:p w:rsidR="00E6159F" w:rsidRDefault="00E6159F" w:rsidP="00E6159F">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5E1FE9" w:rsidRPr="00762E3A" w:rsidRDefault="005E1FE9" w:rsidP="00984D3F">
      <w:pPr>
        <w:spacing w:line="240" w:lineRule="auto"/>
        <w:jc w:val="both"/>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762E3A" w:rsidTr="008A0B7E">
        <w:trPr>
          <w:trHeight w:val="440"/>
        </w:trPr>
        <w:tc>
          <w:tcPr>
            <w:tcW w:w="1838" w:type="dxa"/>
            <w:vAlign w:val="center"/>
          </w:tcPr>
          <w:p w:rsidR="005E1FE9" w:rsidRPr="00762E3A" w:rsidRDefault="005E1FE9" w:rsidP="00984D3F">
            <w:pPr>
              <w:jc w:val="both"/>
              <w:rPr>
                <w:rFonts w:ascii="Times New Roman" w:hAnsi="Times New Roman" w:cs="Times New Roman"/>
                <w:bCs/>
              </w:rPr>
            </w:pPr>
            <w:r w:rsidRPr="00762E3A">
              <w:rPr>
                <w:rFonts w:ascii="Times New Roman" w:hAnsi="Times New Roman" w:cs="Times New Roman"/>
                <w:bCs/>
              </w:rPr>
              <w:t>Course Name</w:t>
            </w:r>
          </w:p>
        </w:tc>
        <w:tc>
          <w:tcPr>
            <w:tcW w:w="4187" w:type="dxa"/>
            <w:vAlign w:val="center"/>
          </w:tcPr>
          <w:p w:rsidR="005E1FE9" w:rsidRPr="00762E3A" w:rsidRDefault="008E78B0" w:rsidP="00984D3F">
            <w:pPr>
              <w:jc w:val="both"/>
              <w:rPr>
                <w:rFonts w:ascii="Times New Roman" w:hAnsi="Times New Roman" w:cs="Times New Roman"/>
                <w:b/>
                <w:bCs/>
              </w:rPr>
            </w:pPr>
            <w:r>
              <w:rPr>
                <w:rFonts w:ascii="Times New Roman" w:hAnsi="Times New Roman" w:cs="Times New Roman"/>
                <w:b/>
                <w:bCs/>
              </w:rPr>
              <w:t>Rural Marketing</w:t>
            </w:r>
          </w:p>
        </w:tc>
        <w:tc>
          <w:tcPr>
            <w:tcW w:w="1710" w:type="dxa"/>
            <w:vAlign w:val="center"/>
          </w:tcPr>
          <w:p w:rsidR="005E1FE9" w:rsidRPr="00762E3A" w:rsidRDefault="005E1FE9" w:rsidP="00984D3F">
            <w:pPr>
              <w:jc w:val="both"/>
              <w:rPr>
                <w:rFonts w:ascii="Times New Roman" w:hAnsi="Times New Roman" w:cs="Times New Roman"/>
                <w:bCs/>
              </w:rPr>
            </w:pPr>
            <w:r w:rsidRPr="00762E3A">
              <w:rPr>
                <w:rFonts w:ascii="Times New Roman" w:hAnsi="Times New Roman" w:cs="Times New Roman"/>
                <w:bCs/>
              </w:rPr>
              <w:t>Course Code</w:t>
            </w:r>
          </w:p>
        </w:tc>
        <w:tc>
          <w:tcPr>
            <w:tcW w:w="1710" w:type="dxa"/>
            <w:vAlign w:val="center"/>
          </w:tcPr>
          <w:p w:rsidR="005E1FE9" w:rsidRPr="00762E3A" w:rsidRDefault="005A6FC8" w:rsidP="00984D3F">
            <w:pPr>
              <w:jc w:val="both"/>
              <w:rPr>
                <w:rFonts w:ascii="Times New Roman" w:hAnsi="Times New Roman" w:cs="Times New Roman"/>
                <w:b/>
                <w:bCs/>
              </w:rPr>
            </w:pPr>
            <w:r w:rsidRPr="005A6FC8">
              <w:rPr>
                <w:rFonts w:ascii="Times New Roman" w:hAnsi="Times New Roman" w:cs="Times New Roman"/>
                <w:b/>
                <w:bCs/>
              </w:rPr>
              <w:t>MKT -602</w:t>
            </w:r>
          </w:p>
        </w:tc>
      </w:tr>
      <w:tr w:rsidR="005E1FE9" w:rsidRPr="00762E3A" w:rsidTr="008A0B7E">
        <w:trPr>
          <w:trHeight w:val="440"/>
        </w:trPr>
        <w:tc>
          <w:tcPr>
            <w:tcW w:w="1838" w:type="dxa"/>
            <w:vAlign w:val="center"/>
          </w:tcPr>
          <w:p w:rsidR="005E1FE9" w:rsidRPr="00762E3A" w:rsidRDefault="005E1FE9" w:rsidP="00984D3F">
            <w:pPr>
              <w:jc w:val="both"/>
              <w:rPr>
                <w:rFonts w:ascii="Times New Roman" w:hAnsi="Times New Roman" w:cs="Times New Roman"/>
                <w:bCs/>
              </w:rPr>
            </w:pPr>
            <w:r w:rsidRPr="00762E3A">
              <w:rPr>
                <w:rFonts w:ascii="Times New Roman" w:hAnsi="Times New Roman" w:cs="Times New Roman"/>
                <w:bCs/>
              </w:rPr>
              <w:t>Max. Time</w:t>
            </w:r>
          </w:p>
        </w:tc>
        <w:tc>
          <w:tcPr>
            <w:tcW w:w="4187" w:type="dxa"/>
            <w:vAlign w:val="center"/>
          </w:tcPr>
          <w:p w:rsidR="005E1FE9" w:rsidRPr="00762E3A" w:rsidRDefault="0042281E" w:rsidP="00984D3F">
            <w:pPr>
              <w:jc w:val="both"/>
              <w:rPr>
                <w:rFonts w:ascii="Times New Roman" w:hAnsi="Times New Roman" w:cs="Times New Roman"/>
                <w:b/>
                <w:bCs/>
              </w:rPr>
            </w:pPr>
            <w:r w:rsidRPr="00762E3A">
              <w:rPr>
                <w:rFonts w:ascii="Times New Roman" w:hAnsi="Times New Roman" w:cs="Times New Roman"/>
                <w:b/>
                <w:bCs/>
              </w:rPr>
              <w:t>2</w:t>
            </w:r>
            <w:r w:rsidR="005E1FE9" w:rsidRPr="00762E3A">
              <w:rPr>
                <w:rFonts w:ascii="Times New Roman" w:hAnsi="Times New Roman" w:cs="Times New Roman"/>
                <w:b/>
                <w:bCs/>
              </w:rPr>
              <w:t xml:space="preserve"> hour</w:t>
            </w:r>
            <w:r w:rsidRPr="00762E3A">
              <w:rPr>
                <w:rFonts w:ascii="Times New Roman" w:hAnsi="Times New Roman" w:cs="Times New Roman"/>
                <w:b/>
                <w:bCs/>
              </w:rPr>
              <w:t>s</w:t>
            </w:r>
          </w:p>
        </w:tc>
        <w:tc>
          <w:tcPr>
            <w:tcW w:w="1710" w:type="dxa"/>
            <w:vAlign w:val="center"/>
          </w:tcPr>
          <w:p w:rsidR="005E1FE9" w:rsidRPr="00762E3A" w:rsidRDefault="005E1FE9" w:rsidP="00984D3F">
            <w:pPr>
              <w:jc w:val="both"/>
              <w:rPr>
                <w:rFonts w:ascii="Times New Roman" w:hAnsi="Times New Roman" w:cs="Times New Roman"/>
                <w:bCs/>
              </w:rPr>
            </w:pPr>
            <w:r w:rsidRPr="00762E3A">
              <w:rPr>
                <w:rFonts w:ascii="Times New Roman" w:hAnsi="Times New Roman" w:cs="Times New Roman"/>
                <w:bCs/>
              </w:rPr>
              <w:t>Max. Marks</w:t>
            </w:r>
          </w:p>
        </w:tc>
        <w:tc>
          <w:tcPr>
            <w:tcW w:w="1710" w:type="dxa"/>
            <w:vAlign w:val="center"/>
          </w:tcPr>
          <w:p w:rsidR="005E1FE9" w:rsidRPr="00762E3A" w:rsidRDefault="0042281E" w:rsidP="00984D3F">
            <w:pPr>
              <w:jc w:val="both"/>
              <w:rPr>
                <w:rFonts w:ascii="Times New Roman" w:hAnsi="Times New Roman" w:cs="Times New Roman"/>
                <w:b/>
                <w:bCs/>
              </w:rPr>
            </w:pPr>
            <w:r w:rsidRPr="00762E3A">
              <w:rPr>
                <w:rFonts w:ascii="Times New Roman" w:hAnsi="Times New Roman" w:cs="Times New Roman"/>
                <w:b/>
                <w:bCs/>
              </w:rPr>
              <w:t>4</w:t>
            </w:r>
            <w:r w:rsidR="006B4A1B" w:rsidRPr="00762E3A">
              <w:rPr>
                <w:rFonts w:ascii="Times New Roman" w:hAnsi="Times New Roman" w:cs="Times New Roman"/>
                <w:b/>
                <w:bCs/>
              </w:rPr>
              <w:t>0</w:t>
            </w:r>
          </w:p>
        </w:tc>
      </w:tr>
    </w:tbl>
    <w:p w:rsidR="005E1FE9" w:rsidRPr="00762E3A" w:rsidRDefault="005E1FE9" w:rsidP="00984D3F">
      <w:pPr>
        <w:spacing w:before="240"/>
        <w:jc w:val="both"/>
        <w:rPr>
          <w:rFonts w:ascii="Times New Roman" w:hAnsi="Times New Roman" w:cs="Times New Roman"/>
          <w:b/>
        </w:rPr>
      </w:pPr>
      <w:r w:rsidRPr="00762E3A">
        <w:rPr>
          <w:rFonts w:ascii="Times New Roman" w:hAnsi="Times New Roman" w:cs="Times New Roman"/>
          <w:b/>
          <w:bCs/>
        </w:rPr>
        <w:t>INSTRUCTIONS:</w:t>
      </w:r>
      <w:r w:rsidRPr="00762E3A">
        <w:rPr>
          <w:rFonts w:ascii="Times New Roman" w:hAnsi="Times New Roman" w:cs="Times New Roman"/>
          <w:b/>
        </w:rPr>
        <w:t xml:space="preserve"> </w:t>
      </w:r>
    </w:p>
    <w:p w:rsidR="004E1173" w:rsidRPr="000B4D79" w:rsidRDefault="004E1173" w:rsidP="00984D3F">
      <w:pPr>
        <w:jc w:val="both"/>
        <w:rPr>
          <w:rFonts w:ascii="Book Antiqua" w:hAnsi="Book Antiqua" w:cs="Times New Roman"/>
          <w:b/>
        </w:rPr>
      </w:pPr>
      <w:r w:rsidRPr="000B4D79">
        <w:rPr>
          <w:rFonts w:ascii="Book Antiqua" w:hAnsi="Book Antiqua" w:cs="Times New Roman"/>
          <w:b/>
          <w:noProof/>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49A590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0B4D79">
        <w:rPr>
          <w:rFonts w:ascii="Book Antiqua" w:hAnsi="Book Antiqua" w:cs="Times New Roman"/>
          <w:b/>
        </w:rPr>
        <w:t xml:space="preserve">All questions are compulsory. </w:t>
      </w:r>
    </w:p>
    <w:p w:rsidR="004E1173" w:rsidRPr="000B4D79" w:rsidRDefault="004E1173" w:rsidP="00984D3F">
      <w:pPr>
        <w:pStyle w:val="ListParagraph"/>
        <w:numPr>
          <w:ilvl w:val="0"/>
          <w:numId w:val="5"/>
        </w:numPr>
        <w:jc w:val="both"/>
        <w:rPr>
          <w:rFonts w:ascii="Book Antiqua" w:hAnsi="Book Antiqua" w:cs="Times New Roman"/>
          <w:b/>
        </w:rPr>
      </w:pPr>
      <w:r w:rsidRPr="000B4D79">
        <w:rPr>
          <w:rFonts w:ascii="Book Antiqua" w:hAnsi="Book Antiqua" w:cs="Times New Roman"/>
          <w:b/>
        </w:rPr>
        <w:t>Q</w:t>
      </w:r>
      <w:r w:rsidR="0082702E" w:rsidRPr="000B4D79">
        <w:rPr>
          <w:rFonts w:ascii="Book Antiqua" w:hAnsi="Book Antiqua" w:cs="Times New Roman"/>
          <w:b/>
        </w:rPr>
        <w:t>uestion 1 to</w:t>
      </w:r>
      <w:r w:rsidR="0090100C" w:rsidRPr="000B4D79">
        <w:rPr>
          <w:rFonts w:ascii="Book Antiqua" w:hAnsi="Book Antiqua" w:cs="Times New Roman"/>
          <w:b/>
        </w:rPr>
        <w:t xml:space="preserve"> 4</w:t>
      </w:r>
      <w:r w:rsidR="0082702E" w:rsidRPr="000B4D79">
        <w:rPr>
          <w:rFonts w:ascii="Book Antiqua" w:hAnsi="Book Antiqua" w:cs="Times New Roman"/>
          <w:b/>
        </w:rPr>
        <w:t xml:space="preserve"> carries 10</w:t>
      </w:r>
      <w:r w:rsidRPr="000B4D79">
        <w:rPr>
          <w:rFonts w:ascii="Book Antiqua" w:hAnsi="Book Antiqua" w:cs="Times New Roman"/>
          <w:b/>
        </w:rPr>
        <w:t xml:space="preserve"> Marks</w:t>
      </w:r>
      <w:r w:rsidR="0082702E" w:rsidRPr="000B4D79">
        <w:rPr>
          <w:rFonts w:ascii="Book Antiqua" w:hAnsi="Book Antiqua" w:cs="Times New Roman"/>
          <w:b/>
        </w:rPr>
        <w:t xml:space="preserve"> each.</w:t>
      </w:r>
    </w:p>
    <w:p w:rsidR="004E1173" w:rsidRPr="000B4D79" w:rsidRDefault="004E1173" w:rsidP="00984D3F">
      <w:pPr>
        <w:pStyle w:val="ListParagraph"/>
        <w:numPr>
          <w:ilvl w:val="0"/>
          <w:numId w:val="5"/>
        </w:numPr>
        <w:jc w:val="both"/>
        <w:rPr>
          <w:rFonts w:ascii="Book Antiqua" w:hAnsi="Book Antiqua" w:cs="Times New Roman"/>
          <w:b/>
        </w:rPr>
      </w:pPr>
      <w:r w:rsidRPr="000B4D79">
        <w:rPr>
          <w:rFonts w:ascii="Book Antiqua" w:hAnsi="Book Antiqua" w:cs="Times New Roman"/>
          <w:b/>
        </w:rPr>
        <w:t>Apply the concepts studied in the class and answer accordingly.</w:t>
      </w:r>
    </w:p>
    <w:p w:rsidR="003350B7" w:rsidRPr="00762E3A" w:rsidRDefault="003350B7" w:rsidP="00984D3F">
      <w:pPr>
        <w:jc w:val="both"/>
        <w:rPr>
          <w:rFonts w:ascii="Times New Roman" w:hAnsi="Times New Roman" w:cs="Times New Roman"/>
          <w:b/>
          <w:u w:val="single"/>
        </w:rPr>
      </w:pPr>
    </w:p>
    <w:p w:rsidR="00994286" w:rsidRPr="00276E2D" w:rsidRDefault="00276E2D" w:rsidP="00994286">
      <w:pPr>
        <w:jc w:val="both"/>
        <w:rPr>
          <w:rFonts w:cstheme="minorHAnsi"/>
          <w:b/>
        </w:rPr>
      </w:pPr>
      <w:r>
        <w:rPr>
          <w:rFonts w:cstheme="minorHAnsi"/>
          <w:b/>
        </w:rPr>
        <w:t>Q</w:t>
      </w:r>
      <w:r w:rsidR="005E1FE9" w:rsidRPr="00122BCE">
        <w:rPr>
          <w:rFonts w:cstheme="minorHAnsi"/>
          <w:b/>
        </w:rPr>
        <w:t>.1</w:t>
      </w:r>
      <w:r>
        <w:rPr>
          <w:rFonts w:cstheme="minorHAnsi"/>
          <w:b/>
        </w:rPr>
        <w:t xml:space="preserve"> </w:t>
      </w:r>
      <w:r w:rsidR="00994286" w:rsidRPr="00122BCE">
        <w:rPr>
          <w:rFonts w:cstheme="minorHAnsi"/>
        </w:rPr>
        <w:t>A company is making consumer toiletries and is very successful in Urban Markets of India. Knowing the growth in Rural Markets, the company has now decided to fray into rural markets in India. They want to carry out Market Research to understand rural buying behavior and therefore want suggestions regarding the following:</w:t>
      </w:r>
    </w:p>
    <w:p w:rsidR="00994286" w:rsidRPr="00122BCE" w:rsidRDefault="00994286" w:rsidP="00994286">
      <w:pPr>
        <w:jc w:val="both"/>
        <w:rPr>
          <w:rFonts w:cstheme="minorHAnsi"/>
        </w:rPr>
      </w:pPr>
      <w:r w:rsidRPr="00122BCE">
        <w:rPr>
          <w:rFonts w:cstheme="minorHAnsi"/>
        </w:rPr>
        <w:t>(a) What information needs to be gathered in this Market Research process to be successful?</w:t>
      </w:r>
    </w:p>
    <w:p w:rsidR="00994286" w:rsidRPr="00122BCE" w:rsidRDefault="00994286" w:rsidP="00994286">
      <w:pPr>
        <w:jc w:val="both"/>
        <w:rPr>
          <w:rFonts w:cstheme="minorHAnsi"/>
        </w:rPr>
      </w:pPr>
      <w:r w:rsidRPr="00122BCE">
        <w:rPr>
          <w:rFonts w:cstheme="minorHAnsi"/>
        </w:rPr>
        <w:t>(b) Market observations in terms of:</w:t>
      </w:r>
    </w:p>
    <w:p w:rsidR="00994286" w:rsidRPr="00122BCE" w:rsidRDefault="00994286" w:rsidP="00994286">
      <w:pPr>
        <w:jc w:val="both"/>
        <w:rPr>
          <w:rFonts w:cstheme="minorHAnsi"/>
        </w:rPr>
      </w:pPr>
      <w:r w:rsidRPr="00122BCE">
        <w:rPr>
          <w:rFonts w:cstheme="minorHAnsi"/>
        </w:rPr>
        <w:t>(i)Product range to be offered</w:t>
      </w:r>
    </w:p>
    <w:p w:rsidR="00994286" w:rsidRPr="00122BCE" w:rsidRDefault="00994286" w:rsidP="00994286">
      <w:pPr>
        <w:jc w:val="both"/>
        <w:rPr>
          <w:rFonts w:cstheme="minorHAnsi"/>
        </w:rPr>
      </w:pPr>
      <w:r w:rsidRPr="00122BCE">
        <w:rPr>
          <w:rFonts w:cstheme="minorHAnsi"/>
        </w:rPr>
        <w:t xml:space="preserve"> (ii) Distribution methods to be used</w:t>
      </w:r>
    </w:p>
    <w:p w:rsidR="00276E2D" w:rsidRPr="00122BCE" w:rsidRDefault="00994286" w:rsidP="00276E2D">
      <w:pPr>
        <w:jc w:val="both"/>
        <w:rPr>
          <w:rFonts w:cstheme="minorHAnsi"/>
          <w:b/>
        </w:rPr>
      </w:pPr>
      <w:r w:rsidRPr="00122BCE">
        <w:rPr>
          <w:rFonts w:cstheme="minorHAnsi"/>
        </w:rPr>
        <w:t>How could you help the company in gathering the above information required for successful marketing in Rural Markets in India?</w:t>
      </w:r>
      <w:r w:rsidR="00276E2D">
        <w:rPr>
          <w:rFonts w:cstheme="minorHAnsi"/>
        </w:rPr>
        <w:t xml:space="preserve">                                                                                                                      </w:t>
      </w:r>
      <w:r w:rsidR="00276E2D" w:rsidRPr="00122BCE">
        <w:rPr>
          <w:rFonts w:cstheme="minorHAnsi"/>
          <w:b/>
        </w:rPr>
        <w:t xml:space="preserve">        </w:t>
      </w:r>
      <w:r w:rsidR="00276E2D">
        <w:rPr>
          <w:rFonts w:cstheme="minorHAnsi"/>
          <w:b/>
        </w:rPr>
        <w:t xml:space="preserve">  </w:t>
      </w:r>
      <w:r w:rsidR="00276E2D" w:rsidRPr="00122BCE">
        <w:rPr>
          <w:rFonts w:cstheme="minorHAnsi"/>
          <w:b/>
        </w:rPr>
        <w:t xml:space="preserve"> (10 Marks)</w:t>
      </w:r>
    </w:p>
    <w:p w:rsidR="003350B7" w:rsidRPr="00122BCE" w:rsidRDefault="003350B7" w:rsidP="00994286">
      <w:pPr>
        <w:jc w:val="both"/>
        <w:rPr>
          <w:rFonts w:cstheme="minorHAnsi"/>
        </w:rPr>
      </w:pPr>
    </w:p>
    <w:p w:rsidR="003350B7" w:rsidRPr="00276E2D" w:rsidRDefault="005E1FE9" w:rsidP="00276E2D">
      <w:pPr>
        <w:jc w:val="both"/>
        <w:rPr>
          <w:rFonts w:cstheme="minorHAnsi"/>
          <w:b/>
        </w:rPr>
      </w:pPr>
      <w:r w:rsidRPr="00122BCE">
        <w:rPr>
          <w:rFonts w:cstheme="minorHAnsi"/>
          <w:b/>
        </w:rPr>
        <w:t>Q.2</w:t>
      </w:r>
      <w:r w:rsidR="00276E2D">
        <w:rPr>
          <w:rFonts w:cstheme="minorHAnsi"/>
          <w:b/>
        </w:rPr>
        <w:t xml:space="preserve"> </w:t>
      </w:r>
      <w:r w:rsidR="000A51B3" w:rsidRPr="00122BCE">
        <w:rPr>
          <w:rFonts w:cstheme="minorHAnsi"/>
        </w:rPr>
        <w:t xml:space="preserve">Mr. </w:t>
      </w:r>
      <w:r w:rsidR="003350B7" w:rsidRPr="00122BCE">
        <w:rPr>
          <w:rFonts w:cstheme="minorHAnsi"/>
        </w:rPr>
        <w:t xml:space="preserve">Verma of Master Detergent was a worried person; another competitor had launched a special pack of a Detergent at competitive price with very aggressive advertisement and sales promotion schemes. The flagship brand of the company Master was taking a beating in the market and sales were going down. The company Master is an old company existing for more than 60years and has strong brand equity in the rural market. The products of the company are well known and had an important place in the rural market. The company also offers some other products like Soaps, Shampoos and consumer goods. The new company does not have the long range of products in the market but Master have. The Master is strong on raw materials buying and thus can offers detergent at very low price to attract customers. According to Mr. Verma, it is a big strength of the company. Mr. Verma is sitting in his office trying to find a new marketing strategy to regain the lost market share. </w:t>
      </w:r>
    </w:p>
    <w:p w:rsidR="003350B7" w:rsidRPr="00122BCE" w:rsidRDefault="00762E3A" w:rsidP="000A51B3">
      <w:pPr>
        <w:spacing w:before="240"/>
        <w:jc w:val="both"/>
        <w:rPr>
          <w:rFonts w:cstheme="minorHAnsi"/>
        </w:rPr>
      </w:pPr>
      <w:r w:rsidRPr="00122BCE">
        <w:rPr>
          <w:rFonts w:cstheme="minorHAnsi"/>
        </w:rPr>
        <w:t>Questions:</w:t>
      </w:r>
      <w:r w:rsidR="003350B7" w:rsidRPr="00122BCE">
        <w:rPr>
          <w:rFonts w:cstheme="minorHAnsi"/>
        </w:rPr>
        <w:t xml:space="preserve"> </w:t>
      </w:r>
    </w:p>
    <w:p w:rsidR="00446AEF" w:rsidRPr="00122BCE" w:rsidRDefault="003350B7" w:rsidP="00446AEF">
      <w:pPr>
        <w:pStyle w:val="ListParagraph"/>
        <w:numPr>
          <w:ilvl w:val="0"/>
          <w:numId w:val="8"/>
        </w:numPr>
        <w:jc w:val="both"/>
        <w:rPr>
          <w:rFonts w:cstheme="minorHAnsi"/>
        </w:rPr>
      </w:pPr>
      <w:r w:rsidRPr="00122BCE">
        <w:rPr>
          <w:rFonts w:cstheme="minorHAnsi"/>
        </w:rPr>
        <w:t>Please help Mr. Verma in his endeavor to regain the lost share and increase brand equity.</w:t>
      </w:r>
    </w:p>
    <w:p w:rsidR="00805A8D" w:rsidRPr="00122BCE" w:rsidRDefault="00805A8D" w:rsidP="00446AEF">
      <w:pPr>
        <w:pStyle w:val="ListParagraph"/>
        <w:jc w:val="right"/>
        <w:rPr>
          <w:rFonts w:cstheme="minorHAnsi"/>
          <w:b/>
        </w:rPr>
      </w:pPr>
      <w:r w:rsidRPr="00122BCE">
        <w:rPr>
          <w:rFonts w:cstheme="minorHAnsi"/>
          <w:b/>
        </w:rPr>
        <w:t xml:space="preserve"> (5 Marks)</w:t>
      </w:r>
    </w:p>
    <w:p w:rsidR="00805A8D" w:rsidRPr="00122BCE" w:rsidRDefault="003350B7" w:rsidP="00446AEF">
      <w:pPr>
        <w:jc w:val="right"/>
        <w:rPr>
          <w:rFonts w:cstheme="minorHAnsi"/>
          <w:b/>
        </w:rPr>
      </w:pPr>
      <w:r w:rsidRPr="00122BCE">
        <w:rPr>
          <w:rFonts w:cstheme="minorHAnsi"/>
        </w:rPr>
        <w:t xml:space="preserve"> b. Should Mr. Verma create a separate marketing strategy for the rural markets? Discus</w:t>
      </w:r>
      <w:r w:rsidR="00805A8D" w:rsidRPr="00122BCE">
        <w:rPr>
          <w:rFonts w:cstheme="minorHAnsi"/>
        </w:rPr>
        <w:t xml:space="preserve"> </w:t>
      </w:r>
      <w:r w:rsidR="00805A8D" w:rsidRPr="00122BCE">
        <w:rPr>
          <w:rFonts w:cstheme="minorHAnsi"/>
          <w:b/>
        </w:rPr>
        <w:t>(5 Marks)</w:t>
      </w:r>
    </w:p>
    <w:p w:rsidR="005E1FE9" w:rsidRPr="00122BCE" w:rsidRDefault="00276E2D" w:rsidP="00984D3F">
      <w:pPr>
        <w:jc w:val="both"/>
        <w:rPr>
          <w:rFonts w:cstheme="minorHAnsi"/>
          <w:b/>
        </w:rPr>
      </w:pPr>
      <w:r>
        <w:rPr>
          <w:rFonts w:cstheme="minorHAnsi"/>
          <w:b/>
        </w:rPr>
        <w:lastRenderedPageBreak/>
        <w:t>Q</w:t>
      </w:r>
      <w:r w:rsidR="005E1FE9" w:rsidRPr="00122BCE">
        <w:rPr>
          <w:rFonts w:cstheme="minorHAnsi"/>
          <w:b/>
        </w:rPr>
        <w:t>.3</w:t>
      </w:r>
      <w:r>
        <w:rPr>
          <w:rFonts w:cstheme="minorHAnsi"/>
          <w:b/>
        </w:rPr>
        <w:t xml:space="preserve"> </w:t>
      </w:r>
      <w:r w:rsidR="00FA5CB9" w:rsidRPr="00122BCE">
        <w:rPr>
          <w:rFonts w:cstheme="minorHAnsi"/>
        </w:rPr>
        <w:t>Explain the Buyer Behavior process in the context of Rural Markets. Taking cues from rural consumers, explains their decision-making process with respect to information search; sources of information; evaluation of alternatives and how they arrive at purchase decision with respect to FMCG products. Give suitable examples.</w:t>
      </w:r>
      <w:r w:rsidR="00026178" w:rsidRPr="00122BCE">
        <w:rPr>
          <w:rFonts w:cstheme="minorHAnsi"/>
        </w:rPr>
        <w:tab/>
      </w:r>
      <w:r w:rsidR="00026178" w:rsidRPr="00122BCE">
        <w:rPr>
          <w:rFonts w:cstheme="minorHAnsi"/>
          <w:b/>
        </w:rPr>
        <w:tab/>
      </w:r>
      <w:r w:rsidR="00FA5CB9" w:rsidRPr="00122BCE">
        <w:rPr>
          <w:rFonts w:cstheme="minorHAnsi"/>
          <w:b/>
        </w:rPr>
        <w:t xml:space="preserve">  </w:t>
      </w:r>
      <w:r w:rsidR="00026178" w:rsidRPr="00122BCE">
        <w:rPr>
          <w:rFonts w:cstheme="minorHAnsi"/>
          <w:b/>
        </w:rPr>
        <w:tab/>
      </w:r>
      <w:r w:rsidR="00026178" w:rsidRPr="00122BCE">
        <w:rPr>
          <w:rFonts w:cstheme="minorHAnsi"/>
          <w:b/>
        </w:rPr>
        <w:tab/>
      </w:r>
      <w:r w:rsidR="00026178" w:rsidRPr="00122BCE">
        <w:rPr>
          <w:rFonts w:cstheme="minorHAnsi"/>
          <w:b/>
        </w:rPr>
        <w:tab/>
      </w:r>
      <w:r w:rsidR="00026178" w:rsidRPr="00122BCE">
        <w:rPr>
          <w:rFonts w:cstheme="minorHAnsi"/>
          <w:b/>
        </w:rPr>
        <w:tab/>
      </w:r>
      <w:r w:rsidR="00FA5CB9" w:rsidRPr="00122BCE">
        <w:rPr>
          <w:rFonts w:cstheme="minorHAnsi"/>
          <w:b/>
        </w:rPr>
        <w:t xml:space="preserve"> </w:t>
      </w:r>
      <w:r w:rsidR="00B05977" w:rsidRPr="00122BCE">
        <w:rPr>
          <w:rFonts w:cstheme="minorHAnsi"/>
          <w:b/>
        </w:rPr>
        <w:t xml:space="preserve"> </w:t>
      </w:r>
      <w:r w:rsidR="004371FB" w:rsidRPr="00122BCE">
        <w:rPr>
          <w:rFonts w:cstheme="minorHAnsi"/>
          <w:b/>
        </w:rPr>
        <w:t xml:space="preserve">  </w:t>
      </w:r>
      <w:r w:rsidR="00BB5518" w:rsidRPr="00122BCE">
        <w:rPr>
          <w:rFonts w:cstheme="minorHAnsi"/>
          <w:b/>
        </w:rPr>
        <w:t xml:space="preserve"> </w:t>
      </w:r>
      <w:r>
        <w:rPr>
          <w:rFonts w:cstheme="minorHAnsi"/>
          <w:b/>
        </w:rPr>
        <w:t xml:space="preserve"> </w:t>
      </w:r>
      <w:r w:rsidR="00BB5518" w:rsidRPr="00122BCE">
        <w:rPr>
          <w:rFonts w:cstheme="minorHAnsi"/>
          <w:b/>
        </w:rPr>
        <w:t xml:space="preserve"> </w:t>
      </w:r>
      <w:r>
        <w:rPr>
          <w:rFonts w:cstheme="minorHAnsi"/>
          <w:b/>
        </w:rPr>
        <w:tab/>
      </w:r>
      <w:r>
        <w:rPr>
          <w:rFonts w:cstheme="minorHAnsi"/>
          <w:b/>
        </w:rPr>
        <w:tab/>
      </w:r>
      <w:r>
        <w:rPr>
          <w:rFonts w:cstheme="minorHAnsi"/>
          <w:b/>
        </w:rPr>
        <w:tab/>
        <w:t xml:space="preserve">        </w:t>
      </w:r>
      <w:r w:rsidR="00BB5518" w:rsidRPr="00122BCE">
        <w:rPr>
          <w:rFonts w:cstheme="minorHAnsi"/>
          <w:b/>
        </w:rPr>
        <w:t>(10</w:t>
      </w:r>
      <w:r w:rsidR="00026178" w:rsidRPr="00122BCE">
        <w:rPr>
          <w:rFonts w:cstheme="minorHAnsi"/>
          <w:b/>
        </w:rPr>
        <w:t xml:space="preserve"> Marks</w:t>
      </w:r>
      <w:r w:rsidR="005E1FE9" w:rsidRPr="00122BCE">
        <w:rPr>
          <w:rFonts w:cstheme="minorHAnsi"/>
          <w:b/>
        </w:rPr>
        <w:t>)</w:t>
      </w:r>
    </w:p>
    <w:p w:rsidR="00276E2D" w:rsidRPr="00122BCE" w:rsidRDefault="005E1FE9" w:rsidP="00276E2D">
      <w:pPr>
        <w:jc w:val="both"/>
        <w:rPr>
          <w:rFonts w:cstheme="minorHAnsi"/>
          <w:b/>
        </w:rPr>
      </w:pPr>
      <w:r w:rsidRPr="00122BCE">
        <w:rPr>
          <w:rFonts w:cstheme="minorHAnsi"/>
          <w:b/>
        </w:rPr>
        <w:t>Q</w:t>
      </w:r>
      <w:r w:rsidR="00276E2D">
        <w:rPr>
          <w:rFonts w:cstheme="minorHAnsi"/>
          <w:b/>
        </w:rPr>
        <w:t xml:space="preserve">.4 </w:t>
      </w:r>
      <w:r w:rsidR="0096655C" w:rsidRPr="00122BCE">
        <w:rPr>
          <w:rFonts w:cstheme="minorHAnsi"/>
        </w:rPr>
        <w:t>What are the important media vehicles specially suited for ad</w:t>
      </w:r>
      <w:r w:rsidR="005F1A68" w:rsidRPr="00122BCE">
        <w:rPr>
          <w:rFonts w:cstheme="minorHAnsi"/>
        </w:rPr>
        <w:t xml:space="preserve">vertising and promotion in the </w:t>
      </w:r>
      <w:r w:rsidR="0096655C" w:rsidRPr="00122BCE">
        <w:rPr>
          <w:rFonts w:cstheme="minorHAnsi"/>
        </w:rPr>
        <w:br/>
        <w:t>rural markets? Having identified the rural market potential, your company is keen to promote its economy range of cooking gas stoves in the rural market. What is the media mix you would suggest to the company and why?</w:t>
      </w:r>
      <w:r w:rsidR="00276E2D">
        <w:rPr>
          <w:rFonts w:cstheme="minorHAnsi"/>
        </w:rPr>
        <w:t xml:space="preserve">                                                                                                                                               </w:t>
      </w:r>
      <w:r w:rsidR="00276E2D" w:rsidRPr="00122BCE">
        <w:rPr>
          <w:rFonts w:cstheme="minorHAnsi"/>
          <w:b/>
        </w:rPr>
        <w:t xml:space="preserve">       (10 Marks)</w:t>
      </w:r>
    </w:p>
    <w:p w:rsidR="00B05977" w:rsidRPr="00122BCE" w:rsidRDefault="00B05977" w:rsidP="00984D3F">
      <w:pPr>
        <w:jc w:val="both"/>
        <w:rPr>
          <w:rFonts w:cstheme="minorHAnsi"/>
        </w:rPr>
      </w:pPr>
    </w:p>
    <w:p w:rsidR="00B05977" w:rsidRPr="00122BCE" w:rsidRDefault="00B05977" w:rsidP="00984D3F">
      <w:pPr>
        <w:jc w:val="both"/>
        <w:rPr>
          <w:rFonts w:cstheme="minorHAnsi"/>
        </w:rPr>
      </w:pPr>
    </w:p>
    <w:p w:rsidR="00B05977" w:rsidRPr="00122BCE" w:rsidRDefault="00B05977" w:rsidP="00984D3F">
      <w:pPr>
        <w:jc w:val="both"/>
        <w:rPr>
          <w:rFonts w:cstheme="minorHAnsi"/>
        </w:rPr>
      </w:pPr>
    </w:p>
    <w:p w:rsidR="00B05977" w:rsidRPr="00122BCE" w:rsidRDefault="00B05977" w:rsidP="00B05977">
      <w:pPr>
        <w:pStyle w:val="NormalWeb"/>
        <w:shd w:val="clear" w:color="auto" w:fill="FFFFFF"/>
        <w:contextualSpacing/>
        <w:jc w:val="center"/>
        <w:rPr>
          <w:rFonts w:asciiTheme="minorHAnsi" w:hAnsiTheme="minorHAnsi" w:cstheme="minorHAnsi"/>
          <w:color w:val="222222"/>
          <w:sz w:val="22"/>
          <w:szCs w:val="22"/>
        </w:rPr>
      </w:pPr>
      <w:r w:rsidRPr="00122BCE">
        <w:rPr>
          <w:rFonts w:asciiTheme="minorHAnsi" w:hAnsiTheme="minorHAnsi" w:cstheme="minorHAnsi"/>
          <w:color w:val="222222"/>
          <w:sz w:val="22"/>
          <w:szCs w:val="22"/>
        </w:rPr>
        <w:t>*</w:t>
      </w:r>
      <w:r w:rsidR="00762E3A" w:rsidRPr="00122BCE">
        <w:rPr>
          <w:rFonts w:asciiTheme="minorHAnsi" w:hAnsiTheme="minorHAnsi" w:cstheme="minorHAnsi"/>
          <w:color w:val="222222"/>
          <w:sz w:val="22"/>
          <w:szCs w:val="22"/>
        </w:rPr>
        <w:t>****************************</w:t>
      </w:r>
      <w:r w:rsidRPr="00122BCE">
        <w:rPr>
          <w:rFonts w:asciiTheme="minorHAnsi" w:hAnsiTheme="minorHAnsi" w:cstheme="minorHAnsi"/>
          <w:b/>
          <w:i/>
          <w:color w:val="222222"/>
          <w:sz w:val="22"/>
          <w:szCs w:val="22"/>
        </w:rPr>
        <w:t>Best of luck</w:t>
      </w:r>
      <w:r w:rsidRPr="00122BCE">
        <w:rPr>
          <w:rFonts w:asciiTheme="minorHAnsi" w:hAnsiTheme="minorHAnsi" w:cstheme="minorHAnsi"/>
          <w:color w:val="222222"/>
          <w:sz w:val="22"/>
          <w:szCs w:val="22"/>
        </w:rPr>
        <w:t>**************************************</w:t>
      </w:r>
    </w:p>
    <w:p w:rsidR="00B05977" w:rsidRPr="00122BCE" w:rsidRDefault="00B05977" w:rsidP="00984D3F">
      <w:pPr>
        <w:jc w:val="both"/>
        <w:rPr>
          <w:rFonts w:cstheme="minorHAnsi"/>
        </w:rPr>
      </w:pPr>
      <w:bookmarkStart w:id="0" w:name="_GoBack"/>
      <w:bookmarkEnd w:id="0"/>
    </w:p>
    <w:sectPr w:rsidR="00B05977" w:rsidRPr="00122BCE" w:rsidSect="008518A2">
      <w:pgSz w:w="12240" w:h="15840"/>
      <w:pgMar w:top="42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7D1368"/>
    <w:multiLevelType w:val="hybridMultilevel"/>
    <w:tmpl w:val="8CD663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315D6"/>
    <w:multiLevelType w:val="multilevel"/>
    <w:tmpl w:val="E4C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6178"/>
    <w:rsid w:val="000623AE"/>
    <w:rsid w:val="00062CC6"/>
    <w:rsid w:val="0007372B"/>
    <w:rsid w:val="000865A5"/>
    <w:rsid w:val="0009696A"/>
    <w:rsid w:val="000A2AB9"/>
    <w:rsid w:val="000A51B3"/>
    <w:rsid w:val="000B05B4"/>
    <w:rsid w:val="000B2700"/>
    <w:rsid w:val="000B4D79"/>
    <w:rsid w:val="000D0A5B"/>
    <w:rsid w:val="00122BCE"/>
    <w:rsid w:val="00124395"/>
    <w:rsid w:val="001430E5"/>
    <w:rsid w:val="001507BB"/>
    <w:rsid w:val="00152DCD"/>
    <w:rsid w:val="00161B5C"/>
    <w:rsid w:val="00167637"/>
    <w:rsid w:val="00192383"/>
    <w:rsid w:val="00193DCD"/>
    <w:rsid w:val="001A3448"/>
    <w:rsid w:val="001A7A11"/>
    <w:rsid w:val="001B2304"/>
    <w:rsid w:val="001C1484"/>
    <w:rsid w:val="001E2619"/>
    <w:rsid w:val="00245A03"/>
    <w:rsid w:val="00250D60"/>
    <w:rsid w:val="00276E2D"/>
    <w:rsid w:val="00281B0A"/>
    <w:rsid w:val="002908B0"/>
    <w:rsid w:val="002A197C"/>
    <w:rsid w:val="002B593C"/>
    <w:rsid w:val="002C2D26"/>
    <w:rsid w:val="00301665"/>
    <w:rsid w:val="0032070D"/>
    <w:rsid w:val="0032675D"/>
    <w:rsid w:val="003350B7"/>
    <w:rsid w:val="00344EEC"/>
    <w:rsid w:val="00396829"/>
    <w:rsid w:val="003A56B4"/>
    <w:rsid w:val="003A65CF"/>
    <w:rsid w:val="003B07DD"/>
    <w:rsid w:val="003C1EBF"/>
    <w:rsid w:val="003C23F8"/>
    <w:rsid w:val="003C44B6"/>
    <w:rsid w:val="003F13FE"/>
    <w:rsid w:val="003F5030"/>
    <w:rsid w:val="00400844"/>
    <w:rsid w:val="00404E0C"/>
    <w:rsid w:val="0041085E"/>
    <w:rsid w:val="0042281E"/>
    <w:rsid w:val="004259BD"/>
    <w:rsid w:val="004371FB"/>
    <w:rsid w:val="00446AEF"/>
    <w:rsid w:val="004601CA"/>
    <w:rsid w:val="004737E5"/>
    <w:rsid w:val="004A1921"/>
    <w:rsid w:val="004E1173"/>
    <w:rsid w:val="004F7B79"/>
    <w:rsid w:val="00504109"/>
    <w:rsid w:val="0051682C"/>
    <w:rsid w:val="00534A61"/>
    <w:rsid w:val="00550B32"/>
    <w:rsid w:val="005523E0"/>
    <w:rsid w:val="00564C75"/>
    <w:rsid w:val="00593F4A"/>
    <w:rsid w:val="005A0D6F"/>
    <w:rsid w:val="005A6FC8"/>
    <w:rsid w:val="005B012D"/>
    <w:rsid w:val="005B319F"/>
    <w:rsid w:val="005C68C1"/>
    <w:rsid w:val="005E1FE9"/>
    <w:rsid w:val="005E6375"/>
    <w:rsid w:val="005E6388"/>
    <w:rsid w:val="005E7A1A"/>
    <w:rsid w:val="005F1A68"/>
    <w:rsid w:val="00604A76"/>
    <w:rsid w:val="0060695D"/>
    <w:rsid w:val="006271EB"/>
    <w:rsid w:val="0064279B"/>
    <w:rsid w:val="00647C33"/>
    <w:rsid w:val="00652E23"/>
    <w:rsid w:val="00653A7B"/>
    <w:rsid w:val="00662AC0"/>
    <w:rsid w:val="006646BD"/>
    <w:rsid w:val="00671609"/>
    <w:rsid w:val="006B4A1B"/>
    <w:rsid w:val="006F0881"/>
    <w:rsid w:val="006F297D"/>
    <w:rsid w:val="006F3541"/>
    <w:rsid w:val="00701166"/>
    <w:rsid w:val="00727FA4"/>
    <w:rsid w:val="007411BB"/>
    <w:rsid w:val="00742585"/>
    <w:rsid w:val="00762E3A"/>
    <w:rsid w:val="00771F89"/>
    <w:rsid w:val="00777D25"/>
    <w:rsid w:val="007843D6"/>
    <w:rsid w:val="007B56AB"/>
    <w:rsid w:val="007C1A56"/>
    <w:rsid w:val="007F1241"/>
    <w:rsid w:val="00805A8D"/>
    <w:rsid w:val="0082702E"/>
    <w:rsid w:val="00831173"/>
    <w:rsid w:val="0083327E"/>
    <w:rsid w:val="00846222"/>
    <w:rsid w:val="00846D96"/>
    <w:rsid w:val="008518A2"/>
    <w:rsid w:val="00854C36"/>
    <w:rsid w:val="0085649A"/>
    <w:rsid w:val="00870A33"/>
    <w:rsid w:val="00891492"/>
    <w:rsid w:val="008B0B5F"/>
    <w:rsid w:val="008B30A0"/>
    <w:rsid w:val="008C79B8"/>
    <w:rsid w:val="008D2ACA"/>
    <w:rsid w:val="008D7E6F"/>
    <w:rsid w:val="008E78B0"/>
    <w:rsid w:val="0090100C"/>
    <w:rsid w:val="00911005"/>
    <w:rsid w:val="00931E53"/>
    <w:rsid w:val="00936170"/>
    <w:rsid w:val="00951D93"/>
    <w:rsid w:val="0096655C"/>
    <w:rsid w:val="009703F6"/>
    <w:rsid w:val="00984155"/>
    <w:rsid w:val="00984D3F"/>
    <w:rsid w:val="0098557B"/>
    <w:rsid w:val="00985F7E"/>
    <w:rsid w:val="00987DC9"/>
    <w:rsid w:val="00994286"/>
    <w:rsid w:val="00994DCD"/>
    <w:rsid w:val="009A375A"/>
    <w:rsid w:val="009D2421"/>
    <w:rsid w:val="009D7E4E"/>
    <w:rsid w:val="00A07BC1"/>
    <w:rsid w:val="00A174DE"/>
    <w:rsid w:val="00A25FBE"/>
    <w:rsid w:val="00A478DE"/>
    <w:rsid w:val="00A601DD"/>
    <w:rsid w:val="00A67AB9"/>
    <w:rsid w:val="00A810F0"/>
    <w:rsid w:val="00A827DD"/>
    <w:rsid w:val="00A8421E"/>
    <w:rsid w:val="00A904BB"/>
    <w:rsid w:val="00AA0F06"/>
    <w:rsid w:val="00AB2230"/>
    <w:rsid w:val="00AF0EAA"/>
    <w:rsid w:val="00AF6596"/>
    <w:rsid w:val="00B05977"/>
    <w:rsid w:val="00B13B2C"/>
    <w:rsid w:val="00B30131"/>
    <w:rsid w:val="00B47FFD"/>
    <w:rsid w:val="00B60B96"/>
    <w:rsid w:val="00B77B19"/>
    <w:rsid w:val="00BB5518"/>
    <w:rsid w:val="00BC586E"/>
    <w:rsid w:val="00BD616E"/>
    <w:rsid w:val="00C10A79"/>
    <w:rsid w:val="00C15CAD"/>
    <w:rsid w:val="00C453EE"/>
    <w:rsid w:val="00C91A72"/>
    <w:rsid w:val="00C92F63"/>
    <w:rsid w:val="00CB562A"/>
    <w:rsid w:val="00CD6531"/>
    <w:rsid w:val="00CD7696"/>
    <w:rsid w:val="00CF098C"/>
    <w:rsid w:val="00CF6431"/>
    <w:rsid w:val="00D159FC"/>
    <w:rsid w:val="00D16668"/>
    <w:rsid w:val="00D2434D"/>
    <w:rsid w:val="00D24598"/>
    <w:rsid w:val="00D275E2"/>
    <w:rsid w:val="00D61129"/>
    <w:rsid w:val="00D85B8E"/>
    <w:rsid w:val="00D97BBC"/>
    <w:rsid w:val="00DA27D5"/>
    <w:rsid w:val="00DF3730"/>
    <w:rsid w:val="00E03CB9"/>
    <w:rsid w:val="00E108C6"/>
    <w:rsid w:val="00E17543"/>
    <w:rsid w:val="00E55406"/>
    <w:rsid w:val="00E5744E"/>
    <w:rsid w:val="00E6159F"/>
    <w:rsid w:val="00E62438"/>
    <w:rsid w:val="00E90D7D"/>
    <w:rsid w:val="00EA0F06"/>
    <w:rsid w:val="00EB2EFA"/>
    <w:rsid w:val="00EB5C94"/>
    <w:rsid w:val="00EC279B"/>
    <w:rsid w:val="00F10736"/>
    <w:rsid w:val="00F4048C"/>
    <w:rsid w:val="00F464A4"/>
    <w:rsid w:val="00F512E7"/>
    <w:rsid w:val="00F56AB5"/>
    <w:rsid w:val="00F60CDA"/>
    <w:rsid w:val="00FA5CB9"/>
    <w:rsid w:val="00FA6B5D"/>
    <w:rsid w:val="00FB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4EE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5450">
      <w:bodyDiv w:val="1"/>
      <w:marLeft w:val="0"/>
      <w:marRight w:val="0"/>
      <w:marTop w:val="0"/>
      <w:marBottom w:val="0"/>
      <w:divBdr>
        <w:top w:val="none" w:sz="0" w:space="0" w:color="auto"/>
        <w:left w:val="none" w:sz="0" w:space="0" w:color="auto"/>
        <w:bottom w:val="none" w:sz="0" w:space="0" w:color="auto"/>
        <w:right w:val="none" w:sz="0" w:space="0" w:color="auto"/>
      </w:divBdr>
    </w:div>
    <w:div w:id="1068263418">
      <w:bodyDiv w:val="1"/>
      <w:marLeft w:val="0"/>
      <w:marRight w:val="0"/>
      <w:marTop w:val="0"/>
      <w:marBottom w:val="0"/>
      <w:divBdr>
        <w:top w:val="none" w:sz="0" w:space="0" w:color="auto"/>
        <w:left w:val="none" w:sz="0" w:space="0" w:color="auto"/>
        <w:bottom w:val="none" w:sz="0" w:space="0" w:color="auto"/>
        <w:right w:val="none" w:sz="0" w:space="0" w:color="auto"/>
      </w:divBdr>
    </w:div>
    <w:div w:id="1703047120">
      <w:bodyDiv w:val="1"/>
      <w:marLeft w:val="0"/>
      <w:marRight w:val="0"/>
      <w:marTop w:val="0"/>
      <w:marBottom w:val="0"/>
      <w:divBdr>
        <w:top w:val="none" w:sz="0" w:space="0" w:color="auto"/>
        <w:left w:val="none" w:sz="0" w:space="0" w:color="auto"/>
        <w:bottom w:val="none" w:sz="0" w:space="0" w:color="auto"/>
        <w:right w:val="none" w:sz="0" w:space="0" w:color="auto"/>
      </w:divBdr>
    </w:div>
    <w:div w:id="1939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376</cp:revision>
  <cp:lastPrinted>2022-04-11T06:43:00Z</cp:lastPrinted>
  <dcterms:created xsi:type="dcterms:W3CDTF">2018-09-15T13:02:00Z</dcterms:created>
  <dcterms:modified xsi:type="dcterms:W3CDTF">2022-04-11T06:43:00Z</dcterms:modified>
</cp:coreProperties>
</file>