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D2AC" w14:textId="77777777" w:rsidR="00F5326D" w:rsidRPr="00681D9E" w:rsidRDefault="00F5326D" w:rsidP="00F5326D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681D9E">
        <w:rPr>
          <w:rFonts w:cstheme="minorHAnsi"/>
          <w:b/>
          <w:bCs/>
          <w:sz w:val="28"/>
          <w:szCs w:val="28"/>
        </w:rPr>
        <w:t>JAIPURIA INSTITUTE OF MANAGEMENT, INDORE</w:t>
      </w:r>
    </w:p>
    <w:p w14:paraId="50EB1555" w14:textId="77777777" w:rsidR="00F5326D" w:rsidRPr="00681D9E" w:rsidRDefault="00F5326D" w:rsidP="00681D9E">
      <w:pPr>
        <w:spacing w:after="0" w:line="240" w:lineRule="auto"/>
        <w:jc w:val="center"/>
        <w:rPr>
          <w:rFonts w:cstheme="minorHAnsi"/>
          <w:b/>
          <w:bCs/>
        </w:rPr>
      </w:pPr>
      <w:r w:rsidRPr="00681D9E">
        <w:rPr>
          <w:rFonts w:cstheme="minorHAnsi"/>
          <w:b/>
          <w:bCs/>
        </w:rPr>
        <w:t xml:space="preserve">PGDM </w:t>
      </w:r>
    </w:p>
    <w:p w14:paraId="659E39AA" w14:textId="1229DF2A" w:rsidR="00F5326D" w:rsidRPr="00681D9E" w:rsidRDefault="00F5326D" w:rsidP="00681D9E">
      <w:pPr>
        <w:spacing w:after="0" w:line="240" w:lineRule="auto"/>
        <w:jc w:val="center"/>
        <w:rPr>
          <w:rFonts w:cstheme="minorHAnsi"/>
          <w:b/>
          <w:bCs/>
        </w:rPr>
      </w:pPr>
      <w:r w:rsidRPr="00681D9E">
        <w:rPr>
          <w:rFonts w:cstheme="minorHAnsi"/>
          <w:b/>
          <w:bCs/>
        </w:rPr>
        <w:t>FOURTH TRIMESTER (Batch 202</w:t>
      </w:r>
      <w:r w:rsidR="00D732EF">
        <w:rPr>
          <w:rFonts w:cstheme="minorHAnsi"/>
          <w:b/>
          <w:bCs/>
        </w:rPr>
        <w:t>1-</w:t>
      </w:r>
      <w:r w:rsidRPr="00681D9E">
        <w:rPr>
          <w:rFonts w:cstheme="minorHAnsi"/>
          <w:b/>
          <w:bCs/>
        </w:rPr>
        <w:t>2</w:t>
      </w:r>
      <w:r w:rsidR="00D732EF">
        <w:rPr>
          <w:rFonts w:cstheme="minorHAnsi"/>
          <w:b/>
          <w:bCs/>
        </w:rPr>
        <w:t>3</w:t>
      </w:r>
      <w:r w:rsidRPr="00681D9E">
        <w:rPr>
          <w:rFonts w:cstheme="minorHAnsi"/>
          <w:b/>
          <w:bCs/>
        </w:rPr>
        <w:t>)</w:t>
      </w:r>
    </w:p>
    <w:p w14:paraId="02171C28" w14:textId="0878F72D" w:rsidR="00F5326D" w:rsidRPr="00681D9E" w:rsidRDefault="00912835" w:rsidP="00681D9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END</w:t>
      </w:r>
      <w:r w:rsidR="00F5326D" w:rsidRPr="00681D9E">
        <w:rPr>
          <w:rFonts w:cstheme="minorHAnsi"/>
          <w:b/>
          <w:bCs/>
        </w:rPr>
        <w:t xml:space="preserve"> TERM EXAMINATION, </w:t>
      </w:r>
      <w:r>
        <w:rPr>
          <w:rFonts w:cstheme="minorHAnsi"/>
          <w:b/>
          <w:bCs/>
        </w:rPr>
        <w:t>Nov</w:t>
      </w:r>
      <w:r w:rsidR="00F5326D" w:rsidRPr="00681D9E">
        <w:rPr>
          <w:rFonts w:cstheme="minorHAnsi"/>
          <w:b/>
          <w:bCs/>
        </w:rPr>
        <w:t>-202</w:t>
      </w:r>
      <w:r w:rsidR="00D732EF">
        <w:rPr>
          <w:rFonts w:cstheme="minorHAnsi"/>
          <w:b/>
          <w:bCs/>
        </w:rPr>
        <w:t>2</w:t>
      </w:r>
    </w:p>
    <w:p w14:paraId="4B9FE580" w14:textId="77777777" w:rsidR="00F5326D" w:rsidRPr="00681D9E" w:rsidRDefault="00F5326D" w:rsidP="00F5326D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F5326D" w:rsidRPr="00681D9E" w14:paraId="6B3B259E" w14:textId="77777777" w:rsidTr="00AF67CD">
        <w:trPr>
          <w:trHeight w:val="440"/>
        </w:trPr>
        <w:tc>
          <w:tcPr>
            <w:tcW w:w="1838" w:type="dxa"/>
            <w:vAlign w:val="center"/>
          </w:tcPr>
          <w:p w14:paraId="50343778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7E40CA83" w14:textId="039673DE" w:rsidR="00F5326D" w:rsidRPr="00681D9E" w:rsidRDefault="00F5326D" w:rsidP="00AF67CD">
            <w:pPr>
              <w:jc w:val="center"/>
              <w:rPr>
                <w:rFonts w:cstheme="minorHAnsi"/>
                <w:b/>
                <w:bCs/>
              </w:rPr>
            </w:pPr>
            <w:r w:rsidRPr="00681D9E">
              <w:rPr>
                <w:rFonts w:cstheme="minorHAnsi"/>
                <w:b/>
                <w:bCs/>
              </w:rPr>
              <w:t>Business Intelligence for Decision Making</w:t>
            </w:r>
          </w:p>
        </w:tc>
        <w:tc>
          <w:tcPr>
            <w:tcW w:w="1710" w:type="dxa"/>
            <w:vAlign w:val="center"/>
          </w:tcPr>
          <w:p w14:paraId="16A5EE37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76B079BC" w14:textId="71C787BC" w:rsidR="00F5326D" w:rsidRPr="00C4234F" w:rsidRDefault="00C4234F" w:rsidP="00AF67CD">
            <w:pPr>
              <w:jc w:val="center"/>
              <w:rPr>
                <w:rFonts w:cstheme="minorHAnsi"/>
                <w:b/>
                <w:bCs/>
              </w:rPr>
            </w:pPr>
            <w:r w:rsidRPr="00C4234F">
              <w:rPr>
                <w:rFonts w:ascii="Times New Roman" w:hAnsi="Times New Roman"/>
                <w:b/>
                <w:bCs/>
                <w:color w:val="000000" w:themeColor="text1"/>
                <w:spacing w:val="3"/>
                <w:sz w:val="20"/>
                <w:szCs w:val="20"/>
              </w:rPr>
              <w:t>40826</w:t>
            </w:r>
          </w:p>
        </w:tc>
      </w:tr>
      <w:tr w:rsidR="00F5326D" w:rsidRPr="00681D9E" w14:paraId="733A574C" w14:textId="77777777" w:rsidTr="00AF67CD">
        <w:trPr>
          <w:trHeight w:val="440"/>
        </w:trPr>
        <w:tc>
          <w:tcPr>
            <w:tcW w:w="1838" w:type="dxa"/>
            <w:vAlign w:val="center"/>
          </w:tcPr>
          <w:p w14:paraId="571F1635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5EA3DA2D" w14:textId="567940BD" w:rsidR="00F5326D" w:rsidRPr="00681D9E" w:rsidRDefault="00912835" w:rsidP="00AF67C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F5326D" w:rsidRPr="00681D9E">
              <w:rPr>
                <w:rFonts w:cstheme="minorHAnsi"/>
                <w:b/>
                <w:bCs/>
              </w:rPr>
              <w:t xml:space="preserve"> hour</w:t>
            </w:r>
            <w:r w:rsidR="00243079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4EF5D1E7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478277CA" w14:textId="1D43CA61" w:rsidR="00F5326D" w:rsidRPr="00681D9E" w:rsidRDefault="00912835" w:rsidP="00AF67C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F5326D" w:rsidRPr="00681D9E">
              <w:rPr>
                <w:rFonts w:cstheme="minorHAnsi"/>
                <w:b/>
                <w:bCs/>
              </w:rPr>
              <w:t>0</w:t>
            </w:r>
          </w:p>
        </w:tc>
      </w:tr>
    </w:tbl>
    <w:p w14:paraId="32FFF625" w14:textId="2092B7F8" w:rsidR="00730717" w:rsidRPr="00681D9E" w:rsidRDefault="00F5326D" w:rsidP="00F5326D">
      <w:pPr>
        <w:spacing w:before="240"/>
        <w:rPr>
          <w:rFonts w:cstheme="minorHAnsi"/>
          <w:b/>
        </w:rPr>
      </w:pPr>
      <w:r w:rsidRPr="00681D9E">
        <w:rPr>
          <w:rFonts w:cstheme="minorHAnsi"/>
          <w:b/>
          <w:bCs/>
        </w:rPr>
        <w:t>INSTRUCTIONS:</w:t>
      </w:r>
      <w:r w:rsidRPr="00681D9E">
        <w:rPr>
          <w:rFonts w:cstheme="minorHAnsi"/>
          <w:b/>
        </w:rPr>
        <w:t xml:space="preserve"> </w:t>
      </w:r>
    </w:p>
    <w:p w14:paraId="040E56F9" w14:textId="37A8665B" w:rsidR="00F5326D" w:rsidRPr="00681D9E" w:rsidRDefault="00F5326D" w:rsidP="00F5326D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cstheme="minorHAnsi"/>
        </w:rPr>
      </w:pPr>
      <w:r w:rsidRPr="00681D9E">
        <w:rPr>
          <w:rFonts w:cstheme="minorHAnsi"/>
        </w:rPr>
        <w:t>All the questions are compulsory.</w:t>
      </w:r>
    </w:p>
    <w:p w14:paraId="54AA80BB" w14:textId="4B0BCE2C" w:rsidR="00F5326D" w:rsidRDefault="00730717" w:rsidP="00243079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cstheme="minorHAnsi"/>
        </w:rPr>
      </w:pPr>
      <w:r w:rsidRPr="00681D9E">
        <w:rPr>
          <w:rFonts w:cstheme="minorHAnsi"/>
        </w:rPr>
        <w:t xml:space="preserve">Students are supposed to upload </w:t>
      </w:r>
      <w:r w:rsidR="00243079">
        <w:rPr>
          <w:rFonts w:cstheme="minorHAnsi"/>
        </w:rPr>
        <w:t xml:space="preserve">only the </w:t>
      </w:r>
      <w:proofErr w:type="spellStart"/>
      <w:r w:rsidR="00243079">
        <w:rPr>
          <w:rFonts w:cstheme="minorHAnsi"/>
        </w:rPr>
        <w:t>PowerBI</w:t>
      </w:r>
      <w:proofErr w:type="spellEnd"/>
      <w:r w:rsidR="00243079">
        <w:rPr>
          <w:rFonts w:cstheme="minorHAnsi"/>
        </w:rPr>
        <w:t xml:space="preserve"> file and mention the interpretation in the separate MS Word File</w:t>
      </w:r>
      <w:r w:rsidR="003F2E2A">
        <w:rPr>
          <w:rFonts w:cstheme="minorHAnsi"/>
        </w:rPr>
        <w:t>.</w:t>
      </w:r>
    </w:p>
    <w:p w14:paraId="7D71E818" w14:textId="149B4761" w:rsidR="00DB2375" w:rsidRPr="00681D9E" w:rsidRDefault="00DB2375" w:rsidP="00DB2375">
      <w:pPr>
        <w:pStyle w:val="ListParagraph"/>
        <w:spacing w:after="200" w:line="240" w:lineRule="auto"/>
        <w:ind w:left="360"/>
        <w:jc w:val="both"/>
        <w:rPr>
          <w:rFonts w:cstheme="minorHAnsi"/>
        </w:rPr>
      </w:pPr>
    </w:p>
    <w:p w14:paraId="0FAC78AC" w14:textId="5DB05335" w:rsidR="00C1493C" w:rsidRPr="00B629D7" w:rsidRDefault="00F5326D" w:rsidP="0061275B">
      <w:pPr>
        <w:rPr>
          <w:rFonts w:cstheme="minorHAnsi"/>
          <w:b/>
          <w:bCs/>
          <w:shd w:val="clear" w:color="auto" w:fill="FFFFFF"/>
        </w:rPr>
      </w:pPr>
      <w:r w:rsidRPr="00681D9E">
        <w:rPr>
          <w:rFonts w:cstheme="minorHAnsi"/>
          <w:b/>
          <w:u w:val="single"/>
        </w:rPr>
        <w:t>Questions.1:</w:t>
      </w:r>
      <w:r w:rsidR="005D123C" w:rsidRPr="00681D9E">
        <w:rPr>
          <w:rFonts w:cstheme="minorHAnsi"/>
          <w:b/>
          <w:u w:val="single"/>
        </w:rPr>
        <w:t xml:space="preserve"> </w:t>
      </w:r>
      <w:r w:rsidR="00F46245">
        <w:rPr>
          <w:rFonts w:cstheme="minorHAnsi"/>
          <w:shd w:val="clear" w:color="auto" w:fill="FFFFFF"/>
        </w:rPr>
        <w:t xml:space="preserve">Using the </w:t>
      </w:r>
      <w:r w:rsidR="00A9395D" w:rsidRPr="00A9395D">
        <w:rPr>
          <w:rFonts w:cstheme="minorHAnsi"/>
          <w:i/>
          <w:iCs/>
          <w:shd w:val="clear" w:color="auto" w:fill="FFFFFF"/>
        </w:rPr>
        <w:t xml:space="preserve">“customer </w:t>
      </w:r>
      <w:r w:rsidR="00A9395D">
        <w:rPr>
          <w:rFonts w:cstheme="minorHAnsi"/>
          <w:i/>
          <w:iCs/>
          <w:shd w:val="clear" w:color="auto" w:fill="FFFFFF"/>
        </w:rPr>
        <w:t>dataset</w:t>
      </w:r>
      <w:r w:rsidR="00A9395D" w:rsidRPr="00A9395D">
        <w:rPr>
          <w:rFonts w:cstheme="minorHAnsi"/>
          <w:i/>
          <w:iCs/>
          <w:shd w:val="clear" w:color="auto" w:fill="FFFFFF"/>
        </w:rPr>
        <w:t>”</w:t>
      </w:r>
      <w:r w:rsidR="00A9395D">
        <w:rPr>
          <w:rFonts w:cstheme="minorHAnsi"/>
          <w:i/>
          <w:iCs/>
          <w:shd w:val="clear" w:color="auto" w:fill="FFFFFF"/>
        </w:rPr>
        <w:t xml:space="preserve"> </w:t>
      </w:r>
      <w:r w:rsidR="00A9395D" w:rsidRPr="00C51E49">
        <w:rPr>
          <w:rFonts w:cstheme="minorHAnsi"/>
          <w:shd w:val="clear" w:color="auto" w:fill="FFFFFF"/>
        </w:rPr>
        <w:t>use appropriate visual to answer the below mentioned questions</w:t>
      </w:r>
      <w:r w:rsidR="00A9395D" w:rsidRPr="00B629D7">
        <w:rPr>
          <w:rFonts w:cstheme="minorHAnsi"/>
          <w:b/>
          <w:bCs/>
          <w:shd w:val="clear" w:color="auto" w:fill="FFFFFF"/>
        </w:rPr>
        <w:t>:</w:t>
      </w:r>
      <w:r w:rsidR="00B629D7" w:rsidRPr="00B629D7">
        <w:rPr>
          <w:rFonts w:cstheme="minorHAnsi"/>
          <w:b/>
          <w:bCs/>
          <w:shd w:val="clear" w:color="auto" w:fill="FFFFFF"/>
        </w:rPr>
        <w:t xml:space="preserve"> </w:t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B629D7" w:rsidRPr="00B629D7">
        <w:rPr>
          <w:rFonts w:cstheme="minorHAnsi"/>
          <w:b/>
          <w:bCs/>
          <w:shd w:val="clear" w:color="auto" w:fill="FFFFFF"/>
        </w:rPr>
        <w:t>(1</w:t>
      </w:r>
      <w:r w:rsidR="00E313C9">
        <w:rPr>
          <w:rFonts w:cstheme="minorHAnsi"/>
          <w:b/>
          <w:bCs/>
          <w:shd w:val="clear" w:color="auto" w:fill="FFFFFF"/>
        </w:rPr>
        <w:t>5</w:t>
      </w:r>
      <w:r w:rsidR="0065549D">
        <w:rPr>
          <w:rFonts w:cstheme="minorHAnsi"/>
          <w:b/>
          <w:bCs/>
          <w:shd w:val="clear" w:color="auto" w:fill="FFFFFF"/>
        </w:rPr>
        <w:t xml:space="preserve"> </w:t>
      </w:r>
      <w:r w:rsidR="00B629D7" w:rsidRPr="00B629D7">
        <w:rPr>
          <w:rFonts w:cstheme="minorHAnsi"/>
          <w:b/>
          <w:bCs/>
          <w:shd w:val="clear" w:color="auto" w:fill="FFFFFF"/>
        </w:rPr>
        <w:t>Marks)</w:t>
      </w:r>
    </w:p>
    <w:p w14:paraId="59A29E3D" w14:textId="3D3B375D" w:rsidR="00A9395D" w:rsidRDefault="00C51E49" w:rsidP="00C51E49">
      <w:pPr>
        <w:pStyle w:val="ListParagraph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Explain the customer acquisition status in different years. If organisation would like to take a call on acquisition mode which one, would you suggest and why? </w:t>
      </w:r>
    </w:p>
    <w:p w14:paraId="23C7CD51" w14:textId="137266E6" w:rsidR="00C549BE" w:rsidRDefault="00C549BE" w:rsidP="00C51E49">
      <w:pPr>
        <w:pStyle w:val="ListParagraph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Comment on the customer satisfaction based on </w:t>
      </w:r>
      <w:r w:rsidR="00166D31">
        <w:rPr>
          <w:rFonts w:cstheme="minorHAnsi"/>
          <w:shd w:val="clear" w:color="auto" w:fill="FFFFFF"/>
        </w:rPr>
        <w:t>d</w:t>
      </w:r>
      <w:r w:rsidRPr="00C549BE">
        <w:rPr>
          <w:rFonts w:cstheme="minorHAnsi"/>
          <w:shd w:val="clear" w:color="auto" w:fill="FFFFFF"/>
        </w:rPr>
        <w:t xml:space="preserve">elivery </w:t>
      </w:r>
      <w:r w:rsidR="00166D31">
        <w:rPr>
          <w:rFonts w:cstheme="minorHAnsi"/>
          <w:shd w:val="clear" w:color="auto" w:fill="FFFFFF"/>
        </w:rPr>
        <w:t>p</w:t>
      </w:r>
      <w:r w:rsidRPr="00C549BE">
        <w:rPr>
          <w:rFonts w:cstheme="minorHAnsi"/>
          <w:shd w:val="clear" w:color="auto" w:fill="FFFFFF"/>
        </w:rPr>
        <w:t>erformance</w:t>
      </w:r>
      <w:r>
        <w:rPr>
          <w:rFonts w:cstheme="minorHAnsi"/>
          <w:shd w:val="clear" w:color="auto" w:fill="FFFFFF"/>
        </w:rPr>
        <w:t xml:space="preserve"> in different states.</w:t>
      </w:r>
    </w:p>
    <w:p w14:paraId="3B85639A" w14:textId="6697C004" w:rsidR="00C549BE" w:rsidRDefault="00C549BE" w:rsidP="00C51E49">
      <w:pPr>
        <w:pStyle w:val="ListParagraph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Explain the product</w:t>
      </w:r>
      <w:r w:rsidR="00601D52">
        <w:rPr>
          <w:rFonts w:cstheme="minorHAnsi"/>
          <w:shd w:val="clear" w:color="auto" w:fill="FFFFFF"/>
        </w:rPr>
        <w:t>’s</w:t>
      </w:r>
      <w:r>
        <w:rPr>
          <w:rFonts w:cstheme="minorHAnsi"/>
          <w:shd w:val="clear" w:color="auto" w:fill="FFFFFF"/>
        </w:rPr>
        <w:t xml:space="preserve"> performance in different years based on cost price.</w:t>
      </w:r>
    </w:p>
    <w:p w14:paraId="20ECDCAA" w14:textId="0FCE26F6" w:rsidR="00C549BE" w:rsidRPr="00601D52" w:rsidRDefault="00044B2B" w:rsidP="00601D52">
      <w:pPr>
        <w:pStyle w:val="ListParagraph"/>
        <w:numPr>
          <w:ilvl w:val="0"/>
          <w:numId w:val="7"/>
        </w:numPr>
        <w:rPr>
          <w:rFonts w:cstheme="minorHAnsi"/>
          <w:shd w:val="clear" w:color="auto" w:fill="FFFFFF"/>
        </w:rPr>
      </w:pPr>
      <w:r w:rsidRPr="00601D52">
        <w:rPr>
          <w:rFonts w:cstheme="minorHAnsi"/>
          <w:shd w:val="clear" w:color="auto" w:fill="FFFFFF"/>
        </w:rPr>
        <w:t>Compare the revenue gained in return orders, which state is having highest number of return orders</w:t>
      </w:r>
      <w:r w:rsidR="00C81A66" w:rsidRPr="00601D52">
        <w:rPr>
          <w:rFonts w:cstheme="minorHAnsi"/>
          <w:shd w:val="clear" w:color="auto" w:fill="FFFFFF"/>
        </w:rPr>
        <w:t xml:space="preserve"> </w:t>
      </w:r>
      <w:r w:rsidRPr="00601D52">
        <w:rPr>
          <w:rFonts w:cstheme="minorHAnsi"/>
          <w:shd w:val="clear" w:color="auto" w:fill="FFFFFF"/>
        </w:rPr>
        <w:t xml:space="preserve">(specify the number of return orders), </w:t>
      </w:r>
      <w:r w:rsidR="00601D52" w:rsidRPr="00601D52">
        <w:rPr>
          <w:rFonts w:cstheme="minorHAnsi"/>
          <w:shd w:val="clear" w:color="auto" w:fill="FFFFFF"/>
        </w:rPr>
        <w:t>What, according to the information provided, could be the reason for this? </w:t>
      </w:r>
    </w:p>
    <w:p w14:paraId="73A862FC" w14:textId="5448ECBE" w:rsidR="00166D31" w:rsidRDefault="003F2E2A" w:rsidP="00166D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Comment on impact of </w:t>
      </w:r>
      <w:r w:rsidR="00166D31" w:rsidRPr="00166D31">
        <w:rPr>
          <w:rFonts w:cstheme="minorHAnsi"/>
          <w:shd w:val="clear" w:color="auto" w:fill="FFFFFF"/>
        </w:rPr>
        <w:t xml:space="preserve">delivery status </w:t>
      </w:r>
      <w:r>
        <w:rPr>
          <w:rFonts w:cstheme="minorHAnsi"/>
          <w:shd w:val="clear" w:color="auto" w:fill="FFFFFF"/>
        </w:rPr>
        <w:t>on</w:t>
      </w:r>
      <w:r w:rsidR="00166D31" w:rsidRPr="00166D31">
        <w:rPr>
          <w:rFonts w:cstheme="minorHAnsi"/>
          <w:shd w:val="clear" w:color="auto" w:fill="FFFFFF"/>
        </w:rPr>
        <w:t xml:space="preserve"> revenue? Is the trend the same in all the years?</w:t>
      </w:r>
    </w:p>
    <w:p w14:paraId="40A13F9D" w14:textId="078C1EA5" w:rsidR="00FC300D" w:rsidRDefault="00FC300D" w:rsidP="00FC300D">
      <w:pPr>
        <w:spacing w:before="100" w:beforeAutospacing="1" w:after="100" w:afterAutospacing="1" w:line="240" w:lineRule="auto"/>
        <w:rPr>
          <w:rFonts w:cstheme="minorHAnsi"/>
          <w:bCs/>
          <w:i/>
          <w:iCs/>
        </w:rPr>
      </w:pPr>
      <w:r w:rsidRPr="00681D9E">
        <w:rPr>
          <w:rFonts w:cstheme="minorHAnsi"/>
          <w:b/>
          <w:u w:val="single"/>
        </w:rPr>
        <w:t>Questions.</w:t>
      </w:r>
      <w:r>
        <w:rPr>
          <w:rFonts w:cstheme="minorHAnsi"/>
          <w:b/>
          <w:u w:val="single"/>
        </w:rPr>
        <w:t>2:</w:t>
      </w:r>
      <w:r w:rsidR="00311F75">
        <w:rPr>
          <w:rFonts w:cstheme="minorHAnsi"/>
          <w:b/>
          <w:u w:val="single"/>
        </w:rPr>
        <w:t xml:space="preserve"> </w:t>
      </w:r>
      <w:r w:rsidR="007E557C" w:rsidRPr="007E557C">
        <w:rPr>
          <w:rFonts w:cstheme="minorHAnsi"/>
          <w:bCs/>
        </w:rPr>
        <w:t xml:space="preserve">Create a dashboard based on </w:t>
      </w:r>
      <w:r w:rsidR="007E557C" w:rsidRPr="007E557C">
        <w:rPr>
          <w:rFonts w:cstheme="minorHAnsi"/>
          <w:bCs/>
          <w:i/>
          <w:iCs/>
        </w:rPr>
        <w:t>“Sale</w:t>
      </w:r>
      <w:r w:rsidR="00A61B2F">
        <w:rPr>
          <w:rFonts w:cstheme="minorHAnsi"/>
          <w:bCs/>
          <w:i/>
          <w:iCs/>
        </w:rPr>
        <w:t>s</w:t>
      </w:r>
      <w:r w:rsidR="007E557C" w:rsidRPr="007E557C">
        <w:rPr>
          <w:rFonts w:cstheme="minorHAnsi"/>
          <w:bCs/>
          <w:i/>
          <w:iCs/>
        </w:rPr>
        <w:t xml:space="preserve"> data</w:t>
      </w:r>
      <w:r w:rsidR="00263A07">
        <w:rPr>
          <w:rFonts w:cstheme="minorHAnsi"/>
          <w:bCs/>
          <w:i/>
          <w:iCs/>
        </w:rPr>
        <w:t>set</w:t>
      </w:r>
      <w:r w:rsidR="007E557C" w:rsidRPr="007E557C">
        <w:rPr>
          <w:rFonts w:cstheme="minorHAnsi"/>
          <w:bCs/>
          <w:i/>
          <w:iCs/>
        </w:rPr>
        <w:t>”</w:t>
      </w:r>
      <w:r w:rsidR="005A20CE">
        <w:rPr>
          <w:rFonts w:cstheme="minorHAnsi"/>
          <w:bCs/>
          <w:i/>
          <w:iCs/>
        </w:rPr>
        <w:t xml:space="preserve"> focussing on below mentioned </w:t>
      </w:r>
      <w:r w:rsidR="00812FB3">
        <w:rPr>
          <w:rFonts w:cstheme="minorHAnsi"/>
          <w:bCs/>
          <w:i/>
          <w:iCs/>
        </w:rPr>
        <w:t>statements</w:t>
      </w:r>
      <w:r w:rsidR="005A20CE">
        <w:rPr>
          <w:rFonts w:cstheme="minorHAnsi"/>
          <w:bCs/>
          <w:i/>
          <w:iCs/>
        </w:rPr>
        <w:t>, use drill-down function wherever it is required.</w:t>
      </w:r>
      <w:r w:rsidR="00764FD3">
        <w:rPr>
          <w:rFonts w:cstheme="minorHAnsi"/>
          <w:bCs/>
          <w:i/>
          <w:iCs/>
        </w:rPr>
        <w:tab/>
      </w:r>
      <w:r w:rsidR="00764FD3">
        <w:rPr>
          <w:rFonts w:cstheme="minorHAnsi"/>
          <w:bCs/>
          <w:i/>
          <w:iCs/>
        </w:rPr>
        <w:tab/>
      </w:r>
      <w:r w:rsidR="00764FD3">
        <w:rPr>
          <w:rFonts w:cstheme="minorHAnsi"/>
          <w:bCs/>
          <w:i/>
          <w:iCs/>
        </w:rPr>
        <w:tab/>
      </w:r>
      <w:r w:rsidR="00764FD3">
        <w:rPr>
          <w:rFonts w:cstheme="minorHAnsi"/>
          <w:bCs/>
          <w:i/>
          <w:iCs/>
        </w:rPr>
        <w:tab/>
      </w:r>
      <w:r w:rsidR="00A61B2F" w:rsidRPr="00A61B2F">
        <w:rPr>
          <w:rFonts w:cstheme="minorHAnsi"/>
          <w:b/>
          <w:bCs/>
          <w:shd w:val="clear" w:color="auto" w:fill="FFFFFF"/>
        </w:rPr>
        <w:t xml:space="preserve"> </w:t>
      </w:r>
      <w:r w:rsidR="00A61B2F" w:rsidRPr="00B629D7">
        <w:rPr>
          <w:rFonts w:cstheme="minorHAnsi"/>
          <w:b/>
          <w:bCs/>
          <w:shd w:val="clear" w:color="auto" w:fill="FFFFFF"/>
        </w:rPr>
        <w:t>(1</w:t>
      </w:r>
      <w:r w:rsidR="0065549D">
        <w:rPr>
          <w:rFonts w:cstheme="minorHAnsi"/>
          <w:b/>
          <w:bCs/>
          <w:shd w:val="clear" w:color="auto" w:fill="FFFFFF"/>
        </w:rPr>
        <w:t>5</w:t>
      </w:r>
      <w:r w:rsidR="00A61B2F" w:rsidRPr="00B629D7">
        <w:rPr>
          <w:rFonts w:cstheme="minorHAnsi"/>
          <w:b/>
          <w:bCs/>
          <w:shd w:val="clear" w:color="auto" w:fill="FFFFFF"/>
        </w:rPr>
        <w:t xml:space="preserve"> Marks)</w:t>
      </w:r>
    </w:p>
    <w:p w14:paraId="5CAD2862" w14:textId="4AAD6572" w:rsidR="00C13A93" w:rsidRDefault="0065549D" w:rsidP="0065549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Comment on channel sales best in terms of sales output, compare among domestic and international.</w:t>
      </w:r>
    </w:p>
    <w:p w14:paraId="7919A592" w14:textId="0EDE58AF" w:rsidR="0065549D" w:rsidRDefault="00812FB3" w:rsidP="0065549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Comment on the </w:t>
      </w:r>
      <w:r w:rsidR="0065549D">
        <w:rPr>
          <w:rFonts w:cstheme="minorHAnsi"/>
          <w:bCs/>
        </w:rPr>
        <w:t>Employee performance in various sales territories.</w:t>
      </w:r>
    </w:p>
    <w:p w14:paraId="12740AB2" w14:textId="2CBBC4EA" w:rsidR="0065549D" w:rsidRDefault="0065549D" w:rsidP="0065549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E</w:t>
      </w:r>
      <w:r w:rsidR="00812FB3">
        <w:rPr>
          <w:rFonts w:cstheme="minorHAnsi"/>
          <w:bCs/>
        </w:rPr>
        <w:t>valuate</w:t>
      </w:r>
      <w:r>
        <w:rPr>
          <w:rFonts w:cstheme="minorHAnsi"/>
          <w:bCs/>
        </w:rPr>
        <w:t xml:space="preserve"> efficiency of different managers</w:t>
      </w:r>
      <w:r w:rsidR="00E313C9">
        <w:rPr>
          <w:rFonts w:cstheme="minorHAnsi"/>
          <w:bCs/>
        </w:rPr>
        <w:t>, in various years.</w:t>
      </w:r>
    </w:p>
    <w:p w14:paraId="45888B2E" w14:textId="255EBCED" w:rsidR="00E313C9" w:rsidRDefault="00E313C9" w:rsidP="0065549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List down top 10 customers and information about them.</w:t>
      </w:r>
    </w:p>
    <w:p w14:paraId="3E82A418" w14:textId="79A3355D" w:rsidR="00E313C9" w:rsidRDefault="00812FB3" w:rsidP="0065549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Evaluate s</w:t>
      </w:r>
      <w:r w:rsidR="00E313C9">
        <w:rPr>
          <w:rFonts w:cstheme="minorHAnsi"/>
          <w:bCs/>
        </w:rPr>
        <w:t xml:space="preserve">ales among various categories in terms of </w:t>
      </w:r>
      <w:r>
        <w:rPr>
          <w:rFonts w:cstheme="minorHAnsi"/>
          <w:bCs/>
        </w:rPr>
        <w:t xml:space="preserve">different </w:t>
      </w:r>
      <w:r w:rsidR="00E313C9">
        <w:rPr>
          <w:rFonts w:cstheme="minorHAnsi"/>
          <w:bCs/>
        </w:rPr>
        <w:t>pay types.</w:t>
      </w:r>
    </w:p>
    <w:p w14:paraId="295A378A" w14:textId="393C12B1" w:rsidR="007007F1" w:rsidRDefault="007007F1" w:rsidP="007007F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Cs/>
        </w:rPr>
      </w:pPr>
    </w:p>
    <w:p w14:paraId="21136140" w14:textId="19617857" w:rsidR="0065549D" w:rsidRPr="00D64515" w:rsidRDefault="00D64515" w:rsidP="00D64515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Cs/>
        </w:rPr>
      </w:pPr>
      <w:r w:rsidRPr="00681D9E">
        <w:rPr>
          <w:rFonts w:cstheme="minorHAnsi"/>
          <w:b/>
          <w:u w:val="single"/>
        </w:rPr>
        <w:t>Questions.</w:t>
      </w:r>
      <w:r>
        <w:rPr>
          <w:rFonts w:cstheme="minorHAnsi"/>
          <w:b/>
          <w:u w:val="single"/>
        </w:rPr>
        <w:t xml:space="preserve">3. </w:t>
      </w:r>
      <w:r w:rsidR="00015198">
        <w:t xml:space="preserve">As an HR Manager of ABC Sales Firm, the owner of the organization assigned you a task to plan some </w:t>
      </w:r>
      <w:r w:rsidR="00263A07">
        <w:t>fool proof</w:t>
      </w:r>
      <w:r w:rsidR="00015198">
        <w:t xml:space="preserve"> appraisal procedures for employees and managers. Explain the entire procedure using HR Dashboard design in a manner so that you can convince the owner to adopt your appraisal procedure. "Use the Sale data".</w:t>
      </w:r>
      <w:r w:rsidR="00015198" w:rsidRPr="00B629D7">
        <w:rPr>
          <w:rFonts w:cstheme="minorHAnsi"/>
          <w:b/>
          <w:bCs/>
          <w:shd w:val="clear" w:color="auto" w:fill="FFFFFF"/>
        </w:rPr>
        <w:t xml:space="preserve"> </w:t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r w:rsidR="00764FD3">
        <w:rPr>
          <w:rFonts w:cstheme="minorHAnsi"/>
          <w:b/>
          <w:bCs/>
          <w:shd w:val="clear" w:color="auto" w:fill="FFFFFF"/>
        </w:rPr>
        <w:tab/>
      </w:r>
      <w:bookmarkStart w:id="0" w:name="_GoBack"/>
      <w:bookmarkEnd w:id="0"/>
      <w:r w:rsidRPr="00B629D7">
        <w:rPr>
          <w:rFonts w:cstheme="minorHAnsi"/>
          <w:b/>
          <w:bCs/>
          <w:shd w:val="clear" w:color="auto" w:fill="FFFFFF"/>
        </w:rPr>
        <w:t>(1</w:t>
      </w:r>
      <w:r>
        <w:rPr>
          <w:rFonts w:cstheme="minorHAnsi"/>
          <w:b/>
          <w:bCs/>
          <w:shd w:val="clear" w:color="auto" w:fill="FFFFFF"/>
        </w:rPr>
        <w:t>0</w:t>
      </w:r>
      <w:r w:rsidRPr="00B629D7">
        <w:rPr>
          <w:rFonts w:cstheme="minorHAnsi"/>
          <w:b/>
          <w:bCs/>
          <w:shd w:val="clear" w:color="auto" w:fill="FFFFFF"/>
        </w:rPr>
        <w:t xml:space="preserve"> Marks)</w:t>
      </w:r>
    </w:p>
    <w:p w14:paraId="7FB7D657" w14:textId="472CA01F" w:rsidR="0065549D" w:rsidRPr="0065549D" w:rsidRDefault="00764FD3" w:rsidP="0065549D">
      <w:pPr>
        <w:pStyle w:val="ListParagraph"/>
        <w:shd w:val="clear" w:color="auto" w:fill="FFFFFF"/>
        <w:spacing w:after="0" w:line="240" w:lineRule="auto"/>
        <w:ind w:left="510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sectPr w:rsidR="0065549D" w:rsidRPr="0065549D" w:rsidSect="00681D9E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C55"/>
    <w:multiLevelType w:val="hybridMultilevel"/>
    <w:tmpl w:val="B0C64DA0"/>
    <w:lvl w:ilvl="0" w:tplc="9D5E8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53446"/>
    <w:multiLevelType w:val="hybridMultilevel"/>
    <w:tmpl w:val="65BC3E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4413B"/>
    <w:multiLevelType w:val="hybridMultilevel"/>
    <w:tmpl w:val="28325328"/>
    <w:lvl w:ilvl="0" w:tplc="46BCF1A0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8673636"/>
    <w:multiLevelType w:val="hybridMultilevel"/>
    <w:tmpl w:val="91E6A3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A0C06"/>
    <w:multiLevelType w:val="hybridMultilevel"/>
    <w:tmpl w:val="C20E44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02075"/>
    <w:multiLevelType w:val="hybridMultilevel"/>
    <w:tmpl w:val="352C40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57B"/>
    <w:multiLevelType w:val="hybridMultilevel"/>
    <w:tmpl w:val="E3524D0A"/>
    <w:lvl w:ilvl="0" w:tplc="80280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834E3C"/>
    <w:multiLevelType w:val="multilevel"/>
    <w:tmpl w:val="3C9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16577"/>
    <w:multiLevelType w:val="hybridMultilevel"/>
    <w:tmpl w:val="3ABE1E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458DF"/>
    <w:multiLevelType w:val="multilevel"/>
    <w:tmpl w:val="3338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221EA8"/>
    <w:multiLevelType w:val="multilevel"/>
    <w:tmpl w:val="B18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0C"/>
    <w:rsid w:val="00015198"/>
    <w:rsid w:val="00044B2B"/>
    <w:rsid w:val="000B2113"/>
    <w:rsid w:val="00166D31"/>
    <w:rsid w:val="001C2446"/>
    <w:rsid w:val="00243079"/>
    <w:rsid w:val="00263A07"/>
    <w:rsid w:val="00311F75"/>
    <w:rsid w:val="00372C0C"/>
    <w:rsid w:val="00373E19"/>
    <w:rsid w:val="003F2E2A"/>
    <w:rsid w:val="0042372D"/>
    <w:rsid w:val="004C4893"/>
    <w:rsid w:val="004D650A"/>
    <w:rsid w:val="004F4727"/>
    <w:rsid w:val="005A20CE"/>
    <w:rsid w:val="005D123C"/>
    <w:rsid w:val="00601D52"/>
    <w:rsid w:val="006125F0"/>
    <w:rsid w:val="0061275B"/>
    <w:rsid w:val="0065549D"/>
    <w:rsid w:val="00681D9E"/>
    <w:rsid w:val="007007F1"/>
    <w:rsid w:val="00730717"/>
    <w:rsid w:val="0074098B"/>
    <w:rsid w:val="00764FD3"/>
    <w:rsid w:val="00794CBD"/>
    <w:rsid w:val="007E028B"/>
    <w:rsid w:val="007E557C"/>
    <w:rsid w:val="00812FB3"/>
    <w:rsid w:val="00834445"/>
    <w:rsid w:val="008F1460"/>
    <w:rsid w:val="00912835"/>
    <w:rsid w:val="00914ECD"/>
    <w:rsid w:val="0099609D"/>
    <w:rsid w:val="00A61B2F"/>
    <w:rsid w:val="00A9395D"/>
    <w:rsid w:val="00B629D7"/>
    <w:rsid w:val="00BF098D"/>
    <w:rsid w:val="00C13A93"/>
    <w:rsid w:val="00C1493C"/>
    <w:rsid w:val="00C4234F"/>
    <w:rsid w:val="00C51E49"/>
    <w:rsid w:val="00C549BE"/>
    <w:rsid w:val="00C602A1"/>
    <w:rsid w:val="00C81A66"/>
    <w:rsid w:val="00D05F6F"/>
    <w:rsid w:val="00D33F94"/>
    <w:rsid w:val="00D64515"/>
    <w:rsid w:val="00D732EF"/>
    <w:rsid w:val="00D766FE"/>
    <w:rsid w:val="00DB2375"/>
    <w:rsid w:val="00E313C9"/>
    <w:rsid w:val="00E54836"/>
    <w:rsid w:val="00EE502C"/>
    <w:rsid w:val="00F21544"/>
    <w:rsid w:val="00F46245"/>
    <w:rsid w:val="00F5326D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E79D"/>
  <w15:chartTrackingRefBased/>
  <w15:docId w15:val="{D8B710E1-5B6F-43E6-B584-7A5604ED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26D"/>
    <w:pPr>
      <w:ind w:left="720"/>
      <w:contextualSpacing/>
    </w:pPr>
  </w:style>
  <w:style w:type="table" w:styleId="TableGrid">
    <w:name w:val="Table Grid"/>
    <w:basedOn w:val="TableNormal"/>
    <w:uiPriority w:val="39"/>
    <w:rsid w:val="00F532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5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314</Words>
  <Characters>1688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kushwaha</dc:creator>
  <cp:keywords/>
  <dc:description/>
  <cp:lastModifiedBy>Shivani Chouksey</cp:lastModifiedBy>
  <cp:revision>33</cp:revision>
  <dcterms:created xsi:type="dcterms:W3CDTF">2022-10-17T19:10:00Z</dcterms:created>
  <dcterms:modified xsi:type="dcterms:W3CDTF">2022-10-18T09:23:00Z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2e69263301041fc62126f335de4ab8d554becdd0a81bb7873014df576cd7ce2c</vt:lpwstr>
  </property>
</Properties>
</file>