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D0EB8">
              <w:rPr>
                <w:rFonts w:ascii="Calibri" w:hAnsi="Calibri" w:cs="Calibri"/>
                <w:b/>
                <w:color w:val="000000" w:themeColor="text1"/>
                <w:sz w:val="28"/>
                <w:szCs w:val="28"/>
                <w:lang w:val="en-IN"/>
              </w:rPr>
              <w:t>Fintech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D0EB8" w:rsidRPr="007B7A3C">
              <w:rPr>
                <w:rFonts w:cstheme="minorHAnsi"/>
                <w:b/>
                <w:sz w:val="28"/>
                <w:szCs w:val="28"/>
              </w:rPr>
              <w:t>40241</w:t>
            </w:r>
            <w:r w:rsidRPr="00921E9B">
              <w:rPr>
                <w:rFonts w:ascii="Calibri" w:hAnsi="Calibri" w:cs="Calibri"/>
                <w:b/>
                <w:sz w:val="28"/>
                <w:szCs w:val="28"/>
                <w:lang w:val="en-IN"/>
              </w:rPr>
              <w:t>)</w:t>
            </w:r>
          </w:p>
          <w:p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bookmarkStart w:id="0" w:name="_GoBack"/>
      <w:bookmarkEnd w:id="0"/>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4E465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The marks of</w:t>
      </w:r>
      <w:r w:rsidR="00AF7654" w:rsidRPr="00921E9B">
        <w:rPr>
          <w:rFonts w:ascii="Calibri" w:hAnsi="Calibri" w:cs="Calibri"/>
          <w:bCs/>
          <w:i/>
          <w:sz w:val="24"/>
          <w:szCs w:val="24"/>
        </w:rPr>
        <w:t xml:space="preserve"> each question is</w:t>
      </w:r>
      <w:r>
        <w:rPr>
          <w:rFonts w:ascii="Calibri" w:hAnsi="Calibri" w:cs="Calibri"/>
          <w:bCs/>
          <w:i/>
          <w:sz w:val="24"/>
          <w:szCs w:val="24"/>
        </w:rPr>
        <w:t xml:space="preserve"> indicated to their</w:t>
      </w:r>
      <w:r w:rsidR="00AF7654" w:rsidRPr="00921E9B">
        <w:rPr>
          <w:rFonts w:ascii="Calibri" w:hAnsi="Calibri" w:cs="Calibri"/>
          <w:bCs/>
          <w:i/>
          <w:sz w:val="24"/>
          <w:szCs w:val="24"/>
        </w:rPr>
        <w:t xml:space="preserve">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4E4654">
        <w:rPr>
          <w:rFonts w:ascii="Calibri" w:hAnsi="Calibri" w:cs="Calibri"/>
          <w:bCs/>
          <w:i/>
          <w:sz w:val="24"/>
          <w:szCs w:val="24"/>
        </w:rPr>
        <w:t>in</w:t>
      </w:r>
      <w:r w:rsidRPr="00921E9B">
        <w:rPr>
          <w:rFonts w:ascii="Calibri" w:hAnsi="Calibri" w:cs="Calibri"/>
          <w:bCs/>
          <w:i/>
          <w:sz w:val="24"/>
          <w:szCs w:val="24"/>
        </w:rPr>
        <w:t xml:space="preserve"> one place in continuation.</w:t>
      </w:r>
    </w:p>
    <w:p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255AD8" w:rsidRPr="00255AD8" w:rsidRDefault="00255AD8" w:rsidP="00255AD8">
      <w:pPr>
        <w:pStyle w:val="ListParagraph"/>
        <w:numPr>
          <w:ilvl w:val="0"/>
          <w:numId w:val="1"/>
        </w:numPr>
        <w:pBdr>
          <w:bottom w:val="single" w:sz="6" w:space="10" w:color="auto"/>
        </w:pBdr>
        <w:spacing w:after="0"/>
        <w:jc w:val="both"/>
        <w:rPr>
          <w:rFonts w:ascii="Calibri" w:hAnsi="Calibri" w:cs="Calibri"/>
          <w:bCs/>
          <w:i/>
          <w:sz w:val="24"/>
          <w:szCs w:val="24"/>
        </w:rPr>
      </w:pPr>
      <w:proofErr w:type="spellStart"/>
      <w:r w:rsidRPr="00255AD8">
        <w:rPr>
          <w:rFonts w:ascii="Calibri" w:hAnsi="Calibri" w:cs="Calibri"/>
          <w:bCs/>
          <w:i/>
          <w:sz w:val="24"/>
          <w:szCs w:val="24"/>
        </w:rPr>
        <w:t>Its</w:t>
      </w:r>
      <w:proofErr w:type="spellEnd"/>
      <w:r w:rsidRPr="00255AD8">
        <w:rPr>
          <w:rFonts w:ascii="Calibri" w:hAnsi="Calibri" w:cs="Calibri"/>
          <w:bCs/>
          <w:i/>
          <w:sz w:val="24"/>
          <w:szCs w:val="24"/>
        </w:rPr>
        <w:t xml:space="preserve"> an open book, notes an</w:t>
      </w:r>
      <w:r>
        <w:rPr>
          <w:rFonts w:ascii="Calibri" w:hAnsi="Calibri" w:cs="Calibri"/>
          <w:bCs/>
          <w:i/>
          <w:sz w:val="24"/>
          <w:szCs w:val="24"/>
        </w:rPr>
        <w:t>d internet exam. So, you</w:t>
      </w:r>
      <w:r w:rsidRPr="00255AD8">
        <w:rPr>
          <w:rFonts w:ascii="Calibri" w:hAnsi="Calibri" w:cs="Calibri"/>
          <w:bCs/>
          <w:i/>
          <w:sz w:val="24"/>
          <w:szCs w:val="24"/>
        </w:rPr>
        <w:t xml:space="preserve"> can open any book and class notes. </w:t>
      </w:r>
      <w:r>
        <w:rPr>
          <w:rFonts w:ascii="Calibri" w:hAnsi="Calibri" w:cs="Calibri"/>
          <w:bCs/>
          <w:i/>
          <w:sz w:val="24"/>
          <w:szCs w:val="24"/>
        </w:rPr>
        <w:t>You</w:t>
      </w:r>
      <w:r w:rsidRPr="00255AD8">
        <w:rPr>
          <w:rFonts w:ascii="Calibri" w:hAnsi="Calibri" w:cs="Calibri"/>
          <w:bCs/>
          <w:i/>
          <w:sz w:val="24"/>
          <w:szCs w:val="24"/>
        </w:rPr>
        <w:t xml:space="preserve"> can open any website except </w:t>
      </w:r>
      <w:proofErr w:type="gramStart"/>
      <w:r w:rsidRPr="00255AD8">
        <w:rPr>
          <w:rFonts w:ascii="Calibri" w:hAnsi="Calibri" w:cs="Calibri"/>
          <w:bCs/>
          <w:i/>
          <w:sz w:val="24"/>
          <w:szCs w:val="24"/>
        </w:rPr>
        <w:t>https://chat.openai.com ,</w:t>
      </w:r>
      <w:proofErr w:type="gramEnd"/>
      <w:r w:rsidRPr="00255AD8">
        <w:rPr>
          <w:rFonts w:ascii="Calibri" w:hAnsi="Calibri" w:cs="Calibri"/>
          <w:bCs/>
          <w:i/>
          <w:sz w:val="24"/>
          <w:szCs w:val="24"/>
        </w:rPr>
        <w:t xml:space="preserve"> </w:t>
      </w:r>
      <w:proofErr w:type="spellStart"/>
      <w:r w:rsidRPr="00255AD8">
        <w:rPr>
          <w:rFonts w:ascii="Calibri" w:hAnsi="Calibri" w:cs="Calibri"/>
          <w:bCs/>
          <w:i/>
          <w:sz w:val="24"/>
          <w:szCs w:val="24"/>
        </w:rPr>
        <w:t>i</w:t>
      </w:r>
      <w:proofErr w:type="spellEnd"/>
      <w:r w:rsidRPr="00255AD8">
        <w:rPr>
          <w:rFonts w:ascii="Calibri" w:hAnsi="Calibri" w:cs="Calibri"/>
          <w:bCs/>
          <w:i/>
          <w:sz w:val="24"/>
          <w:szCs w:val="24"/>
        </w:rPr>
        <w:t xml:space="preserve">..e. the website for </w:t>
      </w:r>
      <w:proofErr w:type="spellStart"/>
      <w:r w:rsidRPr="00255AD8">
        <w:rPr>
          <w:rFonts w:ascii="Calibri" w:hAnsi="Calibri" w:cs="Calibri"/>
          <w:bCs/>
          <w:i/>
          <w:sz w:val="24"/>
          <w:szCs w:val="24"/>
        </w:rPr>
        <w:t>chatgpt</w:t>
      </w:r>
      <w:proofErr w:type="spellEnd"/>
      <w:r>
        <w:rPr>
          <w:rFonts w:ascii="Calibri" w:hAnsi="Calibri" w:cs="Calibri"/>
          <w:bCs/>
          <w:i/>
          <w:sz w:val="24"/>
          <w:szCs w:val="24"/>
        </w:rPr>
        <w:t>.</w:t>
      </w:r>
    </w:p>
    <w:p w:rsidR="00CF4468" w:rsidRPr="00921E9B" w:rsidRDefault="00255AD8" w:rsidP="00255AD8">
      <w:pPr>
        <w:pStyle w:val="ListParagraph"/>
        <w:numPr>
          <w:ilvl w:val="0"/>
          <w:numId w:val="1"/>
        </w:numPr>
        <w:pBdr>
          <w:bottom w:val="single" w:sz="6" w:space="10" w:color="auto"/>
        </w:pBdr>
        <w:spacing w:after="0"/>
        <w:jc w:val="both"/>
        <w:rPr>
          <w:rFonts w:ascii="Calibri" w:hAnsi="Calibri" w:cs="Calibri"/>
          <w:bCs/>
          <w:i/>
          <w:sz w:val="24"/>
          <w:szCs w:val="24"/>
        </w:rPr>
      </w:pPr>
      <w:r>
        <w:rPr>
          <w:rFonts w:ascii="Calibri" w:hAnsi="Calibri" w:cs="Calibri"/>
          <w:bCs/>
          <w:i/>
          <w:sz w:val="24"/>
          <w:szCs w:val="24"/>
        </w:rPr>
        <w:t xml:space="preserve">You </w:t>
      </w:r>
      <w:r w:rsidRPr="00255AD8">
        <w:rPr>
          <w:rFonts w:ascii="Calibri" w:hAnsi="Calibri" w:cs="Calibri"/>
          <w:bCs/>
          <w:i/>
          <w:sz w:val="24"/>
          <w:szCs w:val="24"/>
        </w:rPr>
        <w:t>will be answering in a Microsoft Document fil</w:t>
      </w:r>
      <w:r>
        <w:rPr>
          <w:rFonts w:ascii="Calibri" w:hAnsi="Calibri" w:cs="Calibri"/>
          <w:bCs/>
          <w:i/>
          <w:sz w:val="24"/>
          <w:szCs w:val="24"/>
        </w:rPr>
        <w:t>e (i.e. .</w:t>
      </w:r>
      <w:proofErr w:type="spellStart"/>
      <w:r>
        <w:rPr>
          <w:rFonts w:ascii="Calibri" w:hAnsi="Calibri" w:cs="Calibri"/>
          <w:bCs/>
          <w:i/>
          <w:sz w:val="24"/>
          <w:szCs w:val="24"/>
        </w:rPr>
        <w:t>docx</w:t>
      </w:r>
      <w:proofErr w:type="spellEnd"/>
      <w:r>
        <w:rPr>
          <w:rFonts w:ascii="Calibri" w:hAnsi="Calibri" w:cs="Calibri"/>
          <w:bCs/>
          <w:i/>
          <w:sz w:val="24"/>
          <w:szCs w:val="24"/>
        </w:rPr>
        <w:t xml:space="preserve"> file). All your</w:t>
      </w:r>
      <w:r w:rsidRPr="00255AD8">
        <w:rPr>
          <w:rFonts w:ascii="Calibri" w:hAnsi="Calibri" w:cs="Calibri"/>
          <w:bCs/>
          <w:i/>
          <w:sz w:val="24"/>
          <w:szCs w:val="24"/>
        </w:rPr>
        <w:t xml:space="preserve"> ans</w:t>
      </w:r>
      <w:r>
        <w:rPr>
          <w:rFonts w:ascii="Calibri" w:hAnsi="Calibri" w:cs="Calibri"/>
          <w:bCs/>
          <w:i/>
          <w:sz w:val="24"/>
          <w:szCs w:val="24"/>
        </w:rPr>
        <w:t>wers have to be typed by you</w:t>
      </w:r>
      <w:r w:rsidRPr="00255AD8">
        <w:rPr>
          <w:rFonts w:ascii="Calibri" w:hAnsi="Calibri" w:cs="Calibri"/>
          <w:bCs/>
          <w:i/>
          <w:sz w:val="24"/>
          <w:szCs w:val="24"/>
        </w:rPr>
        <w:t xml:space="preserve"> in this file. </w:t>
      </w:r>
    </w:p>
    <w:p w:rsidR="00AF7654" w:rsidRPr="00AF7654" w:rsidRDefault="00AF7654" w:rsidP="00AF7654">
      <w:pPr>
        <w:spacing w:after="0"/>
        <w:ind w:left="360"/>
        <w:jc w:val="both"/>
        <w:rPr>
          <w:rFonts w:ascii="Calibri" w:hAnsi="Calibri" w:cs="Calibri"/>
          <w:bCs/>
          <w:i/>
          <w:sz w:val="24"/>
          <w:szCs w:val="24"/>
        </w:rPr>
      </w:pPr>
    </w:p>
    <w:p w:rsidR="00000F8C" w:rsidRDefault="00000F8C" w:rsidP="0091524B">
      <w:pPr>
        <w:spacing w:after="0"/>
        <w:rPr>
          <w:rFonts w:ascii="Calibri" w:eastAsia="Times New Roman" w:hAnsi="Calibri" w:cs="Calibri"/>
          <w:b/>
          <w:sz w:val="24"/>
          <w:szCs w:val="24"/>
        </w:rPr>
      </w:pPr>
    </w:p>
    <w:p w:rsidR="00EB20F6" w:rsidRPr="008832AF" w:rsidRDefault="0091524B" w:rsidP="008832AF">
      <w:pPr>
        <w:spacing w:after="0"/>
        <w:rPr>
          <w:rFonts w:cstheme="minorHAnsi"/>
          <w:sz w:val="24"/>
          <w:szCs w:val="24"/>
        </w:rPr>
      </w:pPr>
      <w:r w:rsidRPr="008832AF">
        <w:rPr>
          <w:rFonts w:eastAsia="Times New Roman" w:cstheme="minorHAnsi"/>
          <w:b/>
          <w:sz w:val="24"/>
          <w:szCs w:val="24"/>
        </w:rPr>
        <w:t>Q1.</w:t>
      </w:r>
      <w:r w:rsidR="00EB20F6" w:rsidRPr="008832AF">
        <w:rPr>
          <w:rFonts w:eastAsia="Times New Roman" w:cstheme="minorHAnsi"/>
          <w:b/>
          <w:sz w:val="24"/>
          <w:szCs w:val="24"/>
        </w:rPr>
        <w:t xml:space="preserve"> (a)</w:t>
      </w:r>
      <w:r w:rsidR="008832AF">
        <w:rPr>
          <w:rFonts w:eastAsia="Times New Roman" w:cstheme="minorHAnsi"/>
          <w:b/>
          <w:sz w:val="24"/>
          <w:szCs w:val="24"/>
        </w:rPr>
        <w:t xml:space="preserve"> </w:t>
      </w:r>
      <w:r w:rsidR="00A53434">
        <w:rPr>
          <w:rFonts w:cstheme="minorHAnsi"/>
          <w:sz w:val="24"/>
          <w:szCs w:val="24"/>
        </w:rPr>
        <w:t>Outline</w:t>
      </w:r>
      <w:r w:rsidR="00EB20F6" w:rsidRPr="008832AF">
        <w:rPr>
          <w:rFonts w:cstheme="minorHAnsi"/>
          <w:sz w:val="24"/>
          <w:szCs w:val="24"/>
        </w:rPr>
        <w:t xml:space="preserve"> the </w:t>
      </w:r>
      <w:r w:rsidR="00A53434">
        <w:rPr>
          <w:rFonts w:cstheme="minorHAnsi"/>
          <w:sz w:val="24"/>
          <w:szCs w:val="24"/>
        </w:rPr>
        <w:t xml:space="preserve">products and </w:t>
      </w:r>
      <w:r w:rsidR="00EB20F6" w:rsidRPr="008832AF">
        <w:rPr>
          <w:rFonts w:cstheme="minorHAnsi"/>
          <w:sz w:val="24"/>
          <w:szCs w:val="24"/>
        </w:rPr>
        <w:t xml:space="preserve">services provided by </w:t>
      </w:r>
      <w:proofErr w:type="spellStart"/>
      <w:r w:rsidR="00EB20F6" w:rsidRPr="008832AF">
        <w:rPr>
          <w:rFonts w:cstheme="minorHAnsi"/>
          <w:sz w:val="24"/>
          <w:szCs w:val="24"/>
        </w:rPr>
        <w:t>Revolut</w:t>
      </w:r>
      <w:proofErr w:type="spellEnd"/>
      <w:r w:rsidR="00EB20F6" w:rsidRPr="008832AF">
        <w:rPr>
          <w:rFonts w:cstheme="minorHAnsi"/>
          <w:sz w:val="24"/>
          <w:szCs w:val="24"/>
        </w:rPr>
        <w:t>, the neo bank</w:t>
      </w:r>
      <w:r w:rsidR="004E4654">
        <w:rPr>
          <w:rFonts w:cstheme="minorHAnsi"/>
          <w:sz w:val="24"/>
          <w:szCs w:val="24"/>
        </w:rPr>
        <w:t>.</w:t>
      </w:r>
      <w:r w:rsidR="00700D27">
        <w:rPr>
          <w:rFonts w:cstheme="minorHAnsi"/>
          <w:sz w:val="24"/>
          <w:szCs w:val="24"/>
        </w:rPr>
        <w:t xml:space="preserve">               </w:t>
      </w:r>
      <w:r w:rsidR="00CF4468" w:rsidRPr="00CF4468">
        <w:rPr>
          <w:rFonts w:cstheme="minorHAnsi"/>
          <w:b/>
          <w:sz w:val="24"/>
          <w:szCs w:val="24"/>
        </w:rPr>
        <w:t>[3</w:t>
      </w:r>
      <w:r w:rsidR="00700D27">
        <w:rPr>
          <w:rFonts w:cstheme="minorHAnsi"/>
          <w:b/>
          <w:sz w:val="24"/>
          <w:szCs w:val="24"/>
        </w:rPr>
        <w:t xml:space="preserve"> Marks</w:t>
      </w:r>
      <w:r w:rsidR="00CF4468" w:rsidRPr="00CF4468">
        <w:rPr>
          <w:rFonts w:cstheme="minorHAnsi"/>
          <w:b/>
          <w:sz w:val="24"/>
          <w:szCs w:val="24"/>
        </w:rPr>
        <w:t>]</w:t>
      </w:r>
    </w:p>
    <w:p w:rsidR="00EB20F6" w:rsidRPr="008832AF" w:rsidRDefault="00EB20F6" w:rsidP="008832AF">
      <w:pPr>
        <w:spacing w:after="0"/>
        <w:rPr>
          <w:rFonts w:cstheme="minorHAnsi"/>
          <w:sz w:val="24"/>
          <w:szCs w:val="24"/>
        </w:rPr>
      </w:pPr>
      <w:r w:rsidRPr="008832AF">
        <w:rPr>
          <w:rFonts w:cstheme="minorHAnsi"/>
          <w:b/>
          <w:sz w:val="24"/>
          <w:szCs w:val="24"/>
        </w:rPr>
        <w:t>(b)</w:t>
      </w:r>
      <w:r w:rsidR="008832AF">
        <w:rPr>
          <w:rFonts w:cstheme="minorHAnsi"/>
          <w:sz w:val="24"/>
          <w:szCs w:val="24"/>
        </w:rPr>
        <w:t xml:space="preserve"> </w:t>
      </w:r>
      <w:r w:rsidR="00A53434">
        <w:rPr>
          <w:rFonts w:cstheme="minorHAnsi"/>
          <w:sz w:val="24"/>
          <w:szCs w:val="24"/>
        </w:rPr>
        <w:t xml:space="preserve">Evaluate and identify </w:t>
      </w:r>
      <w:r w:rsidRPr="008832AF">
        <w:rPr>
          <w:rFonts w:cstheme="minorHAnsi"/>
          <w:sz w:val="24"/>
          <w:szCs w:val="24"/>
        </w:rPr>
        <w:t xml:space="preserve">in which of the services does </w:t>
      </w:r>
      <w:proofErr w:type="spellStart"/>
      <w:r w:rsidRPr="008832AF">
        <w:rPr>
          <w:rFonts w:cstheme="minorHAnsi"/>
          <w:sz w:val="24"/>
          <w:szCs w:val="24"/>
        </w:rPr>
        <w:t>Revolut</w:t>
      </w:r>
      <w:proofErr w:type="spellEnd"/>
      <w:r w:rsidRPr="008832AF">
        <w:rPr>
          <w:rFonts w:cstheme="minorHAnsi"/>
          <w:sz w:val="24"/>
          <w:szCs w:val="24"/>
        </w:rPr>
        <w:t xml:space="preserve"> use machine learning</w:t>
      </w:r>
      <w:r w:rsidR="00C02A44">
        <w:rPr>
          <w:rFonts w:cstheme="minorHAnsi"/>
          <w:sz w:val="24"/>
          <w:szCs w:val="24"/>
        </w:rPr>
        <w:t xml:space="preserve"> (ML)</w:t>
      </w:r>
      <w:r w:rsidRPr="008832AF">
        <w:rPr>
          <w:rFonts w:cstheme="minorHAnsi"/>
          <w:sz w:val="24"/>
          <w:szCs w:val="24"/>
        </w:rPr>
        <w:t xml:space="preserve"> or artificial intelligence</w:t>
      </w:r>
      <w:r w:rsidR="00C02A44">
        <w:rPr>
          <w:rFonts w:cstheme="minorHAnsi"/>
          <w:sz w:val="24"/>
          <w:szCs w:val="24"/>
        </w:rPr>
        <w:t xml:space="preserve"> (AI)</w:t>
      </w:r>
      <w:r w:rsidR="004E4654">
        <w:rPr>
          <w:rFonts w:cstheme="minorHAnsi"/>
          <w:sz w:val="24"/>
          <w:szCs w:val="24"/>
        </w:rPr>
        <w:t>.</w:t>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t xml:space="preserve">        </w:t>
      </w:r>
      <w:r w:rsidR="00CF4468" w:rsidRPr="00CF4468">
        <w:rPr>
          <w:rFonts w:cstheme="minorHAnsi"/>
          <w:b/>
          <w:sz w:val="24"/>
          <w:szCs w:val="24"/>
        </w:rPr>
        <w:t>[6</w:t>
      </w:r>
      <w:r w:rsidR="00700D27">
        <w:rPr>
          <w:rFonts w:cstheme="minorHAnsi"/>
          <w:b/>
          <w:sz w:val="24"/>
          <w:szCs w:val="24"/>
        </w:rPr>
        <w:t xml:space="preserve"> Marks</w:t>
      </w:r>
      <w:r w:rsidR="00CF4468" w:rsidRPr="00CF4468">
        <w:rPr>
          <w:rFonts w:cstheme="minorHAnsi"/>
          <w:b/>
          <w:sz w:val="24"/>
          <w:szCs w:val="24"/>
        </w:rPr>
        <w:t>]</w:t>
      </w:r>
      <w:r w:rsidR="00700D27">
        <w:rPr>
          <w:rFonts w:cstheme="minorHAnsi"/>
          <w:b/>
          <w:sz w:val="24"/>
          <w:szCs w:val="24"/>
        </w:rPr>
        <w:t xml:space="preserve"> </w:t>
      </w:r>
    </w:p>
    <w:p w:rsidR="00000F8C" w:rsidRPr="008832AF" w:rsidRDefault="00EB20F6" w:rsidP="008832AF">
      <w:pPr>
        <w:spacing w:after="0"/>
        <w:rPr>
          <w:rFonts w:cstheme="minorHAnsi"/>
          <w:sz w:val="24"/>
          <w:szCs w:val="24"/>
        </w:rPr>
      </w:pPr>
      <w:r w:rsidRPr="008832AF">
        <w:rPr>
          <w:rFonts w:cstheme="minorHAnsi"/>
          <w:b/>
          <w:sz w:val="24"/>
          <w:szCs w:val="24"/>
        </w:rPr>
        <w:t>(c)</w:t>
      </w:r>
      <w:r w:rsidRPr="008832AF">
        <w:rPr>
          <w:rFonts w:cstheme="minorHAnsi"/>
          <w:sz w:val="24"/>
          <w:szCs w:val="24"/>
        </w:rPr>
        <w:t xml:space="preserve"> </w:t>
      </w:r>
      <w:r w:rsidR="00A53434">
        <w:rPr>
          <w:rFonts w:cstheme="minorHAnsi"/>
          <w:sz w:val="24"/>
          <w:szCs w:val="24"/>
        </w:rPr>
        <w:t xml:space="preserve">You are asked to implement the model of </w:t>
      </w:r>
      <w:proofErr w:type="spellStart"/>
      <w:r w:rsidR="00A53434">
        <w:rPr>
          <w:rFonts w:cstheme="minorHAnsi"/>
          <w:sz w:val="24"/>
          <w:szCs w:val="24"/>
        </w:rPr>
        <w:t>Revolut</w:t>
      </w:r>
      <w:proofErr w:type="spellEnd"/>
      <w:r w:rsidR="00A53434">
        <w:rPr>
          <w:rFonts w:cstheme="minorHAnsi"/>
          <w:sz w:val="24"/>
          <w:szCs w:val="24"/>
        </w:rPr>
        <w:t xml:space="preserve"> in State Bank of India. Plan which of the</w:t>
      </w:r>
      <w:r w:rsidRPr="008832AF">
        <w:rPr>
          <w:rFonts w:cstheme="minorHAnsi"/>
          <w:sz w:val="24"/>
          <w:szCs w:val="24"/>
        </w:rPr>
        <w:t xml:space="preserve"> services</w:t>
      </w:r>
      <w:r w:rsidR="00A53434">
        <w:rPr>
          <w:rFonts w:cstheme="minorHAnsi"/>
          <w:sz w:val="24"/>
          <w:szCs w:val="24"/>
        </w:rPr>
        <w:t xml:space="preserve"> provided by </w:t>
      </w:r>
      <w:proofErr w:type="spellStart"/>
      <w:r w:rsidR="00A53434">
        <w:rPr>
          <w:rFonts w:cstheme="minorHAnsi"/>
          <w:sz w:val="24"/>
          <w:szCs w:val="24"/>
        </w:rPr>
        <w:t>Revolut</w:t>
      </w:r>
      <w:proofErr w:type="spellEnd"/>
      <w:r w:rsidR="00A53434">
        <w:rPr>
          <w:rFonts w:cstheme="minorHAnsi"/>
          <w:sz w:val="24"/>
          <w:szCs w:val="24"/>
        </w:rPr>
        <w:t xml:space="preserve"> can be provided by</w:t>
      </w:r>
      <w:r w:rsidRPr="008832AF">
        <w:rPr>
          <w:rFonts w:cstheme="minorHAnsi"/>
          <w:sz w:val="24"/>
          <w:szCs w:val="24"/>
        </w:rPr>
        <w:t xml:space="preserve"> State Bank of India?</w:t>
      </w:r>
      <w:r w:rsidR="00700D27">
        <w:rPr>
          <w:rFonts w:cstheme="minorHAnsi"/>
          <w:sz w:val="24"/>
          <w:szCs w:val="24"/>
        </w:rPr>
        <w:tab/>
        <w:t xml:space="preserve">                    </w:t>
      </w:r>
      <w:r w:rsidR="00CF4468" w:rsidRPr="00CF4468">
        <w:rPr>
          <w:rFonts w:cstheme="minorHAnsi"/>
          <w:b/>
          <w:sz w:val="24"/>
          <w:szCs w:val="24"/>
        </w:rPr>
        <w:t>[6</w:t>
      </w:r>
      <w:r w:rsidR="00700D27">
        <w:rPr>
          <w:rFonts w:cstheme="minorHAnsi"/>
          <w:b/>
          <w:sz w:val="24"/>
          <w:szCs w:val="24"/>
        </w:rPr>
        <w:t xml:space="preserve"> Marks</w:t>
      </w:r>
      <w:r w:rsidR="00CF4468" w:rsidRPr="00CF4468">
        <w:rPr>
          <w:rFonts w:cstheme="minorHAnsi"/>
          <w:b/>
          <w:sz w:val="24"/>
          <w:szCs w:val="24"/>
        </w:rPr>
        <w:t>]</w:t>
      </w:r>
    </w:p>
    <w:p w:rsidR="00EB20F6" w:rsidRPr="008832AF" w:rsidRDefault="00EB20F6" w:rsidP="008832AF">
      <w:pPr>
        <w:spacing w:after="0"/>
        <w:rPr>
          <w:rFonts w:cstheme="minorHAnsi"/>
          <w:sz w:val="24"/>
          <w:szCs w:val="24"/>
        </w:rPr>
      </w:pPr>
    </w:p>
    <w:p w:rsidR="008832AF" w:rsidRPr="008832AF" w:rsidRDefault="00EB20F6" w:rsidP="008832AF">
      <w:pPr>
        <w:jc w:val="both"/>
        <w:rPr>
          <w:rFonts w:cstheme="minorHAnsi"/>
          <w:sz w:val="24"/>
          <w:szCs w:val="24"/>
        </w:rPr>
      </w:pPr>
      <w:r w:rsidRPr="008832AF">
        <w:rPr>
          <w:rFonts w:cstheme="minorHAnsi"/>
          <w:b/>
          <w:sz w:val="24"/>
          <w:szCs w:val="24"/>
        </w:rPr>
        <w:t>Q2.</w:t>
      </w:r>
      <w:r w:rsidRPr="008832AF">
        <w:rPr>
          <w:rFonts w:cstheme="minorHAnsi"/>
          <w:sz w:val="24"/>
          <w:szCs w:val="24"/>
        </w:rPr>
        <w:t xml:space="preserve">  </w:t>
      </w:r>
      <w:r w:rsidR="008832AF" w:rsidRPr="008832AF">
        <w:rPr>
          <w:rFonts w:cstheme="minorHAnsi"/>
          <w:sz w:val="24"/>
          <w:szCs w:val="24"/>
        </w:rPr>
        <w:t>Affordable healthcare continues to be a major problem in the U.S., with roughly 30 million people without comprehensive healthcare and high medical costs causing many to go into debt. Spot is tackling this issue with a digital, on-demand injury insurance product that can be as-is or as a complement to traditional health insurance.</w:t>
      </w:r>
    </w:p>
    <w:p w:rsidR="008832AF" w:rsidRPr="008832AF" w:rsidRDefault="008832AF" w:rsidP="008832AF">
      <w:pPr>
        <w:jc w:val="both"/>
        <w:rPr>
          <w:rFonts w:cstheme="minorHAnsi"/>
          <w:sz w:val="24"/>
          <w:szCs w:val="24"/>
        </w:rPr>
      </w:pPr>
      <w:r w:rsidRPr="008832AF">
        <w:rPr>
          <w:rFonts w:cstheme="minorHAnsi"/>
          <w:sz w:val="24"/>
          <w:szCs w:val="24"/>
        </w:rPr>
        <w:t xml:space="preserve">Headquartered in Austin, the company raised $15 million in equity and $2.5 million in debt in a round of seed funding led by </w:t>
      </w:r>
      <w:proofErr w:type="spellStart"/>
      <w:r w:rsidRPr="008832AF">
        <w:rPr>
          <w:rFonts w:cstheme="minorHAnsi"/>
          <w:sz w:val="24"/>
          <w:szCs w:val="24"/>
        </w:rPr>
        <w:t>GreatPoint</w:t>
      </w:r>
      <w:proofErr w:type="spellEnd"/>
      <w:r w:rsidRPr="008832AF">
        <w:rPr>
          <w:rFonts w:cstheme="minorHAnsi"/>
          <w:sz w:val="24"/>
          <w:szCs w:val="24"/>
        </w:rPr>
        <w:t xml:space="preserve"> Ventures, with participation from Montage Ventures, Mutual of Omaha, MS&amp;AD and Silverton Partners.</w:t>
      </w:r>
      <w:r w:rsidR="003D0EB8">
        <w:rPr>
          <w:rFonts w:cstheme="minorHAnsi"/>
          <w:sz w:val="24"/>
          <w:szCs w:val="24"/>
        </w:rPr>
        <w:t xml:space="preserve"> </w:t>
      </w:r>
      <w:r w:rsidRPr="008832AF">
        <w:rPr>
          <w:rFonts w:cstheme="minorHAnsi"/>
          <w:sz w:val="24"/>
          <w:szCs w:val="24"/>
        </w:rPr>
        <w:t>The idea for the company came from a conversation founder Maria Goy and Matt Randall had back in 2018. Randall is married to Goy’s best friend, and one night, they started talking about Goy’s job at the time, in insurance at New York Life, and how there needed to be a product that provided affordable insurance. That led to a discussion about how to also have healthcare that was accessible.</w:t>
      </w:r>
    </w:p>
    <w:p w:rsidR="003D0EB8" w:rsidRDefault="008832AF" w:rsidP="008832AF">
      <w:pPr>
        <w:jc w:val="both"/>
        <w:rPr>
          <w:rFonts w:cstheme="minorHAnsi"/>
          <w:sz w:val="24"/>
          <w:szCs w:val="24"/>
        </w:rPr>
      </w:pPr>
      <w:r w:rsidRPr="008832AF">
        <w:rPr>
          <w:rFonts w:cstheme="minorHAnsi"/>
          <w:sz w:val="24"/>
          <w:szCs w:val="24"/>
        </w:rPr>
        <w:lastRenderedPageBreak/>
        <w:t>“Every major market was disrupted by some change of distribution, like Netflix and Airbnb,” Goy told TechCrunch. “We are setting the foundation to drive change and the distribution of insurance.”</w:t>
      </w:r>
    </w:p>
    <w:p w:rsidR="008832AF" w:rsidRPr="008832AF" w:rsidRDefault="008832AF" w:rsidP="008832AF">
      <w:pPr>
        <w:jc w:val="both"/>
        <w:rPr>
          <w:rFonts w:cstheme="minorHAnsi"/>
          <w:sz w:val="24"/>
          <w:szCs w:val="24"/>
        </w:rPr>
      </w:pPr>
      <w:r w:rsidRPr="008832AF">
        <w:rPr>
          <w:rFonts w:cstheme="minorHAnsi"/>
          <w:sz w:val="24"/>
          <w:szCs w:val="24"/>
        </w:rPr>
        <w:t>Spot’s business model takes a holistic approach by providing customized injury insurance policies through both direct-to-consumer and strategic partnerships with companies and organizations. For example, one of the company’s first partners was the Austin Marathon, selling one-time injury policies to the participants. Randall wasn‘t sure if people would buy them, but they ended up selling over 1,100 policies.</w:t>
      </w:r>
      <w:r w:rsidR="003D0EB8">
        <w:rPr>
          <w:rFonts w:cstheme="minorHAnsi"/>
          <w:sz w:val="24"/>
          <w:szCs w:val="24"/>
        </w:rPr>
        <w:t xml:space="preserve"> </w:t>
      </w:r>
      <w:r w:rsidRPr="008832AF">
        <w:rPr>
          <w:rFonts w:cstheme="minorHAnsi"/>
          <w:sz w:val="24"/>
          <w:szCs w:val="24"/>
        </w:rPr>
        <w:t xml:space="preserve">That led to applying the same idea across youth sports, ski resorts and cycling organizations. It now has over a dozen partners, including USA Cycling, Powder Mountain, USA BMX, National Ski Patrol and </w:t>
      </w:r>
      <w:proofErr w:type="spellStart"/>
      <w:r w:rsidRPr="008832AF">
        <w:rPr>
          <w:rFonts w:cstheme="minorHAnsi"/>
          <w:sz w:val="24"/>
          <w:szCs w:val="24"/>
        </w:rPr>
        <w:t>athleteReg</w:t>
      </w:r>
      <w:proofErr w:type="spellEnd"/>
      <w:r w:rsidRPr="008832AF">
        <w:rPr>
          <w:rFonts w:cstheme="minorHAnsi"/>
          <w:sz w:val="24"/>
          <w:szCs w:val="24"/>
        </w:rPr>
        <w:t>, and covers tens of thousands of people.</w:t>
      </w:r>
    </w:p>
    <w:p w:rsidR="008832AF" w:rsidRPr="008832AF" w:rsidRDefault="008832AF" w:rsidP="008832AF">
      <w:pPr>
        <w:jc w:val="both"/>
        <w:rPr>
          <w:rFonts w:cstheme="minorHAnsi"/>
          <w:sz w:val="24"/>
          <w:szCs w:val="24"/>
        </w:rPr>
      </w:pPr>
      <w:r w:rsidRPr="008832AF">
        <w:rPr>
          <w:rFonts w:cstheme="minorHAnsi"/>
          <w:sz w:val="24"/>
          <w:szCs w:val="24"/>
        </w:rPr>
        <w:t>The policies start at $25 and work like a monthly subscription. Family plans are also available. Spot covers up to $20,000 each time the customer is injured. The company will also coordinate with any existing healthcare insurance. Customers can use any licensed physician, hospital or urgent care clinic.</w:t>
      </w:r>
      <w:r w:rsidR="003D0EB8">
        <w:rPr>
          <w:rFonts w:cstheme="minorHAnsi"/>
          <w:sz w:val="24"/>
          <w:szCs w:val="24"/>
        </w:rPr>
        <w:t xml:space="preserve"> </w:t>
      </w:r>
      <w:r w:rsidRPr="008832AF">
        <w:rPr>
          <w:rFonts w:cstheme="minorHAnsi"/>
          <w:sz w:val="24"/>
          <w:szCs w:val="24"/>
        </w:rPr>
        <w:t>Spot has grown 800% in policies from last year and 300% in partnerships, including bringing on Mutual of Omaha. Spot is the first startup the insurance giant has invested in, and “having them alongside Maria is beyond a powerhouse team to say the least,” Randall said.</w:t>
      </w:r>
    </w:p>
    <w:p w:rsidR="008832AF" w:rsidRPr="008832AF" w:rsidRDefault="008832AF" w:rsidP="008832AF">
      <w:pPr>
        <w:jc w:val="both"/>
        <w:rPr>
          <w:rFonts w:cstheme="minorHAnsi"/>
          <w:sz w:val="24"/>
          <w:szCs w:val="24"/>
        </w:rPr>
      </w:pPr>
      <w:r w:rsidRPr="008832AF">
        <w:rPr>
          <w:rFonts w:cstheme="minorHAnsi"/>
          <w:sz w:val="24"/>
          <w:szCs w:val="24"/>
        </w:rPr>
        <w:t>The company’s policies are available in 42 states via the DTC model and nationwide on group coverage, Goy said. The new funding round will be used to triple Spot’s team of 25, go after new partnerships and develop a go-to-market strategy. Randall also plans to raise a Series A round in the next nine months.</w:t>
      </w:r>
      <w:r w:rsidR="003D0EB8">
        <w:rPr>
          <w:rFonts w:cstheme="minorHAnsi"/>
          <w:sz w:val="24"/>
          <w:szCs w:val="24"/>
        </w:rPr>
        <w:t xml:space="preserve"> </w:t>
      </w:r>
      <w:r w:rsidRPr="008832AF">
        <w:rPr>
          <w:rFonts w:cstheme="minorHAnsi"/>
          <w:sz w:val="24"/>
          <w:szCs w:val="24"/>
        </w:rPr>
        <w:t>“We are focusing on bringing additional products that fill in holes and gaps in insurance and provide more education to the market,” Goy added. “We are getting requests for alternative coverage. For example, people would rather have acupuncture instead of surgery, which is not easy for a typical policy. Ultimately, our big mission is how to create a community within our customers and drive engagement.”</w:t>
      </w:r>
    </w:p>
    <w:p w:rsidR="008832AF" w:rsidRPr="008832AF" w:rsidRDefault="008832AF" w:rsidP="008832AF">
      <w:pPr>
        <w:jc w:val="both"/>
        <w:rPr>
          <w:rFonts w:cstheme="minorHAnsi"/>
          <w:sz w:val="24"/>
          <w:szCs w:val="24"/>
        </w:rPr>
      </w:pPr>
      <w:r w:rsidRPr="008832AF">
        <w:rPr>
          <w:rFonts w:cstheme="minorHAnsi"/>
          <w:sz w:val="24"/>
          <w:szCs w:val="24"/>
        </w:rPr>
        <w:t xml:space="preserve">As part of the investment, Mike McCormick, principal at </w:t>
      </w:r>
      <w:proofErr w:type="spellStart"/>
      <w:r w:rsidRPr="008832AF">
        <w:rPr>
          <w:rFonts w:cstheme="minorHAnsi"/>
          <w:sz w:val="24"/>
          <w:szCs w:val="24"/>
        </w:rPr>
        <w:t>GreatPoint</w:t>
      </w:r>
      <w:proofErr w:type="spellEnd"/>
      <w:r w:rsidRPr="008832AF">
        <w:rPr>
          <w:rFonts w:cstheme="minorHAnsi"/>
          <w:sz w:val="24"/>
          <w:szCs w:val="24"/>
        </w:rPr>
        <w:t xml:space="preserve"> Ventures, will join Spot’s board of directors. He said in an interview that his firm is on the lookout for things that make healthcare better, including companies rooted in rethinking how to keep people well.</w:t>
      </w:r>
      <w:r w:rsidR="003D0EB8">
        <w:rPr>
          <w:rFonts w:cstheme="minorHAnsi"/>
          <w:sz w:val="24"/>
          <w:szCs w:val="24"/>
        </w:rPr>
        <w:t xml:space="preserve"> </w:t>
      </w:r>
      <w:r w:rsidRPr="008832AF">
        <w:rPr>
          <w:rFonts w:cstheme="minorHAnsi"/>
          <w:sz w:val="24"/>
          <w:szCs w:val="24"/>
        </w:rPr>
        <w:t xml:space="preserve">Spending much of his time in both healthcare and </w:t>
      </w:r>
      <w:proofErr w:type="spellStart"/>
      <w:r w:rsidRPr="008832AF">
        <w:rPr>
          <w:rFonts w:cstheme="minorHAnsi"/>
          <w:sz w:val="24"/>
          <w:szCs w:val="24"/>
        </w:rPr>
        <w:t>insurtech</w:t>
      </w:r>
      <w:proofErr w:type="spellEnd"/>
      <w:r w:rsidRPr="008832AF">
        <w:rPr>
          <w:rFonts w:cstheme="minorHAnsi"/>
          <w:sz w:val="24"/>
          <w:szCs w:val="24"/>
        </w:rPr>
        <w:t>, McCormick wanted to find an answer to the problem of how the U.S. is spending so much money, on a per capita basis, and getting what he called “meh results.”</w:t>
      </w:r>
    </w:p>
    <w:p w:rsidR="008832AF" w:rsidRPr="008832AF" w:rsidRDefault="008832AF" w:rsidP="008832AF">
      <w:pPr>
        <w:jc w:val="both"/>
        <w:rPr>
          <w:rFonts w:cstheme="minorHAnsi"/>
          <w:sz w:val="24"/>
          <w:szCs w:val="24"/>
        </w:rPr>
      </w:pPr>
      <w:r w:rsidRPr="008832AF">
        <w:rPr>
          <w:rFonts w:cstheme="minorHAnsi"/>
          <w:sz w:val="24"/>
          <w:szCs w:val="24"/>
        </w:rPr>
        <w:t>There are also the issues of most care being fee-for-service, and insurance for most people being attached to employment, while high deductibles have become a big feature, he said. He likes Spot because it is offering a product, for example, to someone young who is unlikely to get diabetes or cancer soon, but could incur $10,000 in medical costs breaking a leg skiing.</w:t>
      </w:r>
    </w:p>
    <w:p w:rsidR="00EB20F6" w:rsidRDefault="008832AF" w:rsidP="008832AF">
      <w:pPr>
        <w:spacing w:after="0"/>
        <w:rPr>
          <w:rFonts w:cstheme="minorHAnsi"/>
          <w:sz w:val="24"/>
          <w:szCs w:val="24"/>
        </w:rPr>
      </w:pPr>
      <w:r w:rsidRPr="008832AF">
        <w:rPr>
          <w:rFonts w:cstheme="minorHAnsi"/>
          <w:sz w:val="24"/>
          <w:szCs w:val="24"/>
        </w:rPr>
        <w:lastRenderedPageBreak/>
        <w:t>“What Spot is doing for the underinsured and uninsured makes sense,” McCormick added. “Maria and Matt are incredible people building an incredible company with growth and</w:t>
      </w:r>
      <w:r w:rsidR="003D0EB8">
        <w:rPr>
          <w:rFonts w:cstheme="minorHAnsi"/>
          <w:sz w:val="24"/>
          <w:szCs w:val="24"/>
        </w:rPr>
        <w:t xml:space="preserve"> product-market fit</w:t>
      </w:r>
      <w:r w:rsidRPr="008832AF">
        <w:rPr>
          <w:rFonts w:cstheme="minorHAnsi"/>
          <w:sz w:val="24"/>
          <w:szCs w:val="24"/>
        </w:rPr>
        <w:t>.”</w:t>
      </w:r>
    </w:p>
    <w:p w:rsidR="008832AF" w:rsidRDefault="008832AF" w:rsidP="008832AF">
      <w:pPr>
        <w:spacing w:after="0"/>
        <w:rPr>
          <w:rFonts w:cstheme="minorHAnsi"/>
          <w:sz w:val="24"/>
          <w:szCs w:val="24"/>
        </w:rPr>
      </w:pPr>
    </w:p>
    <w:p w:rsidR="008832AF" w:rsidRDefault="004E4654" w:rsidP="00C02A44">
      <w:pPr>
        <w:pStyle w:val="ListParagraph"/>
        <w:numPr>
          <w:ilvl w:val="0"/>
          <w:numId w:val="7"/>
        </w:numPr>
        <w:spacing w:after="0"/>
        <w:ind w:left="426"/>
        <w:rPr>
          <w:rFonts w:cstheme="minorHAnsi"/>
          <w:sz w:val="24"/>
          <w:szCs w:val="24"/>
        </w:rPr>
      </w:pPr>
      <w:r>
        <w:rPr>
          <w:rFonts w:cstheme="minorHAnsi"/>
          <w:sz w:val="24"/>
          <w:szCs w:val="24"/>
        </w:rPr>
        <w:t xml:space="preserve">Deduce </w:t>
      </w:r>
      <w:r w:rsidR="00C02A44">
        <w:rPr>
          <w:rFonts w:cstheme="minorHAnsi"/>
          <w:sz w:val="24"/>
          <w:szCs w:val="24"/>
        </w:rPr>
        <w:t>in which type of insurance policy</w:t>
      </w:r>
      <w:r>
        <w:rPr>
          <w:rFonts w:cstheme="minorHAnsi"/>
          <w:sz w:val="24"/>
          <w:szCs w:val="24"/>
        </w:rPr>
        <w:t xml:space="preserve"> Spot specializes. Illustrate the reasons for the popularity of such a policy.</w:t>
      </w:r>
      <w:r w:rsidR="00CF4468">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CF4468" w:rsidRPr="00CF4468">
        <w:rPr>
          <w:rFonts w:cstheme="minorHAnsi"/>
          <w:b/>
          <w:sz w:val="24"/>
          <w:szCs w:val="24"/>
        </w:rPr>
        <w:t>[5</w:t>
      </w:r>
      <w:r w:rsidR="00700D27">
        <w:rPr>
          <w:rFonts w:cstheme="minorHAnsi"/>
          <w:b/>
          <w:sz w:val="24"/>
          <w:szCs w:val="24"/>
        </w:rPr>
        <w:t xml:space="preserve"> Marks</w:t>
      </w:r>
      <w:r w:rsidR="00CF4468" w:rsidRPr="00CF4468">
        <w:rPr>
          <w:rFonts w:cstheme="minorHAnsi"/>
          <w:b/>
          <w:sz w:val="24"/>
          <w:szCs w:val="24"/>
        </w:rPr>
        <w:t>]</w:t>
      </w:r>
    </w:p>
    <w:p w:rsidR="00C02A44" w:rsidRDefault="004E4654" w:rsidP="00C02A44">
      <w:pPr>
        <w:pStyle w:val="ListParagraph"/>
        <w:numPr>
          <w:ilvl w:val="0"/>
          <w:numId w:val="7"/>
        </w:numPr>
        <w:spacing w:after="0"/>
        <w:ind w:left="426"/>
        <w:rPr>
          <w:rFonts w:cstheme="minorHAnsi"/>
          <w:sz w:val="24"/>
          <w:szCs w:val="24"/>
        </w:rPr>
      </w:pPr>
      <w:r>
        <w:rPr>
          <w:rFonts w:cstheme="minorHAnsi"/>
          <w:sz w:val="24"/>
          <w:szCs w:val="24"/>
        </w:rPr>
        <w:t xml:space="preserve">Compare the way </w:t>
      </w:r>
      <w:r w:rsidR="00C02A44">
        <w:rPr>
          <w:rFonts w:cstheme="minorHAnsi"/>
          <w:sz w:val="24"/>
          <w:szCs w:val="24"/>
        </w:rPr>
        <w:t xml:space="preserve">Spot </w:t>
      </w:r>
      <w:r>
        <w:rPr>
          <w:rFonts w:cstheme="minorHAnsi"/>
          <w:sz w:val="24"/>
          <w:szCs w:val="24"/>
        </w:rPr>
        <w:t xml:space="preserve">is </w:t>
      </w:r>
      <w:r w:rsidR="00C02A44">
        <w:rPr>
          <w:rFonts w:cstheme="minorHAnsi"/>
          <w:sz w:val="24"/>
          <w:szCs w:val="24"/>
        </w:rPr>
        <w:t>con</w:t>
      </w:r>
      <w:r>
        <w:rPr>
          <w:rFonts w:cstheme="minorHAnsi"/>
          <w:sz w:val="24"/>
          <w:szCs w:val="24"/>
        </w:rPr>
        <w:t>ducting its business</w:t>
      </w:r>
      <w:r w:rsidR="00C02A44">
        <w:rPr>
          <w:rFonts w:cstheme="minorHAnsi"/>
          <w:sz w:val="24"/>
          <w:szCs w:val="24"/>
        </w:rPr>
        <w:t xml:space="preserve"> </w:t>
      </w:r>
      <w:r>
        <w:rPr>
          <w:rFonts w:cstheme="minorHAnsi"/>
          <w:sz w:val="24"/>
          <w:szCs w:val="24"/>
        </w:rPr>
        <w:t>with</w:t>
      </w:r>
      <w:r w:rsidR="00C02A44">
        <w:rPr>
          <w:rFonts w:cstheme="minorHAnsi"/>
          <w:sz w:val="24"/>
          <w:szCs w:val="24"/>
        </w:rPr>
        <w:t xml:space="preserve"> traditional insurance giants</w:t>
      </w:r>
      <w:r>
        <w:rPr>
          <w:rFonts w:cstheme="minorHAnsi"/>
          <w:sz w:val="24"/>
          <w:szCs w:val="24"/>
        </w:rPr>
        <w:t>.</w:t>
      </w:r>
      <w:r w:rsidR="00C02A44">
        <w:rPr>
          <w:rFonts w:cstheme="minorHAnsi"/>
          <w:sz w:val="24"/>
          <w:szCs w:val="24"/>
        </w:rPr>
        <w:t xml:space="preserve"> </w:t>
      </w:r>
      <w:r>
        <w:rPr>
          <w:rFonts w:cstheme="minorHAnsi"/>
          <w:sz w:val="24"/>
          <w:szCs w:val="24"/>
        </w:rPr>
        <w:t>Identify i</w:t>
      </w:r>
      <w:r w:rsidR="00C02A44">
        <w:rPr>
          <w:rFonts w:cstheme="minorHAnsi"/>
          <w:sz w:val="24"/>
          <w:szCs w:val="24"/>
        </w:rPr>
        <w:t>n which services Spot uses AI and ML?</w:t>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CF4468" w:rsidRPr="00CF4468">
        <w:rPr>
          <w:rFonts w:cstheme="minorHAnsi"/>
          <w:b/>
          <w:sz w:val="24"/>
          <w:szCs w:val="24"/>
        </w:rPr>
        <w:t>[10</w:t>
      </w:r>
      <w:r w:rsidR="00700D27">
        <w:rPr>
          <w:rFonts w:cstheme="minorHAnsi"/>
          <w:b/>
          <w:sz w:val="24"/>
          <w:szCs w:val="24"/>
        </w:rPr>
        <w:t xml:space="preserve"> Marks</w:t>
      </w:r>
      <w:r w:rsidR="00CF4468" w:rsidRPr="00CF4468">
        <w:rPr>
          <w:rFonts w:cstheme="minorHAnsi"/>
          <w:b/>
          <w:sz w:val="24"/>
          <w:szCs w:val="24"/>
        </w:rPr>
        <w:t>]</w:t>
      </w:r>
    </w:p>
    <w:p w:rsidR="00C02A44" w:rsidRDefault="00C02A44" w:rsidP="00C02A44">
      <w:pPr>
        <w:spacing w:after="0"/>
        <w:rPr>
          <w:rFonts w:cstheme="minorHAnsi"/>
          <w:sz w:val="24"/>
          <w:szCs w:val="24"/>
        </w:rPr>
      </w:pPr>
    </w:p>
    <w:p w:rsidR="00C02A44" w:rsidRDefault="00C02A44" w:rsidP="00C02A44">
      <w:pPr>
        <w:spacing w:after="0"/>
        <w:rPr>
          <w:rFonts w:cstheme="minorHAnsi"/>
          <w:sz w:val="24"/>
          <w:szCs w:val="24"/>
        </w:rPr>
      </w:pPr>
      <w:r w:rsidRPr="00F61B3E">
        <w:rPr>
          <w:rFonts w:cstheme="minorHAnsi"/>
          <w:b/>
          <w:sz w:val="24"/>
          <w:szCs w:val="24"/>
        </w:rPr>
        <w:t xml:space="preserve">Q3. </w:t>
      </w:r>
      <w:r w:rsidR="00D4763B">
        <w:rPr>
          <w:rFonts w:cstheme="minorHAnsi"/>
          <w:b/>
          <w:sz w:val="24"/>
          <w:szCs w:val="24"/>
        </w:rPr>
        <w:t xml:space="preserve">(a) </w:t>
      </w:r>
      <w:r w:rsidR="004E4654">
        <w:rPr>
          <w:rFonts w:cstheme="minorHAnsi"/>
          <w:sz w:val="24"/>
          <w:szCs w:val="24"/>
        </w:rPr>
        <w:t>Outline</w:t>
      </w:r>
      <w:r w:rsidR="00D4763B">
        <w:rPr>
          <w:rFonts w:cstheme="minorHAnsi"/>
          <w:sz w:val="24"/>
          <w:szCs w:val="24"/>
        </w:rPr>
        <w:t xml:space="preserve"> the products and services offered by </w:t>
      </w:r>
      <w:proofErr w:type="spellStart"/>
      <w:r w:rsidR="00D4763B">
        <w:rPr>
          <w:rFonts w:cstheme="minorHAnsi"/>
          <w:sz w:val="24"/>
          <w:szCs w:val="24"/>
        </w:rPr>
        <w:t>Wealthfront</w:t>
      </w:r>
      <w:proofErr w:type="spellEnd"/>
      <w:r w:rsidR="00D4763B">
        <w:rPr>
          <w:rFonts w:cstheme="minorHAnsi"/>
          <w:sz w:val="24"/>
          <w:szCs w:val="24"/>
        </w:rPr>
        <w:t xml:space="preserve"> Inc.? </w:t>
      </w:r>
      <w:r w:rsidR="00700D27">
        <w:rPr>
          <w:rFonts w:cstheme="minorHAnsi"/>
          <w:sz w:val="24"/>
          <w:szCs w:val="24"/>
        </w:rPr>
        <w:tab/>
      </w:r>
      <w:r w:rsidR="00700D27">
        <w:rPr>
          <w:rFonts w:cstheme="minorHAnsi"/>
          <w:sz w:val="24"/>
          <w:szCs w:val="24"/>
        </w:rPr>
        <w:tab/>
      </w:r>
      <w:r w:rsidR="00CF4468" w:rsidRPr="00CF4468">
        <w:rPr>
          <w:rFonts w:cstheme="minorHAnsi"/>
          <w:b/>
          <w:sz w:val="24"/>
          <w:szCs w:val="24"/>
        </w:rPr>
        <w:t>[3</w:t>
      </w:r>
      <w:r w:rsidR="00700D27">
        <w:rPr>
          <w:rFonts w:cstheme="minorHAnsi"/>
          <w:b/>
          <w:sz w:val="24"/>
          <w:szCs w:val="24"/>
        </w:rPr>
        <w:t xml:space="preserve"> Marks</w:t>
      </w:r>
      <w:r w:rsidR="00CF4468" w:rsidRPr="00CF4468">
        <w:rPr>
          <w:rFonts w:cstheme="minorHAnsi"/>
          <w:b/>
          <w:sz w:val="24"/>
          <w:szCs w:val="24"/>
        </w:rPr>
        <w:t>]</w:t>
      </w:r>
    </w:p>
    <w:p w:rsidR="00956BDE" w:rsidRPr="00C17828" w:rsidRDefault="00D4763B" w:rsidP="00C17828">
      <w:pPr>
        <w:spacing w:after="0"/>
        <w:rPr>
          <w:rFonts w:cstheme="minorHAnsi"/>
          <w:sz w:val="24"/>
          <w:szCs w:val="24"/>
        </w:rPr>
      </w:pPr>
      <w:r w:rsidRPr="00D4763B">
        <w:rPr>
          <w:rFonts w:cstheme="minorHAnsi"/>
          <w:sz w:val="24"/>
          <w:szCs w:val="24"/>
        </w:rPr>
        <w:t xml:space="preserve">  </w:t>
      </w:r>
      <w:r>
        <w:rPr>
          <w:rFonts w:cstheme="minorHAnsi"/>
          <w:sz w:val="24"/>
          <w:szCs w:val="24"/>
        </w:rPr>
        <w:t xml:space="preserve">      </w:t>
      </w:r>
      <w:r>
        <w:rPr>
          <w:rFonts w:cstheme="minorHAnsi"/>
          <w:b/>
          <w:sz w:val="24"/>
          <w:szCs w:val="24"/>
        </w:rPr>
        <w:t xml:space="preserve">(b) </w:t>
      </w:r>
      <w:r>
        <w:rPr>
          <w:rFonts w:cstheme="minorHAnsi"/>
          <w:sz w:val="24"/>
          <w:szCs w:val="24"/>
        </w:rPr>
        <w:t xml:space="preserve">Compare the products and services offered by </w:t>
      </w:r>
      <w:proofErr w:type="spellStart"/>
      <w:r>
        <w:rPr>
          <w:rFonts w:cstheme="minorHAnsi"/>
          <w:sz w:val="24"/>
          <w:szCs w:val="24"/>
        </w:rPr>
        <w:t>Wealthfront</w:t>
      </w:r>
      <w:proofErr w:type="spellEnd"/>
      <w:r>
        <w:rPr>
          <w:rFonts w:cstheme="minorHAnsi"/>
          <w:sz w:val="24"/>
          <w:szCs w:val="24"/>
        </w:rPr>
        <w:t xml:space="preserve"> Inc. and SBI Capital Markets       </w:t>
      </w:r>
      <w:r>
        <w:rPr>
          <w:rFonts w:cstheme="minorHAnsi"/>
          <w:sz w:val="24"/>
          <w:szCs w:val="24"/>
        </w:rPr>
        <w:br/>
        <w:t xml:space="preserve">              Ltd.</w:t>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700D27">
        <w:rPr>
          <w:rFonts w:cstheme="minorHAnsi"/>
          <w:sz w:val="24"/>
          <w:szCs w:val="24"/>
        </w:rPr>
        <w:tab/>
      </w:r>
      <w:r w:rsidR="00CF4468" w:rsidRPr="00CF4468">
        <w:rPr>
          <w:rFonts w:cstheme="minorHAnsi"/>
          <w:b/>
          <w:sz w:val="24"/>
          <w:szCs w:val="24"/>
        </w:rPr>
        <w:t>[7</w:t>
      </w:r>
      <w:r w:rsidR="00700D27">
        <w:rPr>
          <w:rFonts w:cstheme="minorHAnsi"/>
          <w:b/>
          <w:sz w:val="24"/>
          <w:szCs w:val="24"/>
        </w:rPr>
        <w:t xml:space="preserve"> Marks</w:t>
      </w:r>
      <w:r w:rsidR="00CF4468" w:rsidRPr="00CF4468">
        <w:rPr>
          <w:rFonts w:cstheme="minorHAnsi"/>
          <w:b/>
          <w:sz w:val="24"/>
          <w:szCs w:val="24"/>
        </w:rPr>
        <w:t>]</w:t>
      </w:r>
    </w:p>
    <w:sectPr w:rsidR="00956BDE" w:rsidRPr="00C17828"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80" w:rsidRDefault="005B4480" w:rsidP="00565F93">
      <w:pPr>
        <w:spacing w:after="0" w:line="240" w:lineRule="auto"/>
      </w:pPr>
      <w:r>
        <w:separator/>
      </w:r>
    </w:p>
  </w:endnote>
  <w:endnote w:type="continuationSeparator" w:id="0">
    <w:p w:rsidR="005B4480" w:rsidRDefault="005B448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B7A3C">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B7A3C">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80" w:rsidRDefault="005B4480" w:rsidP="00565F93">
      <w:pPr>
        <w:spacing w:after="0" w:line="240" w:lineRule="auto"/>
      </w:pPr>
      <w:r>
        <w:separator/>
      </w:r>
    </w:p>
  </w:footnote>
  <w:footnote w:type="continuationSeparator" w:id="0">
    <w:p w:rsidR="005B4480" w:rsidRDefault="005B448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812E24"/>
    <w:multiLevelType w:val="hybridMultilevel"/>
    <w:tmpl w:val="BB6A43DC"/>
    <w:lvl w:ilvl="0" w:tplc="9A423CBC">
      <w:start w:val="1"/>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92886"/>
    <w:multiLevelType w:val="multilevel"/>
    <w:tmpl w:val="95EAC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U0MjczMDU1MDE0M7ZQ0lEKTi0uzszPAykwqQUAvR2hISwAAAA="/>
  </w:docVars>
  <w:rsids>
    <w:rsidRoot w:val="00394D92"/>
    <w:rsid w:val="00000F8C"/>
    <w:rsid w:val="000022E7"/>
    <w:rsid w:val="00031DE4"/>
    <w:rsid w:val="000C6F0D"/>
    <w:rsid w:val="000E546F"/>
    <w:rsid w:val="000F0371"/>
    <w:rsid w:val="00147366"/>
    <w:rsid w:val="001607CB"/>
    <w:rsid w:val="001E2EBC"/>
    <w:rsid w:val="001F3A80"/>
    <w:rsid w:val="00255AD8"/>
    <w:rsid w:val="002969DB"/>
    <w:rsid w:val="0035360D"/>
    <w:rsid w:val="00394D92"/>
    <w:rsid w:val="003C746A"/>
    <w:rsid w:val="003D0EB8"/>
    <w:rsid w:val="003D33C4"/>
    <w:rsid w:val="003D5570"/>
    <w:rsid w:val="004058EE"/>
    <w:rsid w:val="00470A63"/>
    <w:rsid w:val="004817D9"/>
    <w:rsid w:val="004E4654"/>
    <w:rsid w:val="0051389E"/>
    <w:rsid w:val="005544AB"/>
    <w:rsid w:val="00565F93"/>
    <w:rsid w:val="005B4480"/>
    <w:rsid w:val="005D7A26"/>
    <w:rsid w:val="00671DC0"/>
    <w:rsid w:val="006D6291"/>
    <w:rsid w:val="00700D27"/>
    <w:rsid w:val="0070146B"/>
    <w:rsid w:val="007B6C95"/>
    <w:rsid w:val="007B7A3C"/>
    <w:rsid w:val="008832AF"/>
    <w:rsid w:val="009012A2"/>
    <w:rsid w:val="00903A58"/>
    <w:rsid w:val="0091524B"/>
    <w:rsid w:val="00921E9B"/>
    <w:rsid w:val="009231A7"/>
    <w:rsid w:val="00923DCD"/>
    <w:rsid w:val="00956BDE"/>
    <w:rsid w:val="00956E30"/>
    <w:rsid w:val="009E38F9"/>
    <w:rsid w:val="00A53434"/>
    <w:rsid w:val="00A964EE"/>
    <w:rsid w:val="00AA0EE8"/>
    <w:rsid w:val="00AF7654"/>
    <w:rsid w:val="00B14696"/>
    <w:rsid w:val="00B44A19"/>
    <w:rsid w:val="00B54346"/>
    <w:rsid w:val="00B71AD9"/>
    <w:rsid w:val="00BB291F"/>
    <w:rsid w:val="00C02A44"/>
    <w:rsid w:val="00C17828"/>
    <w:rsid w:val="00C52051"/>
    <w:rsid w:val="00CF4468"/>
    <w:rsid w:val="00D4763B"/>
    <w:rsid w:val="00DD234B"/>
    <w:rsid w:val="00E0384F"/>
    <w:rsid w:val="00E16D71"/>
    <w:rsid w:val="00E61C02"/>
    <w:rsid w:val="00EB20F6"/>
    <w:rsid w:val="00EB72A8"/>
    <w:rsid w:val="00F61B3E"/>
    <w:rsid w:val="00FD54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52FC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D57A-DF36-4081-8BD2-687E17D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53</cp:revision>
  <dcterms:created xsi:type="dcterms:W3CDTF">2022-10-18T07:56:00Z</dcterms:created>
  <dcterms:modified xsi:type="dcterms:W3CDTF">2023-04-17T06:38:00Z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