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376C24" w:rsidRDefault="005E1FE9" w:rsidP="00281B0A">
      <w:pPr>
        <w:spacing w:line="240" w:lineRule="auto"/>
        <w:jc w:val="center"/>
        <w:rPr>
          <w:rFonts w:cstheme="minorHAnsi"/>
          <w:b/>
          <w:bCs/>
          <w:sz w:val="28"/>
          <w:szCs w:val="28"/>
        </w:rPr>
      </w:pPr>
    </w:p>
    <w:p w:rsidR="005E1FE9" w:rsidRPr="00376C24" w:rsidRDefault="005E1FE9" w:rsidP="00281B0A">
      <w:pPr>
        <w:spacing w:line="240" w:lineRule="auto"/>
        <w:jc w:val="center"/>
        <w:rPr>
          <w:rFonts w:cstheme="minorHAnsi"/>
          <w:b/>
          <w:bCs/>
          <w:sz w:val="28"/>
          <w:szCs w:val="28"/>
        </w:rPr>
      </w:pPr>
    </w:p>
    <w:p w:rsidR="00AB2230" w:rsidRPr="00376C24" w:rsidRDefault="00AB2230" w:rsidP="00281B0A">
      <w:pPr>
        <w:spacing w:line="240" w:lineRule="auto"/>
        <w:jc w:val="center"/>
        <w:rPr>
          <w:rFonts w:cstheme="minorHAnsi"/>
          <w:b/>
          <w:bCs/>
          <w:sz w:val="28"/>
          <w:szCs w:val="28"/>
        </w:rPr>
      </w:pPr>
      <w:r w:rsidRPr="00376C24">
        <w:rPr>
          <w:rFonts w:cstheme="minorHAnsi"/>
          <w:b/>
          <w:bCs/>
          <w:sz w:val="28"/>
          <w:szCs w:val="28"/>
        </w:rPr>
        <w:t>JAIPURIA INSTITUTE OF MANAGEMENT, INDORE</w:t>
      </w:r>
    </w:p>
    <w:p w:rsidR="00AB2230" w:rsidRPr="00376C24" w:rsidRDefault="00AB2230" w:rsidP="00281B0A">
      <w:pPr>
        <w:spacing w:line="240" w:lineRule="auto"/>
        <w:jc w:val="center"/>
        <w:rPr>
          <w:rFonts w:cstheme="minorHAnsi"/>
          <w:b/>
          <w:bCs/>
        </w:rPr>
      </w:pPr>
      <w:r w:rsidRPr="00376C24">
        <w:rPr>
          <w:rFonts w:cstheme="minorHAnsi"/>
          <w:b/>
          <w:bCs/>
        </w:rPr>
        <w:t xml:space="preserve">PGDM </w:t>
      </w:r>
    </w:p>
    <w:p w:rsidR="00AB2230" w:rsidRPr="00376C24" w:rsidRDefault="005E7A1A" w:rsidP="00281B0A">
      <w:pPr>
        <w:spacing w:line="240" w:lineRule="auto"/>
        <w:jc w:val="center"/>
        <w:rPr>
          <w:rFonts w:cstheme="minorHAnsi"/>
          <w:b/>
          <w:bCs/>
        </w:rPr>
      </w:pPr>
      <w:r w:rsidRPr="00376C24">
        <w:rPr>
          <w:rFonts w:cstheme="minorHAnsi"/>
          <w:b/>
          <w:bCs/>
        </w:rPr>
        <w:t xml:space="preserve">FIRST </w:t>
      </w:r>
      <w:r w:rsidR="00AB2230" w:rsidRPr="00376C24">
        <w:rPr>
          <w:rFonts w:cstheme="minorHAnsi"/>
          <w:b/>
          <w:bCs/>
        </w:rPr>
        <w:t>TRIMESTER (Batch 20</w:t>
      </w:r>
      <w:r w:rsidR="008901DE" w:rsidRPr="00376C24">
        <w:rPr>
          <w:rFonts w:cstheme="minorHAnsi"/>
          <w:b/>
          <w:bCs/>
        </w:rPr>
        <w:t>22</w:t>
      </w:r>
      <w:r w:rsidR="00AB2230" w:rsidRPr="00376C24">
        <w:rPr>
          <w:rFonts w:cstheme="minorHAnsi"/>
          <w:b/>
          <w:bCs/>
        </w:rPr>
        <w:t>-</w:t>
      </w:r>
      <w:r w:rsidRPr="00376C24">
        <w:rPr>
          <w:rFonts w:cstheme="minorHAnsi"/>
          <w:b/>
          <w:bCs/>
        </w:rPr>
        <w:t>2</w:t>
      </w:r>
      <w:r w:rsidR="008901DE" w:rsidRPr="00376C24">
        <w:rPr>
          <w:rFonts w:cstheme="minorHAnsi"/>
          <w:b/>
          <w:bCs/>
        </w:rPr>
        <w:t>4</w:t>
      </w:r>
      <w:r w:rsidR="00AB2230" w:rsidRPr="00376C24">
        <w:rPr>
          <w:rFonts w:cstheme="minorHAnsi"/>
          <w:b/>
          <w:bCs/>
        </w:rPr>
        <w:t>)</w:t>
      </w:r>
    </w:p>
    <w:p w:rsidR="00AB2230" w:rsidRPr="00376C24" w:rsidRDefault="00D116A9" w:rsidP="00281B0A">
      <w:pPr>
        <w:spacing w:line="240" w:lineRule="auto"/>
        <w:jc w:val="center"/>
        <w:rPr>
          <w:rFonts w:cstheme="minorHAnsi"/>
          <w:b/>
          <w:bCs/>
        </w:rPr>
      </w:pPr>
      <w:r>
        <w:rPr>
          <w:rFonts w:cstheme="minorHAnsi"/>
          <w:b/>
          <w:bCs/>
        </w:rPr>
        <w:t>END-TERM</w:t>
      </w:r>
      <w:r w:rsidR="00AB2230" w:rsidRPr="00376C24">
        <w:rPr>
          <w:rFonts w:cstheme="minorHAnsi"/>
          <w:b/>
          <w:bCs/>
        </w:rPr>
        <w:t xml:space="preserve"> </w:t>
      </w:r>
      <w:r>
        <w:rPr>
          <w:rFonts w:cstheme="minorHAnsi"/>
          <w:b/>
          <w:bCs/>
        </w:rPr>
        <w:t xml:space="preserve">SPECIAL IMPROVEMENT </w:t>
      </w:r>
      <w:r w:rsidR="00AB2230" w:rsidRPr="00376C24">
        <w:rPr>
          <w:rFonts w:cstheme="minorHAnsi"/>
          <w:b/>
          <w:bCs/>
        </w:rPr>
        <w:t xml:space="preserve">EXAMINATION, </w:t>
      </w:r>
      <w:r>
        <w:rPr>
          <w:rFonts w:cstheme="minorHAnsi"/>
          <w:b/>
          <w:bCs/>
        </w:rPr>
        <w:t>JAN</w:t>
      </w:r>
      <w:r w:rsidR="00E03CB9" w:rsidRPr="00376C24">
        <w:rPr>
          <w:rFonts w:cstheme="minorHAnsi"/>
          <w:b/>
          <w:bCs/>
        </w:rPr>
        <w:t>-20</w:t>
      </w:r>
      <w:r w:rsidR="008901DE" w:rsidRPr="00376C24">
        <w:rPr>
          <w:rFonts w:cstheme="minorHAnsi"/>
          <w:b/>
          <w:bCs/>
        </w:rPr>
        <w:t>23</w:t>
      </w:r>
    </w:p>
    <w:p w:rsidR="005E1FE9" w:rsidRPr="00376C24" w:rsidRDefault="005E1FE9" w:rsidP="00281B0A">
      <w:pPr>
        <w:spacing w:line="240" w:lineRule="auto"/>
        <w:jc w:val="center"/>
        <w:rPr>
          <w:rFonts w:cstheme="minorHAnsi"/>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376C24" w:rsidTr="00B4495F">
        <w:trPr>
          <w:trHeight w:val="440"/>
        </w:trPr>
        <w:tc>
          <w:tcPr>
            <w:tcW w:w="1838" w:type="dxa"/>
            <w:vAlign w:val="center"/>
          </w:tcPr>
          <w:p w:rsidR="005E1FE9" w:rsidRPr="00376C24" w:rsidRDefault="005E1FE9" w:rsidP="00B4495F">
            <w:pPr>
              <w:rPr>
                <w:rFonts w:cstheme="minorHAnsi"/>
                <w:bCs/>
              </w:rPr>
            </w:pPr>
            <w:r w:rsidRPr="00376C24">
              <w:rPr>
                <w:rFonts w:cstheme="minorHAnsi"/>
                <w:bCs/>
              </w:rPr>
              <w:t>Course Name</w:t>
            </w:r>
          </w:p>
        </w:tc>
        <w:tc>
          <w:tcPr>
            <w:tcW w:w="4187" w:type="dxa"/>
            <w:vAlign w:val="center"/>
          </w:tcPr>
          <w:p w:rsidR="005E1FE9" w:rsidRPr="00376C24" w:rsidRDefault="00937D62" w:rsidP="00B4495F">
            <w:pPr>
              <w:jc w:val="center"/>
              <w:rPr>
                <w:rFonts w:cstheme="minorHAnsi"/>
                <w:b/>
                <w:bCs/>
              </w:rPr>
            </w:pPr>
            <w:r w:rsidRPr="00376C24">
              <w:rPr>
                <w:rFonts w:cstheme="minorHAnsi"/>
                <w:b/>
                <w:bCs/>
              </w:rPr>
              <w:t>Managerial Economics</w:t>
            </w:r>
          </w:p>
        </w:tc>
        <w:tc>
          <w:tcPr>
            <w:tcW w:w="1710" w:type="dxa"/>
            <w:vAlign w:val="center"/>
          </w:tcPr>
          <w:p w:rsidR="005E1FE9" w:rsidRPr="00376C24" w:rsidRDefault="005E1FE9" w:rsidP="00B4495F">
            <w:pPr>
              <w:rPr>
                <w:rFonts w:cstheme="minorHAnsi"/>
                <w:bCs/>
              </w:rPr>
            </w:pPr>
            <w:r w:rsidRPr="00376C24">
              <w:rPr>
                <w:rFonts w:cstheme="minorHAnsi"/>
                <w:bCs/>
              </w:rPr>
              <w:t>Course Code</w:t>
            </w:r>
          </w:p>
        </w:tc>
        <w:tc>
          <w:tcPr>
            <w:tcW w:w="1710" w:type="dxa"/>
            <w:vAlign w:val="center"/>
          </w:tcPr>
          <w:p w:rsidR="005E1FE9" w:rsidRPr="00376C24" w:rsidRDefault="00937D62" w:rsidP="00B4495F">
            <w:pPr>
              <w:jc w:val="center"/>
              <w:rPr>
                <w:rFonts w:cstheme="minorHAnsi"/>
                <w:b/>
                <w:bCs/>
              </w:rPr>
            </w:pPr>
            <w:r w:rsidRPr="00376C24">
              <w:rPr>
                <w:rFonts w:cstheme="minorHAnsi"/>
                <w:b/>
                <w:bCs/>
              </w:rPr>
              <w:t xml:space="preserve">ECO </w:t>
            </w:r>
            <w:r w:rsidR="008901DE" w:rsidRPr="00376C24">
              <w:rPr>
                <w:rFonts w:cstheme="minorHAnsi"/>
                <w:b/>
                <w:bCs/>
              </w:rPr>
              <w:t>404</w:t>
            </w:r>
            <w:r w:rsidRPr="00376C24">
              <w:rPr>
                <w:rFonts w:cstheme="minorHAnsi"/>
                <w:b/>
                <w:bCs/>
              </w:rPr>
              <w:t>01</w:t>
            </w:r>
          </w:p>
        </w:tc>
      </w:tr>
      <w:tr w:rsidR="005E1FE9" w:rsidRPr="00376C24" w:rsidTr="00B4495F">
        <w:trPr>
          <w:trHeight w:val="440"/>
        </w:trPr>
        <w:tc>
          <w:tcPr>
            <w:tcW w:w="1838" w:type="dxa"/>
            <w:vAlign w:val="center"/>
          </w:tcPr>
          <w:p w:rsidR="005E1FE9" w:rsidRPr="00376C24" w:rsidRDefault="005E1FE9" w:rsidP="00B4495F">
            <w:pPr>
              <w:rPr>
                <w:rFonts w:cstheme="minorHAnsi"/>
                <w:bCs/>
              </w:rPr>
            </w:pPr>
            <w:r w:rsidRPr="00376C24">
              <w:rPr>
                <w:rFonts w:cstheme="minorHAnsi"/>
                <w:bCs/>
              </w:rPr>
              <w:t>Max. Time</w:t>
            </w:r>
          </w:p>
        </w:tc>
        <w:tc>
          <w:tcPr>
            <w:tcW w:w="4187" w:type="dxa"/>
            <w:vAlign w:val="center"/>
          </w:tcPr>
          <w:p w:rsidR="005E1FE9" w:rsidRPr="00376C24" w:rsidRDefault="00C10A79" w:rsidP="00B4495F">
            <w:pPr>
              <w:jc w:val="center"/>
              <w:rPr>
                <w:rFonts w:cstheme="minorHAnsi"/>
                <w:b/>
                <w:bCs/>
              </w:rPr>
            </w:pPr>
            <w:r w:rsidRPr="00376C24">
              <w:rPr>
                <w:rFonts w:cstheme="minorHAnsi"/>
                <w:b/>
                <w:bCs/>
              </w:rPr>
              <w:t>2</w:t>
            </w:r>
            <w:r w:rsidR="005E1FE9" w:rsidRPr="00376C24">
              <w:rPr>
                <w:rFonts w:cstheme="minorHAnsi"/>
                <w:b/>
                <w:bCs/>
              </w:rPr>
              <w:t xml:space="preserve"> hour</w:t>
            </w:r>
            <w:r w:rsidRPr="00376C24">
              <w:rPr>
                <w:rFonts w:cstheme="minorHAnsi"/>
                <w:b/>
                <w:bCs/>
              </w:rPr>
              <w:t>s</w:t>
            </w:r>
          </w:p>
        </w:tc>
        <w:tc>
          <w:tcPr>
            <w:tcW w:w="1710" w:type="dxa"/>
            <w:vAlign w:val="center"/>
          </w:tcPr>
          <w:p w:rsidR="005E1FE9" w:rsidRPr="00376C24" w:rsidRDefault="005E1FE9" w:rsidP="00B4495F">
            <w:pPr>
              <w:rPr>
                <w:rFonts w:cstheme="minorHAnsi"/>
                <w:bCs/>
              </w:rPr>
            </w:pPr>
            <w:r w:rsidRPr="00376C24">
              <w:rPr>
                <w:rFonts w:cstheme="minorHAnsi"/>
                <w:bCs/>
              </w:rPr>
              <w:t>Max. Marks</w:t>
            </w:r>
          </w:p>
        </w:tc>
        <w:tc>
          <w:tcPr>
            <w:tcW w:w="1710" w:type="dxa"/>
            <w:vAlign w:val="center"/>
          </w:tcPr>
          <w:p w:rsidR="005E1FE9" w:rsidRPr="00376C24" w:rsidRDefault="00C10A79" w:rsidP="00B4495F">
            <w:pPr>
              <w:jc w:val="center"/>
              <w:rPr>
                <w:rFonts w:cstheme="minorHAnsi"/>
                <w:b/>
                <w:bCs/>
              </w:rPr>
            </w:pPr>
            <w:r w:rsidRPr="00376C24">
              <w:rPr>
                <w:rFonts w:cstheme="minorHAnsi"/>
                <w:b/>
                <w:bCs/>
              </w:rPr>
              <w:t>4</w:t>
            </w:r>
            <w:r w:rsidR="002A197C" w:rsidRPr="00376C24">
              <w:rPr>
                <w:rFonts w:cstheme="minorHAnsi"/>
                <w:b/>
                <w:bCs/>
              </w:rPr>
              <w:t>0</w:t>
            </w:r>
          </w:p>
        </w:tc>
      </w:tr>
    </w:tbl>
    <w:p w:rsidR="00B22F4F" w:rsidRPr="00376C24" w:rsidRDefault="005E1FE9" w:rsidP="008901DE">
      <w:pPr>
        <w:spacing w:after="0"/>
        <w:rPr>
          <w:rFonts w:cstheme="minorHAnsi"/>
        </w:rPr>
      </w:pPr>
      <w:r w:rsidRPr="00376C24">
        <w:rPr>
          <w:rFonts w:cstheme="minorHAnsi"/>
          <w:b/>
          <w:bCs/>
        </w:rPr>
        <w:t>INSTRUCTIONS:</w:t>
      </w:r>
      <w:r w:rsidRPr="00376C24">
        <w:rPr>
          <w:rFonts w:cstheme="minorHAnsi"/>
          <w:b/>
        </w:rPr>
        <w:t xml:space="preserve"> </w:t>
      </w:r>
      <w:r w:rsidR="00F507BC" w:rsidRPr="00376C24">
        <w:rPr>
          <w:rFonts w:cstheme="minorHAnsi"/>
          <w:b/>
        </w:rPr>
        <w:t xml:space="preserve"> </w:t>
      </w:r>
      <w:r w:rsidR="00937D62" w:rsidRPr="00376C24">
        <w:rPr>
          <w:rFonts w:cstheme="minorHAnsi"/>
        </w:rPr>
        <w:t>All questions are compulsory.</w:t>
      </w:r>
      <w:r w:rsidR="00B22F4F" w:rsidRPr="00376C24">
        <w:rPr>
          <w:rFonts w:cstheme="minorHAnsi"/>
        </w:rPr>
        <w:t xml:space="preserve"> </w:t>
      </w:r>
    </w:p>
    <w:p w:rsidR="005E1FE9" w:rsidRPr="00376C24" w:rsidRDefault="005E1FE9" w:rsidP="008901DE">
      <w:pPr>
        <w:pBdr>
          <w:bottom w:val="dotted" w:sz="24" w:space="1" w:color="auto"/>
        </w:pBdr>
        <w:spacing w:after="0" w:line="240" w:lineRule="auto"/>
        <w:jc w:val="both"/>
        <w:rPr>
          <w:rFonts w:cstheme="minorHAnsi"/>
        </w:rPr>
      </w:pPr>
    </w:p>
    <w:p w:rsidR="00F507BC" w:rsidRPr="00376C24" w:rsidRDefault="00F507BC" w:rsidP="00F507BC">
      <w:pPr>
        <w:spacing w:after="0" w:line="240" w:lineRule="auto"/>
        <w:jc w:val="both"/>
        <w:rPr>
          <w:rFonts w:cstheme="minorHAnsi"/>
        </w:rPr>
      </w:pPr>
    </w:p>
    <w:p w:rsidR="00376C24" w:rsidRDefault="00937D62" w:rsidP="00F507BC">
      <w:pPr>
        <w:spacing w:after="0" w:line="240" w:lineRule="auto"/>
        <w:jc w:val="both"/>
        <w:rPr>
          <w:rFonts w:cstheme="minorHAnsi"/>
          <w:b/>
        </w:rPr>
      </w:pPr>
      <w:r w:rsidRPr="00376C24">
        <w:rPr>
          <w:rFonts w:cstheme="minorHAnsi"/>
          <w:b/>
        </w:rPr>
        <w:t>Question</w:t>
      </w:r>
      <w:r w:rsidR="00972C8C" w:rsidRPr="00376C24">
        <w:rPr>
          <w:rFonts w:cstheme="minorHAnsi"/>
          <w:b/>
        </w:rPr>
        <w:t xml:space="preserve"> </w:t>
      </w:r>
      <w:r w:rsidR="00F507BC" w:rsidRPr="00376C24">
        <w:rPr>
          <w:rFonts w:cstheme="minorHAnsi"/>
          <w:b/>
        </w:rPr>
        <w:t>1</w:t>
      </w:r>
      <w:r w:rsidR="00972C8C" w:rsidRPr="00376C24">
        <w:rPr>
          <w:rFonts w:cstheme="minorHAnsi"/>
        </w:rPr>
        <w:t>.</w:t>
      </w:r>
      <w:r w:rsidR="00B4495F" w:rsidRPr="00376C24">
        <w:rPr>
          <w:rFonts w:cstheme="minorHAnsi"/>
          <w:b/>
        </w:rPr>
        <w:t xml:space="preserve">   </w:t>
      </w:r>
    </w:p>
    <w:p w:rsidR="00B4495F" w:rsidRDefault="00B4495F" w:rsidP="00376C24">
      <w:pPr>
        <w:spacing w:after="0" w:line="276" w:lineRule="auto"/>
        <w:jc w:val="both"/>
        <w:rPr>
          <w:rFonts w:cstheme="minorHAnsi"/>
        </w:rPr>
      </w:pPr>
      <w:r w:rsidRPr="00376C24">
        <w:rPr>
          <w:rFonts w:cstheme="minorHAnsi"/>
        </w:rPr>
        <w:t>For each of the following scenarios, use the supply and demand diagram to illustrate the effect of the given shock on the equilibrium price and quantity in the specified competitive market. Explain whether there is a shift in the demand curve, the supply curve, or neither.</w:t>
      </w:r>
    </w:p>
    <w:p w:rsidR="00376C24" w:rsidRPr="00376C24" w:rsidRDefault="00376C24" w:rsidP="00376C24">
      <w:pPr>
        <w:spacing w:after="0" w:line="276" w:lineRule="auto"/>
        <w:jc w:val="both"/>
        <w:rPr>
          <w:rFonts w:cstheme="minorHAnsi"/>
        </w:rPr>
      </w:pPr>
    </w:p>
    <w:p w:rsidR="00B029D6" w:rsidRPr="00376C24" w:rsidRDefault="00B4495F" w:rsidP="00376C24">
      <w:pPr>
        <w:spacing w:after="0" w:line="276" w:lineRule="auto"/>
        <w:jc w:val="both"/>
        <w:rPr>
          <w:rFonts w:cstheme="minorHAnsi"/>
        </w:rPr>
      </w:pPr>
      <w:r w:rsidRPr="00376C24">
        <w:rPr>
          <w:rFonts w:cstheme="minorHAnsi"/>
        </w:rPr>
        <w:t xml:space="preserve">a. An unexpected temporary </w:t>
      </w:r>
      <w:r w:rsidR="00B029D6" w:rsidRPr="00376C24">
        <w:rPr>
          <w:rFonts w:cstheme="minorHAnsi"/>
        </w:rPr>
        <w:t>heat wave hits Rajasthan</w:t>
      </w:r>
      <w:r w:rsidRPr="00376C24">
        <w:rPr>
          <w:rFonts w:cstheme="minorHAnsi"/>
        </w:rPr>
        <w:t xml:space="preserve">. Show the effect </w:t>
      </w:r>
      <w:r w:rsidR="00B029D6" w:rsidRPr="00376C24">
        <w:rPr>
          <w:rFonts w:cstheme="minorHAnsi"/>
        </w:rPr>
        <w:t>o</w:t>
      </w:r>
      <w:r w:rsidRPr="00376C24">
        <w:rPr>
          <w:rFonts w:cstheme="minorHAnsi"/>
        </w:rPr>
        <w:t xml:space="preserve">n the ice </w:t>
      </w:r>
      <w:r w:rsidR="00B029D6" w:rsidRPr="00376C24">
        <w:rPr>
          <w:rFonts w:cstheme="minorHAnsi"/>
        </w:rPr>
        <w:t>cream market.</w:t>
      </w:r>
    </w:p>
    <w:p w:rsidR="00B4495F" w:rsidRPr="00376C24" w:rsidRDefault="008901DE" w:rsidP="00376C24">
      <w:pPr>
        <w:spacing w:after="0" w:line="276" w:lineRule="auto"/>
        <w:jc w:val="both"/>
        <w:rPr>
          <w:rFonts w:cstheme="minorHAnsi"/>
        </w:rPr>
      </w:pPr>
      <w:r w:rsidRPr="00376C24">
        <w:rPr>
          <w:rFonts w:cstheme="minorHAnsi"/>
        </w:rPr>
        <w:t>b</w:t>
      </w:r>
      <w:r w:rsidR="00B4495F" w:rsidRPr="00376C24">
        <w:rPr>
          <w:rFonts w:cstheme="minorHAnsi"/>
        </w:rPr>
        <w:t>. China and Mexico are major producers of textiles. Workers in Mexico decide to go on strike. Show the effect on the market for Mexican textiles.</w:t>
      </w:r>
    </w:p>
    <w:p w:rsidR="00B4495F" w:rsidRPr="00376C24" w:rsidRDefault="008901DE" w:rsidP="00376C24">
      <w:pPr>
        <w:spacing w:after="0" w:line="276" w:lineRule="auto"/>
        <w:jc w:val="both"/>
        <w:rPr>
          <w:rFonts w:cstheme="minorHAnsi"/>
        </w:rPr>
      </w:pPr>
      <w:r w:rsidRPr="00376C24">
        <w:rPr>
          <w:rFonts w:cstheme="minorHAnsi"/>
        </w:rPr>
        <w:t>c</w:t>
      </w:r>
      <w:r w:rsidR="00B4495F" w:rsidRPr="00376C24">
        <w:rPr>
          <w:rFonts w:cstheme="minorHAnsi"/>
        </w:rPr>
        <w:t>. Show the effect of the situation described in (c) on the market for Chinese textiles.</w:t>
      </w:r>
    </w:p>
    <w:p w:rsidR="00376C24" w:rsidRDefault="008901DE" w:rsidP="00376C24">
      <w:pPr>
        <w:spacing w:after="0" w:line="276" w:lineRule="auto"/>
        <w:jc w:val="both"/>
        <w:rPr>
          <w:rFonts w:cstheme="minorHAnsi"/>
        </w:rPr>
      </w:pPr>
      <w:r w:rsidRPr="00376C24">
        <w:rPr>
          <w:rFonts w:cstheme="minorHAnsi"/>
        </w:rPr>
        <w:t>d</w:t>
      </w:r>
      <w:r w:rsidR="00B4495F" w:rsidRPr="00376C24">
        <w:rPr>
          <w:rFonts w:cstheme="minorHAnsi"/>
        </w:rPr>
        <w:t xml:space="preserve">. </w:t>
      </w:r>
      <w:r w:rsidR="002A3609" w:rsidRPr="00376C24">
        <w:rPr>
          <w:rFonts w:cstheme="minorHAnsi"/>
        </w:rPr>
        <w:t>Suppose the government imposes a price cap (P*) below the equilibrium price (P) on bottled</w:t>
      </w:r>
      <w:r w:rsidR="00541448" w:rsidRPr="00376C24">
        <w:rPr>
          <w:rFonts w:cstheme="minorHAnsi"/>
        </w:rPr>
        <w:t xml:space="preserve"> water.</w:t>
      </w:r>
      <w:r w:rsidR="00541448" w:rsidRPr="00376C24">
        <w:rPr>
          <w:rFonts w:cstheme="minorHAnsi"/>
        </w:rPr>
        <w:tab/>
        <w:t xml:space="preserve"> Show the effect o</w:t>
      </w:r>
      <w:r w:rsidR="002A3609" w:rsidRPr="00376C24">
        <w:rPr>
          <w:rFonts w:cstheme="minorHAnsi"/>
        </w:rPr>
        <w:t xml:space="preserve">n the bottled water market. </w:t>
      </w:r>
      <w:r w:rsidR="002A3609" w:rsidRPr="00376C24">
        <w:rPr>
          <w:rFonts w:cstheme="minorHAnsi"/>
        </w:rPr>
        <w:tab/>
      </w:r>
      <w:r w:rsidR="002A3609" w:rsidRPr="00376C24">
        <w:rPr>
          <w:rFonts w:cstheme="minorHAnsi"/>
        </w:rPr>
        <w:tab/>
      </w:r>
      <w:r w:rsidR="002A3609" w:rsidRPr="00376C24">
        <w:rPr>
          <w:rFonts w:cstheme="minorHAnsi"/>
        </w:rPr>
        <w:tab/>
        <w:t xml:space="preserve">                  </w:t>
      </w:r>
    </w:p>
    <w:p w:rsidR="00E0540F" w:rsidRPr="00376C24" w:rsidRDefault="002A3609" w:rsidP="00376C24">
      <w:pPr>
        <w:spacing w:after="0" w:line="360" w:lineRule="auto"/>
        <w:jc w:val="right"/>
        <w:rPr>
          <w:rFonts w:cstheme="minorHAnsi"/>
          <w:b/>
        </w:rPr>
      </w:pPr>
      <w:r w:rsidRPr="00376C24">
        <w:rPr>
          <w:rFonts w:cstheme="minorHAnsi"/>
        </w:rPr>
        <w:t xml:space="preserve">  </w:t>
      </w:r>
      <w:r w:rsidR="00376C24">
        <w:rPr>
          <w:rFonts w:cstheme="minorHAnsi"/>
        </w:rPr>
        <w:t xml:space="preserve">            </w:t>
      </w:r>
      <w:r w:rsidR="00E0540F" w:rsidRPr="00376C24">
        <w:rPr>
          <w:rFonts w:cstheme="minorHAnsi"/>
          <w:b/>
        </w:rPr>
        <w:t>[</w:t>
      </w:r>
      <w:r w:rsidR="00376C24">
        <w:rPr>
          <w:rFonts w:cstheme="minorHAnsi"/>
          <w:b/>
        </w:rPr>
        <w:t>2.5 * 4 = 10</w:t>
      </w:r>
      <w:r w:rsidRPr="00376C24">
        <w:rPr>
          <w:rFonts w:cstheme="minorHAnsi"/>
          <w:b/>
        </w:rPr>
        <w:t xml:space="preserve"> </w:t>
      </w:r>
      <w:r w:rsidR="00E0540F" w:rsidRPr="00376C24">
        <w:rPr>
          <w:rFonts w:cstheme="minorHAnsi"/>
          <w:b/>
        </w:rPr>
        <w:t>Marks]</w:t>
      </w:r>
    </w:p>
    <w:p w:rsidR="00E3162D" w:rsidRPr="00376C24" w:rsidRDefault="00E3162D" w:rsidP="002476D1">
      <w:pPr>
        <w:spacing w:after="0" w:line="240" w:lineRule="auto"/>
        <w:jc w:val="both"/>
        <w:rPr>
          <w:rFonts w:cstheme="minorHAnsi"/>
          <w:b/>
        </w:rPr>
      </w:pPr>
    </w:p>
    <w:p w:rsidR="00E3162D" w:rsidRPr="00376C24" w:rsidRDefault="00E3162D" w:rsidP="00E3162D">
      <w:pPr>
        <w:jc w:val="both"/>
        <w:rPr>
          <w:rFonts w:cstheme="minorHAnsi"/>
        </w:rPr>
      </w:pPr>
      <w:r w:rsidRPr="00376C24">
        <w:rPr>
          <w:rFonts w:cstheme="minorHAnsi"/>
          <w:b/>
        </w:rPr>
        <w:t>Question 2.</w:t>
      </w:r>
      <w:r w:rsidRPr="00376C24">
        <w:rPr>
          <w:rFonts w:cstheme="minorHAnsi"/>
          <w:b/>
        </w:rPr>
        <w:tab/>
      </w:r>
      <w:r w:rsidRPr="00376C24">
        <w:rPr>
          <w:rFonts w:cstheme="minorHAnsi"/>
        </w:rPr>
        <w:t>The total demand for wheat and the total supply of wheat per month market are as follows:</w:t>
      </w:r>
    </w:p>
    <w:tbl>
      <w:tblPr>
        <w:tblStyle w:val="TableGrid"/>
        <w:tblW w:w="0" w:type="auto"/>
        <w:tblInd w:w="992" w:type="dxa"/>
        <w:tblLook w:val="04A0" w:firstRow="1" w:lastRow="0" w:firstColumn="1" w:lastColumn="0" w:noHBand="0" w:noVBand="1"/>
      </w:tblPr>
      <w:tblGrid>
        <w:gridCol w:w="3193"/>
        <w:gridCol w:w="1985"/>
        <w:gridCol w:w="2472"/>
      </w:tblGrid>
      <w:tr w:rsidR="00E3162D" w:rsidRPr="00376C24" w:rsidTr="00D71A6B">
        <w:tc>
          <w:tcPr>
            <w:tcW w:w="3193" w:type="dxa"/>
          </w:tcPr>
          <w:p w:rsidR="00E3162D" w:rsidRPr="00376C24" w:rsidRDefault="00E3162D" w:rsidP="00A85553">
            <w:pPr>
              <w:jc w:val="both"/>
              <w:rPr>
                <w:rFonts w:cstheme="minorHAnsi"/>
              </w:rPr>
            </w:pPr>
            <w:r w:rsidRPr="00376C24">
              <w:rPr>
                <w:rFonts w:cstheme="minorHAnsi"/>
              </w:rPr>
              <w:t>Thousands of bushels of wheat</w:t>
            </w:r>
            <w:r w:rsidRPr="00376C24">
              <w:rPr>
                <w:rFonts w:cstheme="minorHAnsi"/>
              </w:rPr>
              <w:br/>
              <w:t>demanded</w:t>
            </w:r>
            <w:r w:rsidR="00D71A6B" w:rsidRPr="00376C24">
              <w:rPr>
                <w:rFonts w:cstheme="minorHAnsi"/>
              </w:rPr>
              <w:t xml:space="preserve"> (Qd)</w:t>
            </w:r>
          </w:p>
        </w:tc>
        <w:tc>
          <w:tcPr>
            <w:tcW w:w="1985" w:type="dxa"/>
          </w:tcPr>
          <w:p w:rsidR="00E3162D" w:rsidRPr="00376C24" w:rsidRDefault="00E3162D" w:rsidP="00A85553">
            <w:pPr>
              <w:jc w:val="both"/>
              <w:rPr>
                <w:rFonts w:cstheme="minorHAnsi"/>
              </w:rPr>
            </w:pPr>
            <w:r w:rsidRPr="00376C24">
              <w:rPr>
                <w:rFonts w:cstheme="minorHAnsi"/>
              </w:rPr>
              <w:t>Price per bushel, $</w:t>
            </w:r>
          </w:p>
        </w:tc>
        <w:tc>
          <w:tcPr>
            <w:tcW w:w="2472" w:type="dxa"/>
          </w:tcPr>
          <w:p w:rsidR="00E3162D" w:rsidRPr="00376C24" w:rsidRDefault="00E3162D" w:rsidP="00A85553">
            <w:pPr>
              <w:jc w:val="both"/>
              <w:rPr>
                <w:rFonts w:cstheme="minorHAnsi"/>
              </w:rPr>
            </w:pPr>
            <w:r w:rsidRPr="00376C24">
              <w:rPr>
                <w:rFonts w:cstheme="minorHAnsi"/>
              </w:rPr>
              <w:t>Thousands of bushels of wheat supplied</w:t>
            </w:r>
            <w:r w:rsidR="00D71A6B" w:rsidRPr="00376C24">
              <w:rPr>
                <w:rFonts w:cstheme="minorHAnsi"/>
              </w:rPr>
              <w:t xml:space="preserve"> (Qs)</w:t>
            </w:r>
          </w:p>
        </w:tc>
      </w:tr>
      <w:tr w:rsidR="00E3162D" w:rsidRPr="00376C24" w:rsidTr="00D71A6B">
        <w:tc>
          <w:tcPr>
            <w:tcW w:w="3193" w:type="dxa"/>
            <w:vAlign w:val="center"/>
          </w:tcPr>
          <w:p w:rsidR="00E3162D" w:rsidRPr="00376C24" w:rsidRDefault="00E3162D" w:rsidP="00A85553">
            <w:pPr>
              <w:jc w:val="center"/>
              <w:rPr>
                <w:rFonts w:cstheme="minorHAnsi"/>
              </w:rPr>
            </w:pPr>
            <w:r w:rsidRPr="00376C24">
              <w:rPr>
                <w:rFonts w:cstheme="minorHAnsi"/>
              </w:rPr>
              <w:t>85</w:t>
            </w:r>
          </w:p>
        </w:tc>
        <w:tc>
          <w:tcPr>
            <w:tcW w:w="1985" w:type="dxa"/>
            <w:vAlign w:val="center"/>
          </w:tcPr>
          <w:p w:rsidR="00E3162D" w:rsidRPr="00376C24" w:rsidRDefault="00E3162D" w:rsidP="00A85553">
            <w:pPr>
              <w:jc w:val="center"/>
              <w:rPr>
                <w:rFonts w:cstheme="minorHAnsi"/>
              </w:rPr>
            </w:pPr>
            <w:r w:rsidRPr="00376C24">
              <w:rPr>
                <w:rFonts w:cstheme="minorHAnsi"/>
              </w:rPr>
              <w:t>3.40</w:t>
            </w:r>
          </w:p>
        </w:tc>
        <w:tc>
          <w:tcPr>
            <w:tcW w:w="2472" w:type="dxa"/>
            <w:vAlign w:val="center"/>
          </w:tcPr>
          <w:p w:rsidR="00E3162D" w:rsidRPr="00376C24" w:rsidRDefault="00E3162D" w:rsidP="00A85553">
            <w:pPr>
              <w:jc w:val="center"/>
              <w:rPr>
                <w:rFonts w:cstheme="minorHAnsi"/>
              </w:rPr>
            </w:pPr>
            <w:r w:rsidRPr="00376C24">
              <w:rPr>
                <w:rFonts w:cstheme="minorHAnsi"/>
              </w:rPr>
              <w:t>72</w:t>
            </w:r>
          </w:p>
        </w:tc>
      </w:tr>
      <w:tr w:rsidR="00E3162D" w:rsidRPr="00376C24" w:rsidTr="00D71A6B">
        <w:tc>
          <w:tcPr>
            <w:tcW w:w="3193" w:type="dxa"/>
            <w:vAlign w:val="center"/>
          </w:tcPr>
          <w:p w:rsidR="00E3162D" w:rsidRPr="00376C24" w:rsidRDefault="00E3162D" w:rsidP="00A85553">
            <w:pPr>
              <w:jc w:val="center"/>
              <w:rPr>
                <w:rFonts w:cstheme="minorHAnsi"/>
              </w:rPr>
            </w:pPr>
            <w:r w:rsidRPr="00376C24">
              <w:rPr>
                <w:rFonts w:cstheme="minorHAnsi"/>
              </w:rPr>
              <w:t>80</w:t>
            </w:r>
          </w:p>
        </w:tc>
        <w:tc>
          <w:tcPr>
            <w:tcW w:w="1985" w:type="dxa"/>
            <w:vAlign w:val="center"/>
          </w:tcPr>
          <w:p w:rsidR="00E3162D" w:rsidRPr="00376C24" w:rsidRDefault="00E3162D" w:rsidP="00A85553">
            <w:pPr>
              <w:jc w:val="center"/>
              <w:rPr>
                <w:rFonts w:cstheme="minorHAnsi"/>
              </w:rPr>
            </w:pPr>
            <w:r w:rsidRPr="00376C24">
              <w:rPr>
                <w:rFonts w:cstheme="minorHAnsi"/>
              </w:rPr>
              <w:t>3.70</w:t>
            </w:r>
          </w:p>
        </w:tc>
        <w:tc>
          <w:tcPr>
            <w:tcW w:w="2472" w:type="dxa"/>
            <w:vAlign w:val="center"/>
          </w:tcPr>
          <w:p w:rsidR="00E3162D" w:rsidRPr="00376C24" w:rsidRDefault="00E3162D" w:rsidP="00A85553">
            <w:pPr>
              <w:jc w:val="center"/>
              <w:rPr>
                <w:rFonts w:cstheme="minorHAnsi"/>
              </w:rPr>
            </w:pPr>
            <w:r w:rsidRPr="00376C24">
              <w:rPr>
                <w:rFonts w:cstheme="minorHAnsi"/>
              </w:rPr>
              <w:t>73</w:t>
            </w:r>
          </w:p>
        </w:tc>
      </w:tr>
      <w:tr w:rsidR="00E3162D" w:rsidRPr="00376C24" w:rsidTr="00D71A6B">
        <w:tc>
          <w:tcPr>
            <w:tcW w:w="3193" w:type="dxa"/>
            <w:vAlign w:val="center"/>
          </w:tcPr>
          <w:p w:rsidR="00E3162D" w:rsidRPr="00376C24" w:rsidRDefault="00E3162D" w:rsidP="00A85553">
            <w:pPr>
              <w:jc w:val="center"/>
              <w:rPr>
                <w:rFonts w:cstheme="minorHAnsi"/>
              </w:rPr>
            </w:pPr>
            <w:r w:rsidRPr="00376C24">
              <w:rPr>
                <w:rFonts w:cstheme="minorHAnsi"/>
              </w:rPr>
              <w:t>75</w:t>
            </w:r>
          </w:p>
        </w:tc>
        <w:tc>
          <w:tcPr>
            <w:tcW w:w="1985" w:type="dxa"/>
            <w:vAlign w:val="center"/>
          </w:tcPr>
          <w:p w:rsidR="00E3162D" w:rsidRPr="00376C24" w:rsidRDefault="00E3162D" w:rsidP="00A85553">
            <w:pPr>
              <w:jc w:val="center"/>
              <w:rPr>
                <w:rFonts w:cstheme="minorHAnsi"/>
              </w:rPr>
            </w:pPr>
            <w:r w:rsidRPr="00376C24">
              <w:rPr>
                <w:rFonts w:cstheme="minorHAnsi"/>
              </w:rPr>
              <w:t>4.00</w:t>
            </w:r>
          </w:p>
        </w:tc>
        <w:tc>
          <w:tcPr>
            <w:tcW w:w="2472" w:type="dxa"/>
            <w:vAlign w:val="center"/>
          </w:tcPr>
          <w:p w:rsidR="00E3162D" w:rsidRPr="00376C24" w:rsidRDefault="00E3162D" w:rsidP="00A85553">
            <w:pPr>
              <w:jc w:val="center"/>
              <w:rPr>
                <w:rFonts w:cstheme="minorHAnsi"/>
              </w:rPr>
            </w:pPr>
            <w:r w:rsidRPr="00376C24">
              <w:rPr>
                <w:rFonts w:cstheme="minorHAnsi"/>
              </w:rPr>
              <w:t>75</w:t>
            </w:r>
          </w:p>
        </w:tc>
      </w:tr>
      <w:tr w:rsidR="00E3162D" w:rsidRPr="00376C24" w:rsidTr="00D71A6B">
        <w:tc>
          <w:tcPr>
            <w:tcW w:w="3193" w:type="dxa"/>
            <w:vAlign w:val="center"/>
          </w:tcPr>
          <w:p w:rsidR="00E3162D" w:rsidRPr="00376C24" w:rsidRDefault="00E3162D" w:rsidP="00A85553">
            <w:pPr>
              <w:jc w:val="center"/>
              <w:rPr>
                <w:rFonts w:cstheme="minorHAnsi"/>
              </w:rPr>
            </w:pPr>
            <w:r w:rsidRPr="00376C24">
              <w:rPr>
                <w:rFonts w:cstheme="minorHAnsi"/>
              </w:rPr>
              <w:t>70</w:t>
            </w:r>
          </w:p>
        </w:tc>
        <w:tc>
          <w:tcPr>
            <w:tcW w:w="1985" w:type="dxa"/>
            <w:vAlign w:val="center"/>
          </w:tcPr>
          <w:p w:rsidR="00E3162D" w:rsidRPr="00376C24" w:rsidRDefault="00E3162D" w:rsidP="00A85553">
            <w:pPr>
              <w:jc w:val="center"/>
              <w:rPr>
                <w:rFonts w:cstheme="minorHAnsi"/>
              </w:rPr>
            </w:pPr>
            <w:r w:rsidRPr="00376C24">
              <w:rPr>
                <w:rFonts w:cstheme="minorHAnsi"/>
              </w:rPr>
              <w:t>4.30</w:t>
            </w:r>
          </w:p>
        </w:tc>
        <w:tc>
          <w:tcPr>
            <w:tcW w:w="2472" w:type="dxa"/>
            <w:vAlign w:val="center"/>
          </w:tcPr>
          <w:p w:rsidR="00E3162D" w:rsidRPr="00376C24" w:rsidRDefault="00E3162D" w:rsidP="00A85553">
            <w:pPr>
              <w:jc w:val="center"/>
              <w:rPr>
                <w:rFonts w:cstheme="minorHAnsi"/>
              </w:rPr>
            </w:pPr>
            <w:r w:rsidRPr="00376C24">
              <w:rPr>
                <w:rFonts w:cstheme="minorHAnsi"/>
              </w:rPr>
              <w:t>77</w:t>
            </w:r>
          </w:p>
        </w:tc>
      </w:tr>
      <w:tr w:rsidR="00E3162D" w:rsidRPr="00376C24" w:rsidTr="00D71A6B">
        <w:tc>
          <w:tcPr>
            <w:tcW w:w="3193" w:type="dxa"/>
            <w:vAlign w:val="center"/>
          </w:tcPr>
          <w:p w:rsidR="00E3162D" w:rsidRPr="00376C24" w:rsidRDefault="00E3162D" w:rsidP="00A85553">
            <w:pPr>
              <w:jc w:val="center"/>
              <w:rPr>
                <w:rFonts w:cstheme="minorHAnsi"/>
              </w:rPr>
            </w:pPr>
            <w:r w:rsidRPr="00376C24">
              <w:rPr>
                <w:rFonts w:cstheme="minorHAnsi"/>
              </w:rPr>
              <w:t>65</w:t>
            </w:r>
          </w:p>
        </w:tc>
        <w:tc>
          <w:tcPr>
            <w:tcW w:w="1985" w:type="dxa"/>
            <w:vAlign w:val="center"/>
          </w:tcPr>
          <w:p w:rsidR="00E3162D" w:rsidRPr="00376C24" w:rsidRDefault="00E3162D" w:rsidP="00A85553">
            <w:pPr>
              <w:jc w:val="center"/>
              <w:rPr>
                <w:rFonts w:cstheme="minorHAnsi"/>
              </w:rPr>
            </w:pPr>
            <w:r w:rsidRPr="00376C24">
              <w:rPr>
                <w:rFonts w:cstheme="minorHAnsi"/>
              </w:rPr>
              <w:t>4.60</w:t>
            </w:r>
          </w:p>
        </w:tc>
        <w:tc>
          <w:tcPr>
            <w:tcW w:w="2472" w:type="dxa"/>
            <w:vAlign w:val="center"/>
          </w:tcPr>
          <w:p w:rsidR="00E3162D" w:rsidRPr="00376C24" w:rsidRDefault="00E3162D" w:rsidP="00A85553">
            <w:pPr>
              <w:jc w:val="center"/>
              <w:rPr>
                <w:rFonts w:cstheme="minorHAnsi"/>
              </w:rPr>
            </w:pPr>
            <w:r w:rsidRPr="00376C24">
              <w:rPr>
                <w:rFonts w:cstheme="minorHAnsi"/>
              </w:rPr>
              <w:t>79</w:t>
            </w:r>
          </w:p>
        </w:tc>
      </w:tr>
      <w:tr w:rsidR="00E3162D" w:rsidRPr="00376C24" w:rsidTr="00D71A6B">
        <w:tc>
          <w:tcPr>
            <w:tcW w:w="3193" w:type="dxa"/>
            <w:vAlign w:val="center"/>
          </w:tcPr>
          <w:p w:rsidR="00E3162D" w:rsidRPr="00376C24" w:rsidRDefault="00E3162D" w:rsidP="00A85553">
            <w:pPr>
              <w:jc w:val="center"/>
              <w:rPr>
                <w:rFonts w:cstheme="minorHAnsi"/>
              </w:rPr>
            </w:pPr>
            <w:r w:rsidRPr="00376C24">
              <w:rPr>
                <w:rFonts w:cstheme="minorHAnsi"/>
              </w:rPr>
              <w:t>60</w:t>
            </w:r>
          </w:p>
        </w:tc>
        <w:tc>
          <w:tcPr>
            <w:tcW w:w="1985" w:type="dxa"/>
            <w:vAlign w:val="center"/>
          </w:tcPr>
          <w:p w:rsidR="00E3162D" w:rsidRPr="00376C24" w:rsidRDefault="00E3162D" w:rsidP="00A85553">
            <w:pPr>
              <w:jc w:val="center"/>
              <w:rPr>
                <w:rFonts w:cstheme="minorHAnsi"/>
              </w:rPr>
            </w:pPr>
            <w:r w:rsidRPr="00376C24">
              <w:rPr>
                <w:rFonts w:cstheme="minorHAnsi"/>
              </w:rPr>
              <w:t>4.90</w:t>
            </w:r>
          </w:p>
        </w:tc>
        <w:tc>
          <w:tcPr>
            <w:tcW w:w="2472" w:type="dxa"/>
            <w:vAlign w:val="center"/>
          </w:tcPr>
          <w:p w:rsidR="00E3162D" w:rsidRPr="00376C24" w:rsidRDefault="00E3162D" w:rsidP="00A85553">
            <w:pPr>
              <w:jc w:val="center"/>
              <w:rPr>
                <w:rFonts w:cstheme="minorHAnsi"/>
              </w:rPr>
            </w:pPr>
            <w:r w:rsidRPr="00376C24">
              <w:rPr>
                <w:rFonts w:cstheme="minorHAnsi"/>
              </w:rPr>
              <w:t>81</w:t>
            </w:r>
          </w:p>
        </w:tc>
      </w:tr>
    </w:tbl>
    <w:p w:rsidR="00E3162D" w:rsidRPr="00376C24" w:rsidRDefault="00E3162D" w:rsidP="00E3162D">
      <w:pPr>
        <w:spacing w:after="0" w:line="240" w:lineRule="auto"/>
        <w:jc w:val="both"/>
        <w:rPr>
          <w:rFonts w:cstheme="minorHAnsi"/>
        </w:rPr>
      </w:pPr>
    </w:p>
    <w:p w:rsidR="00E3162D" w:rsidRPr="00376C24" w:rsidRDefault="00E3162D" w:rsidP="00E3162D">
      <w:pPr>
        <w:pStyle w:val="ListParagraph"/>
        <w:numPr>
          <w:ilvl w:val="0"/>
          <w:numId w:val="5"/>
        </w:numPr>
        <w:spacing w:after="0" w:line="240" w:lineRule="auto"/>
        <w:ind w:left="634"/>
        <w:contextualSpacing w:val="0"/>
        <w:jc w:val="both"/>
        <w:rPr>
          <w:rFonts w:cstheme="minorHAnsi"/>
        </w:rPr>
      </w:pPr>
      <w:r w:rsidRPr="00376C24">
        <w:rPr>
          <w:rFonts w:cstheme="minorHAnsi"/>
        </w:rPr>
        <w:t>What will be the price and quantity at equilibrium?</w:t>
      </w:r>
    </w:p>
    <w:p w:rsidR="00E3162D" w:rsidRPr="00376C24" w:rsidRDefault="00E3162D" w:rsidP="00E3162D">
      <w:pPr>
        <w:pStyle w:val="ListParagraph"/>
        <w:numPr>
          <w:ilvl w:val="0"/>
          <w:numId w:val="5"/>
        </w:numPr>
        <w:spacing w:after="0" w:line="240" w:lineRule="auto"/>
        <w:ind w:left="634"/>
        <w:contextualSpacing w:val="0"/>
        <w:jc w:val="both"/>
        <w:rPr>
          <w:rFonts w:cstheme="minorHAnsi"/>
        </w:rPr>
      </w:pPr>
      <w:r w:rsidRPr="00376C24">
        <w:rPr>
          <w:rFonts w:cstheme="minorHAnsi"/>
        </w:rPr>
        <w:t>At Price of 3.70, what is the market outcome and how? In this case of market outcome, what is the resulting action?</w:t>
      </w:r>
    </w:p>
    <w:p w:rsidR="00E3162D" w:rsidRPr="00376C24" w:rsidRDefault="00E3162D" w:rsidP="00E3162D">
      <w:pPr>
        <w:pStyle w:val="ListParagraph"/>
        <w:numPr>
          <w:ilvl w:val="0"/>
          <w:numId w:val="5"/>
        </w:numPr>
        <w:spacing w:after="0" w:line="240" w:lineRule="auto"/>
        <w:ind w:left="634"/>
        <w:contextualSpacing w:val="0"/>
        <w:jc w:val="both"/>
        <w:rPr>
          <w:rFonts w:cstheme="minorHAnsi"/>
        </w:rPr>
      </w:pPr>
      <w:r w:rsidRPr="00376C24">
        <w:rPr>
          <w:rFonts w:cstheme="minorHAnsi"/>
        </w:rPr>
        <w:t>At Price of 4.90, what is the market outcome and how? In this case of market outcome, what is the resulting action?</w:t>
      </w:r>
    </w:p>
    <w:p w:rsidR="008901DE" w:rsidRPr="00376C24" w:rsidRDefault="008901DE" w:rsidP="00E3162D">
      <w:pPr>
        <w:pStyle w:val="ListParagraph"/>
        <w:numPr>
          <w:ilvl w:val="0"/>
          <w:numId w:val="5"/>
        </w:numPr>
        <w:spacing w:after="0" w:line="240" w:lineRule="auto"/>
        <w:ind w:left="634"/>
        <w:contextualSpacing w:val="0"/>
        <w:jc w:val="both"/>
        <w:rPr>
          <w:rFonts w:cstheme="minorHAnsi"/>
        </w:rPr>
      </w:pPr>
      <w:r w:rsidRPr="00376C24">
        <w:rPr>
          <w:rFonts w:cstheme="minorHAnsi"/>
        </w:rPr>
        <w:lastRenderedPageBreak/>
        <w:t>Suppose price elasticity of demand is Ep = -5; what shall be the impact on Qd, if price decreases by 3%.</w:t>
      </w:r>
    </w:p>
    <w:p w:rsidR="008901DE" w:rsidRPr="00376C24" w:rsidRDefault="008901DE" w:rsidP="00E3162D">
      <w:pPr>
        <w:pStyle w:val="ListParagraph"/>
        <w:numPr>
          <w:ilvl w:val="0"/>
          <w:numId w:val="5"/>
        </w:numPr>
        <w:spacing w:after="0" w:line="240" w:lineRule="auto"/>
        <w:ind w:left="634"/>
        <w:contextualSpacing w:val="0"/>
        <w:jc w:val="both"/>
        <w:rPr>
          <w:rFonts w:cstheme="minorHAnsi"/>
        </w:rPr>
      </w:pPr>
      <w:r w:rsidRPr="00376C24">
        <w:rPr>
          <w:rFonts w:cstheme="minorHAnsi"/>
        </w:rPr>
        <w:t>Suppose cross price elasticity of Good X is Exr = + 10; Is the good substitute or complimentary. Explain how a price rise of 2%will affect the demand of Good X.</w:t>
      </w:r>
    </w:p>
    <w:p w:rsidR="00E3162D" w:rsidRPr="00376C24" w:rsidRDefault="00E3162D" w:rsidP="00376C24">
      <w:pPr>
        <w:pStyle w:val="ListParagraph"/>
        <w:spacing w:after="0" w:line="240" w:lineRule="auto"/>
        <w:ind w:left="634"/>
        <w:contextualSpacing w:val="0"/>
        <w:jc w:val="right"/>
        <w:rPr>
          <w:rFonts w:cstheme="minorHAnsi"/>
          <w:b/>
        </w:rPr>
      </w:pPr>
      <w:r w:rsidRPr="00376C24">
        <w:rPr>
          <w:rFonts w:cstheme="minorHAnsi"/>
        </w:rPr>
        <w:tab/>
      </w:r>
      <w:r w:rsidRPr="00376C24">
        <w:rPr>
          <w:rFonts w:cstheme="minorHAnsi"/>
        </w:rPr>
        <w:tab/>
      </w:r>
      <w:r w:rsidRPr="00376C24">
        <w:rPr>
          <w:rFonts w:cstheme="minorHAnsi"/>
        </w:rPr>
        <w:tab/>
      </w:r>
      <w:r w:rsidRPr="00376C24">
        <w:rPr>
          <w:rFonts w:cstheme="minorHAnsi"/>
        </w:rPr>
        <w:tab/>
      </w:r>
      <w:r w:rsidRPr="00376C24">
        <w:rPr>
          <w:rFonts w:cstheme="minorHAnsi"/>
        </w:rPr>
        <w:tab/>
      </w:r>
      <w:r w:rsidRPr="00376C24">
        <w:rPr>
          <w:rFonts w:cstheme="minorHAnsi"/>
        </w:rPr>
        <w:tab/>
      </w:r>
      <w:r w:rsidRPr="00376C24">
        <w:rPr>
          <w:rFonts w:cstheme="minorHAnsi"/>
        </w:rPr>
        <w:tab/>
      </w:r>
      <w:r w:rsidRPr="00376C24">
        <w:rPr>
          <w:rFonts w:cstheme="minorHAnsi"/>
        </w:rPr>
        <w:tab/>
      </w:r>
      <w:r w:rsidRPr="00376C24">
        <w:rPr>
          <w:rFonts w:cstheme="minorHAnsi"/>
        </w:rPr>
        <w:tab/>
      </w:r>
      <w:r w:rsidRPr="00376C24">
        <w:rPr>
          <w:rFonts w:cstheme="minorHAnsi"/>
        </w:rPr>
        <w:tab/>
        <w:t xml:space="preserve">         </w:t>
      </w:r>
      <w:r w:rsidRPr="00376C24">
        <w:rPr>
          <w:rFonts w:cstheme="minorHAnsi"/>
          <w:b/>
        </w:rPr>
        <w:t>[</w:t>
      </w:r>
      <w:r w:rsidR="00376C24">
        <w:rPr>
          <w:rFonts w:cstheme="minorHAnsi"/>
          <w:b/>
        </w:rPr>
        <w:t xml:space="preserve">2 * 5 = </w:t>
      </w:r>
      <w:r w:rsidR="008901DE" w:rsidRPr="00376C24">
        <w:rPr>
          <w:rFonts w:cstheme="minorHAnsi"/>
          <w:b/>
        </w:rPr>
        <w:t>10</w:t>
      </w:r>
      <w:r w:rsidRPr="00376C24">
        <w:rPr>
          <w:rFonts w:cstheme="minorHAnsi"/>
          <w:b/>
        </w:rPr>
        <w:t xml:space="preserve"> Marks]</w:t>
      </w:r>
    </w:p>
    <w:p w:rsidR="00E3162D" w:rsidRPr="00376C24" w:rsidRDefault="00E3162D" w:rsidP="002476D1">
      <w:pPr>
        <w:spacing w:after="0" w:line="240" w:lineRule="auto"/>
        <w:jc w:val="both"/>
        <w:rPr>
          <w:rFonts w:cstheme="minorHAnsi"/>
          <w:b/>
        </w:rPr>
      </w:pPr>
    </w:p>
    <w:p w:rsidR="00F507BC" w:rsidRPr="00376C24" w:rsidRDefault="002A3609" w:rsidP="002476D1">
      <w:pPr>
        <w:spacing w:after="0" w:line="240" w:lineRule="auto"/>
        <w:jc w:val="both"/>
        <w:rPr>
          <w:rFonts w:cstheme="minorHAnsi"/>
        </w:rPr>
      </w:pPr>
      <w:r w:rsidRPr="00376C24">
        <w:rPr>
          <w:rFonts w:cstheme="minorHAnsi"/>
        </w:rPr>
        <w:tab/>
      </w:r>
    </w:p>
    <w:p w:rsidR="00D71A6B" w:rsidRPr="00376C24" w:rsidRDefault="00D71A6B" w:rsidP="00F507BC">
      <w:pPr>
        <w:jc w:val="both"/>
        <w:rPr>
          <w:rFonts w:cstheme="minorHAnsi"/>
          <w:b/>
        </w:rPr>
      </w:pPr>
    </w:p>
    <w:p w:rsidR="00FF29AB" w:rsidRPr="00376C24" w:rsidRDefault="00972C8C" w:rsidP="008901DE">
      <w:pPr>
        <w:spacing w:after="0" w:line="240" w:lineRule="auto"/>
        <w:rPr>
          <w:rFonts w:cstheme="minorHAnsi"/>
        </w:rPr>
      </w:pPr>
      <w:r w:rsidRPr="00376C24">
        <w:rPr>
          <w:rFonts w:cstheme="minorHAnsi"/>
          <w:b/>
        </w:rPr>
        <w:t xml:space="preserve">Question </w:t>
      </w:r>
      <w:r w:rsidR="008901DE" w:rsidRPr="00376C24">
        <w:rPr>
          <w:rFonts w:cstheme="minorHAnsi"/>
          <w:b/>
        </w:rPr>
        <w:t>3</w:t>
      </w:r>
      <w:r w:rsidRPr="00376C24">
        <w:rPr>
          <w:rFonts w:cstheme="minorHAnsi"/>
          <w:b/>
        </w:rPr>
        <w:t xml:space="preserve">. </w:t>
      </w:r>
    </w:p>
    <w:p w:rsidR="00A900AA" w:rsidRPr="00376C24" w:rsidRDefault="00A900AA" w:rsidP="00FF29AB">
      <w:pPr>
        <w:spacing w:after="0" w:line="240" w:lineRule="auto"/>
        <w:rPr>
          <w:rFonts w:cstheme="minorHAnsi"/>
          <w:b/>
        </w:rPr>
      </w:pPr>
    </w:p>
    <w:p w:rsidR="00F91178" w:rsidRPr="00376C24" w:rsidRDefault="00FF29AB" w:rsidP="00FF29AB">
      <w:pPr>
        <w:spacing w:after="0" w:line="240" w:lineRule="auto"/>
        <w:rPr>
          <w:rFonts w:cstheme="minorHAnsi"/>
        </w:rPr>
      </w:pPr>
      <w:r w:rsidRPr="00376C24">
        <w:rPr>
          <w:rFonts w:cstheme="minorHAnsi"/>
          <w:b/>
        </w:rPr>
        <w:t xml:space="preserve">A. </w:t>
      </w:r>
      <w:r w:rsidR="00D71A6B" w:rsidRPr="00376C24">
        <w:rPr>
          <w:rFonts w:cstheme="minorHAnsi"/>
        </w:rPr>
        <w:t xml:space="preserve">A firm decides to sell a particular product at price Rs. 100. And accordingly it makes total sales revenue by the end of the month as Rs. 8 lacs. </w:t>
      </w:r>
      <w:r w:rsidR="00F91178" w:rsidRPr="00376C24">
        <w:rPr>
          <w:rFonts w:cstheme="minorHAnsi"/>
        </w:rPr>
        <w:t xml:space="preserve">From the </w:t>
      </w:r>
      <w:r w:rsidR="00252E4D" w:rsidRPr="00376C24">
        <w:rPr>
          <w:rFonts w:cstheme="minorHAnsi"/>
        </w:rPr>
        <w:t>d</w:t>
      </w:r>
      <w:r w:rsidR="00F91178" w:rsidRPr="00376C24">
        <w:rPr>
          <w:rFonts w:cstheme="minorHAnsi"/>
        </w:rPr>
        <w:t>ata</w:t>
      </w:r>
      <w:r w:rsidR="00252E4D" w:rsidRPr="00376C24">
        <w:rPr>
          <w:rFonts w:cstheme="minorHAnsi"/>
        </w:rPr>
        <w:t xml:space="preserve"> given below</w:t>
      </w:r>
      <w:r w:rsidR="00F91178" w:rsidRPr="00376C24">
        <w:rPr>
          <w:rFonts w:cstheme="minorHAnsi"/>
        </w:rPr>
        <w:t xml:space="preserve">, calculate </w:t>
      </w:r>
      <w:r w:rsidR="00252E4D" w:rsidRPr="00376C24">
        <w:rPr>
          <w:rFonts w:cstheme="minorHAnsi"/>
        </w:rPr>
        <w:t xml:space="preserve">the </w:t>
      </w:r>
      <w:r w:rsidR="00F91178" w:rsidRPr="00376C24">
        <w:rPr>
          <w:rFonts w:cstheme="minorHAnsi"/>
        </w:rPr>
        <w:t>Break-even point.</w:t>
      </w:r>
      <w:r w:rsidRPr="00376C24">
        <w:rPr>
          <w:rFonts w:cstheme="minorHAnsi"/>
        </w:rPr>
        <w:t xml:space="preserve"> </w:t>
      </w:r>
    </w:p>
    <w:p w:rsidR="00F91178" w:rsidRPr="00376C24" w:rsidRDefault="00F91178" w:rsidP="00F91178">
      <w:pPr>
        <w:shd w:val="clear" w:color="auto" w:fill="FFFFFF"/>
        <w:spacing w:after="0" w:line="240" w:lineRule="auto"/>
        <w:jc w:val="both"/>
        <w:textAlignment w:val="baseline"/>
        <w:rPr>
          <w:rFonts w:cstheme="minorHAnsi"/>
        </w:rPr>
      </w:pPr>
      <w:r w:rsidRPr="00376C24">
        <w:rPr>
          <w:rFonts w:cstheme="minorHAnsi"/>
        </w:rPr>
        <w:t xml:space="preserve">Fixed Expenses </w:t>
      </w:r>
      <w:r w:rsidR="00252E4D" w:rsidRPr="00376C24">
        <w:rPr>
          <w:rFonts w:cstheme="minorHAnsi"/>
        </w:rPr>
        <w:t>=</w:t>
      </w:r>
      <w:r w:rsidR="00FF29AB" w:rsidRPr="00376C24">
        <w:rPr>
          <w:rFonts w:cstheme="minorHAnsi"/>
        </w:rPr>
        <w:t xml:space="preserve"> Rs. 200000</w:t>
      </w:r>
    </w:p>
    <w:p w:rsidR="00F91178" w:rsidRPr="00376C24" w:rsidRDefault="00FF29AB" w:rsidP="00F91178">
      <w:pPr>
        <w:shd w:val="clear" w:color="auto" w:fill="FFFFFF"/>
        <w:spacing w:after="0" w:line="240" w:lineRule="auto"/>
        <w:jc w:val="both"/>
        <w:textAlignment w:val="baseline"/>
        <w:rPr>
          <w:rFonts w:cstheme="minorHAnsi"/>
        </w:rPr>
      </w:pPr>
      <w:r w:rsidRPr="00376C24">
        <w:rPr>
          <w:rFonts w:cstheme="minorHAnsi"/>
          <w:b/>
        </w:rPr>
        <w:t>Variable E</w:t>
      </w:r>
      <w:r w:rsidR="00F91178" w:rsidRPr="00376C24">
        <w:rPr>
          <w:rFonts w:cstheme="minorHAnsi"/>
          <w:b/>
        </w:rPr>
        <w:t>xpenses</w:t>
      </w:r>
      <w:r w:rsidRPr="00376C24">
        <w:rPr>
          <w:rFonts w:cstheme="minorHAnsi"/>
        </w:rPr>
        <w:t xml:space="preserve"> (For all output in a month)</w:t>
      </w:r>
    </w:p>
    <w:p w:rsidR="00FF29AB" w:rsidRPr="00376C24" w:rsidRDefault="00FF29AB" w:rsidP="00F91178">
      <w:pPr>
        <w:shd w:val="clear" w:color="auto" w:fill="FFFFFF"/>
        <w:spacing w:after="0" w:line="240" w:lineRule="auto"/>
        <w:jc w:val="both"/>
        <w:textAlignment w:val="baseline"/>
        <w:rPr>
          <w:rFonts w:cstheme="minorHAnsi"/>
        </w:rPr>
      </w:pPr>
      <w:r w:rsidRPr="00376C24">
        <w:rPr>
          <w:rFonts w:cstheme="minorHAnsi"/>
        </w:rPr>
        <w:t>Direct M</w:t>
      </w:r>
      <w:r w:rsidR="00F91178" w:rsidRPr="00376C24">
        <w:rPr>
          <w:rFonts w:cstheme="minorHAnsi"/>
        </w:rPr>
        <w:t xml:space="preserve">aterial = </w:t>
      </w:r>
      <w:r w:rsidRPr="00376C24">
        <w:rPr>
          <w:rFonts w:cstheme="minorHAnsi"/>
        </w:rPr>
        <w:t xml:space="preserve">Rs. </w:t>
      </w:r>
      <w:r w:rsidR="002476D1" w:rsidRPr="00376C24">
        <w:rPr>
          <w:rFonts w:cstheme="minorHAnsi"/>
        </w:rPr>
        <w:t>180000</w:t>
      </w:r>
      <w:r w:rsidRPr="00376C24">
        <w:rPr>
          <w:rFonts w:cstheme="minorHAnsi"/>
        </w:rPr>
        <w:t xml:space="preserve">; </w:t>
      </w:r>
      <w:r w:rsidR="002476D1" w:rsidRPr="00376C24">
        <w:rPr>
          <w:rFonts w:cstheme="minorHAnsi"/>
        </w:rPr>
        <w:t xml:space="preserve">Direct Labor </w:t>
      </w:r>
      <w:r w:rsidR="00F91178" w:rsidRPr="00376C24">
        <w:rPr>
          <w:rFonts w:cstheme="minorHAnsi"/>
        </w:rPr>
        <w:t xml:space="preserve">= </w:t>
      </w:r>
      <w:r w:rsidRPr="00376C24">
        <w:rPr>
          <w:rFonts w:cstheme="minorHAnsi"/>
        </w:rPr>
        <w:t xml:space="preserve">Rs. </w:t>
      </w:r>
      <w:r w:rsidR="00F91178" w:rsidRPr="00376C24">
        <w:rPr>
          <w:rFonts w:cstheme="minorHAnsi"/>
        </w:rPr>
        <w:t>120000</w:t>
      </w:r>
      <w:r w:rsidR="00143E03" w:rsidRPr="00376C24">
        <w:rPr>
          <w:rFonts w:cstheme="minorHAnsi"/>
        </w:rPr>
        <w:t xml:space="preserve">; </w:t>
      </w:r>
      <w:r w:rsidRPr="00376C24">
        <w:rPr>
          <w:rFonts w:cstheme="minorHAnsi"/>
        </w:rPr>
        <w:t>O</w:t>
      </w:r>
      <w:r w:rsidR="00143E03" w:rsidRPr="00376C24">
        <w:rPr>
          <w:rFonts w:cstheme="minorHAnsi"/>
        </w:rPr>
        <w:t>ther</w:t>
      </w:r>
      <w:r w:rsidRPr="00376C24">
        <w:rPr>
          <w:rFonts w:cstheme="minorHAnsi"/>
        </w:rPr>
        <w:t xml:space="preserve"> V</w:t>
      </w:r>
      <w:r w:rsidR="00252E4D" w:rsidRPr="00376C24">
        <w:rPr>
          <w:rFonts w:cstheme="minorHAnsi"/>
        </w:rPr>
        <w:t>ariable Expenses</w:t>
      </w:r>
      <w:r w:rsidRPr="00376C24">
        <w:rPr>
          <w:rFonts w:cstheme="minorHAnsi"/>
        </w:rPr>
        <w:t xml:space="preserve"> </w:t>
      </w:r>
      <w:r w:rsidR="00F91178" w:rsidRPr="00376C24">
        <w:rPr>
          <w:rFonts w:cstheme="minorHAnsi"/>
        </w:rPr>
        <w:t xml:space="preserve">= </w:t>
      </w:r>
      <w:r w:rsidRPr="00376C24">
        <w:rPr>
          <w:rFonts w:cstheme="minorHAnsi"/>
        </w:rPr>
        <w:t xml:space="preserve">Rs. </w:t>
      </w:r>
      <w:r w:rsidR="00F91178" w:rsidRPr="00376C24">
        <w:rPr>
          <w:rFonts w:cstheme="minorHAnsi"/>
        </w:rPr>
        <w:t>100000</w:t>
      </w:r>
      <w:r w:rsidR="002476D1" w:rsidRPr="00376C24">
        <w:rPr>
          <w:rFonts w:cstheme="minorHAnsi"/>
        </w:rPr>
        <w:t xml:space="preserve">    </w:t>
      </w:r>
      <w:r w:rsidR="00143E03" w:rsidRPr="00376C24">
        <w:rPr>
          <w:rFonts w:cstheme="minorHAnsi"/>
        </w:rPr>
        <w:t xml:space="preserve">   </w:t>
      </w:r>
      <w:r w:rsidR="00252E4D" w:rsidRPr="00376C24">
        <w:rPr>
          <w:rFonts w:cstheme="minorHAnsi"/>
        </w:rPr>
        <w:tab/>
      </w:r>
      <w:r w:rsidR="002476D1" w:rsidRPr="00376C24">
        <w:rPr>
          <w:rFonts w:cstheme="minorHAnsi"/>
        </w:rPr>
        <w:t xml:space="preserve"> </w:t>
      </w:r>
    </w:p>
    <w:p w:rsidR="00FF29AB" w:rsidRPr="00376C24" w:rsidRDefault="00FF29AB" w:rsidP="00F91178">
      <w:pPr>
        <w:shd w:val="clear" w:color="auto" w:fill="FFFFFF"/>
        <w:spacing w:after="0" w:line="240" w:lineRule="auto"/>
        <w:jc w:val="both"/>
        <w:textAlignment w:val="baseline"/>
        <w:rPr>
          <w:rFonts w:cstheme="minorHAnsi"/>
        </w:rPr>
      </w:pPr>
    </w:p>
    <w:p w:rsidR="00F91178" w:rsidRPr="00376C24" w:rsidRDefault="00252E4D" w:rsidP="001C0B17">
      <w:pPr>
        <w:shd w:val="clear" w:color="auto" w:fill="FFFFFF"/>
        <w:spacing w:after="0" w:line="240" w:lineRule="auto"/>
        <w:jc w:val="right"/>
        <w:textAlignment w:val="baseline"/>
        <w:rPr>
          <w:rFonts w:cstheme="minorHAnsi"/>
          <w:b/>
        </w:rPr>
      </w:pPr>
      <w:r w:rsidRPr="00376C24">
        <w:rPr>
          <w:rFonts w:cstheme="minorHAnsi"/>
        </w:rPr>
        <w:tab/>
      </w:r>
      <w:r w:rsidRPr="00376C24">
        <w:rPr>
          <w:rFonts w:cstheme="minorHAnsi"/>
        </w:rPr>
        <w:tab/>
      </w:r>
      <w:r w:rsidRPr="00376C24">
        <w:rPr>
          <w:rFonts w:cstheme="minorHAnsi"/>
        </w:rPr>
        <w:tab/>
      </w:r>
      <w:r w:rsidRPr="00376C24">
        <w:rPr>
          <w:rFonts w:cstheme="minorHAnsi"/>
        </w:rPr>
        <w:tab/>
      </w:r>
      <w:r w:rsidR="001C0B17" w:rsidRPr="00376C24">
        <w:rPr>
          <w:rFonts w:cstheme="minorHAnsi"/>
        </w:rPr>
        <w:t xml:space="preserve"> </w:t>
      </w:r>
      <w:r w:rsidR="001C0B17" w:rsidRPr="00376C24">
        <w:rPr>
          <w:rFonts w:cstheme="minorHAnsi"/>
          <w:b/>
        </w:rPr>
        <w:t>[5 Marks]</w:t>
      </w:r>
    </w:p>
    <w:p w:rsidR="00FF29AB" w:rsidRPr="00376C24" w:rsidRDefault="00FF29AB" w:rsidP="00E3162D">
      <w:pPr>
        <w:shd w:val="clear" w:color="auto" w:fill="FFFFFF"/>
        <w:spacing w:after="0" w:line="240" w:lineRule="auto"/>
        <w:jc w:val="both"/>
        <w:textAlignment w:val="baseline"/>
        <w:rPr>
          <w:rFonts w:cstheme="minorHAnsi"/>
          <w:b/>
        </w:rPr>
      </w:pPr>
    </w:p>
    <w:p w:rsidR="00FF29AB" w:rsidRPr="00376C24" w:rsidRDefault="00FF29AB" w:rsidP="00E3162D">
      <w:pPr>
        <w:shd w:val="clear" w:color="auto" w:fill="FFFFFF"/>
        <w:spacing w:after="0" w:line="240" w:lineRule="auto"/>
        <w:jc w:val="both"/>
        <w:textAlignment w:val="baseline"/>
        <w:rPr>
          <w:rFonts w:cstheme="minorHAnsi"/>
          <w:b/>
        </w:rPr>
      </w:pPr>
      <w:bookmarkStart w:id="0" w:name="_GoBack"/>
      <w:bookmarkEnd w:id="0"/>
    </w:p>
    <w:p w:rsidR="00FF29AB" w:rsidRPr="00376C24" w:rsidRDefault="00FF29AB" w:rsidP="00E3162D">
      <w:pPr>
        <w:shd w:val="clear" w:color="auto" w:fill="FFFFFF"/>
        <w:spacing w:after="0" w:line="240" w:lineRule="auto"/>
        <w:jc w:val="both"/>
        <w:textAlignment w:val="baseline"/>
        <w:rPr>
          <w:rFonts w:cstheme="minorHAnsi"/>
          <w:b/>
        </w:rPr>
      </w:pPr>
    </w:p>
    <w:p w:rsidR="00FF29AB" w:rsidRPr="00376C24" w:rsidRDefault="00E3162D" w:rsidP="00E3162D">
      <w:pPr>
        <w:shd w:val="clear" w:color="auto" w:fill="FFFFFF"/>
        <w:spacing w:after="0" w:line="240" w:lineRule="auto"/>
        <w:jc w:val="both"/>
        <w:textAlignment w:val="baseline"/>
        <w:rPr>
          <w:rFonts w:cstheme="minorHAnsi"/>
        </w:rPr>
      </w:pPr>
      <w:r w:rsidRPr="00376C24">
        <w:rPr>
          <w:rFonts w:cstheme="minorHAnsi"/>
          <w:b/>
        </w:rPr>
        <w:t xml:space="preserve">Question </w:t>
      </w:r>
      <w:r w:rsidR="000F5CBE" w:rsidRPr="00376C24">
        <w:rPr>
          <w:rFonts w:cstheme="minorHAnsi"/>
          <w:b/>
        </w:rPr>
        <w:t>4</w:t>
      </w:r>
      <w:r w:rsidRPr="00376C24">
        <w:rPr>
          <w:rFonts w:cstheme="minorHAnsi"/>
        </w:rPr>
        <w:t xml:space="preserve">. </w:t>
      </w:r>
    </w:p>
    <w:p w:rsidR="00A900AA" w:rsidRPr="00376C24" w:rsidRDefault="00A900AA" w:rsidP="00A900AA">
      <w:pPr>
        <w:shd w:val="clear" w:color="auto" w:fill="FFFFFF"/>
        <w:spacing w:after="0" w:line="240" w:lineRule="auto"/>
        <w:jc w:val="both"/>
        <w:textAlignment w:val="baseline"/>
        <w:rPr>
          <w:rFonts w:cstheme="minorHAnsi"/>
          <w:b/>
        </w:rPr>
      </w:pPr>
    </w:p>
    <w:p w:rsidR="00E3162D" w:rsidRPr="00376C24" w:rsidRDefault="00FF29AB" w:rsidP="000F5CBE">
      <w:pPr>
        <w:shd w:val="clear" w:color="auto" w:fill="FFFFFF"/>
        <w:spacing w:after="0" w:line="240" w:lineRule="auto"/>
        <w:jc w:val="both"/>
        <w:textAlignment w:val="baseline"/>
        <w:rPr>
          <w:rFonts w:cstheme="minorHAnsi"/>
          <w:b/>
        </w:rPr>
      </w:pPr>
      <w:r w:rsidRPr="00376C24">
        <w:rPr>
          <w:rFonts w:cstheme="minorHAnsi"/>
          <w:b/>
        </w:rPr>
        <w:t>A.</w:t>
      </w:r>
      <w:r w:rsidRPr="00376C24">
        <w:rPr>
          <w:rFonts w:cstheme="minorHAnsi"/>
        </w:rPr>
        <w:t xml:space="preserve"> </w:t>
      </w:r>
      <w:r w:rsidR="000F5CBE" w:rsidRPr="00376C24">
        <w:rPr>
          <w:rFonts w:cstheme="minorHAnsi"/>
        </w:rPr>
        <w:t xml:space="preserve">Compare and contrast on the specific characteristics of 4 types of market structures </w:t>
      </w:r>
      <w:r w:rsidR="00376C24" w:rsidRPr="00376C24">
        <w:rPr>
          <w:rFonts w:cstheme="minorHAnsi"/>
        </w:rPr>
        <w:t>citing examples.</w:t>
      </w:r>
    </w:p>
    <w:p w:rsidR="002476D1" w:rsidRPr="00376C24" w:rsidRDefault="002476D1" w:rsidP="002476D1">
      <w:pPr>
        <w:shd w:val="clear" w:color="auto" w:fill="FFFFFF"/>
        <w:spacing w:after="0" w:line="240" w:lineRule="auto"/>
        <w:jc w:val="both"/>
        <w:textAlignment w:val="baseline"/>
        <w:rPr>
          <w:rFonts w:cstheme="minorHAnsi"/>
        </w:rPr>
      </w:pPr>
    </w:p>
    <w:p w:rsidR="00C06EC7" w:rsidRPr="00376C24" w:rsidRDefault="00FF29AB" w:rsidP="00A900AA">
      <w:pPr>
        <w:jc w:val="both"/>
        <w:rPr>
          <w:rFonts w:cstheme="minorHAnsi"/>
        </w:rPr>
      </w:pPr>
      <w:r w:rsidRPr="00376C24">
        <w:rPr>
          <w:rFonts w:cstheme="minorHAnsi"/>
          <w:b/>
        </w:rPr>
        <w:t xml:space="preserve">B. </w:t>
      </w:r>
      <w:r w:rsidR="00C06EC7" w:rsidRPr="00376C24">
        <w:rPr>
          <w:rFonts w:cstheme="minorHAnsi"/>
        </w:rPr>
        <w:t>What is Market power? Rank the four major types of market structures in terms of their market power.</w:t>
      </w:r>
      <w:r w:rsidR="00376C24" w:rsidRPr="00376C24">
        <w:rPr>
          <w:rFonts w:cstheme="minorHAnsi"/>
        </w:rPr>
        <w:t xml:space="preserve"> Give examples what advantages can help a firm exercise market power.</w:t>
      </w:r>
    </w:p>
    <w:p w:rsidR="00C06EC7" w:rsidRPr="00376C24" w:rsidRDefault="000F5CBE" w:rsidP="00A900AA">
      <w:pPr>
        <w:jc w:val="both"/>
        <w:rPr>
          <w:rFonts w:cstheme="minorHAnsi"/>
        </w:rPr>
      </w:pPr>
      <w:r w:rsidRPr="00376C24">
        <w:rPr>
          <w:rFonts w:cstheme="minorHAnsi"/>
          <w:b/>
          <w:bCs/>
        </w:rPr>
        <w:t>C</w:t>
      </w:r>
      <w:r w:rsidR="001C0B17" w:rsidRPr="00376C24">
        <w:rPr>
          <w:rFonts w:cstheme="minorHAnsi"/>
        </w:rPr>
        <w:t xml:space="preserve">. </w:t>
      </w:r>
      <w:r w:rsidR="00C06EC7" w:rsidRPr="00376C24">
        <w:rPr>
          <w:rFonts w:cstheme="minorHAnsi"/>
        </w:rPr>
        <w:t>Market segmentation happens in which kind of price</w:t>
      </w:r>
      <w:r w:rsidR="001C0B17" w:rsidRPr="00376C24">
        <w:rPr>
          <w:rFonts w:cstheme="minorHAnsi"/>
        </w:rPr>
        <w:t xml:space="preserve"> discrimination. Elucidate with the help of examples.</w:t>
      </w:r>
    </w:p>
    <w:p w:rsidR="001C0B17" w:rsidRPr="00376C24" w:rsidRDefault="00B22F4F" w:rsidP="001C0B17">
      <w:pPr>
        <w:tabs>
          <w:tab w:val="left" w:pos="1890"/>
        </w:tabs>
        <w:jc w:val="right"/>
        <w:rPr>
          <w:rFonts w:cstheme="minorHAnsi"/>
          <w:b/>
        </w:rPr>
      </w:pPr>
      <w:r w:rsidRPr="00376C24">
        <w:rPr>
          <w:rFonts w:cstheme="minorHAnsi"/>
        </w:rPr>
        <w:tab/>
      </w:r>
      <w:r w:rsidRPr="00376C24">
        <w:rPr>
          <w:rFonts w:cstheme="minorHAnsi"/>
        </w:rPr>
        <w:tab/>
      </w:r>
      <w:r w:rsidRPr="00376C24">
        <w:rPr>
          <w:rFonts w:cstheme="minorHAnsi"/>
        </w:rPr>
        <w:tab/>
        <w:t xml:space="preserve">     </w:t>
      </w:r>
      <w:r w:rsidR="00A900AA" w:rsidRPr="00376C24">
        <w:rPr>
          <w:rFonts w:cstheme="minorHAnsi"/>
        </w:rPr>
        <w:t xml:space="preserve">    </w:t>
      </w:r>
      <w:r w:rsidRPr="00376C24">
        <w:rPr>
          <w:rFonts w:cstheme="minorHAnsi"/>
        </w:rPr>
        <w:t xml:space="preserve"> </w:t>
      </w:r>
      <w:r w:rsidR="001C0B17" w:rsidRPr="00376C24">
        <w:rPr>
          <w:rFonts w:cstheme="minorHAnsi"/>
          <w:b/>
        </w:rPr>
        <w:t>[</w:t>
      </w:r>
      <w:r w:rsidR="00376C24" w:rsidRPr="00376C24">
        <w:rPr>
          <w:rFonts w:cstheme="minorHAnsi"/>
          <w:b/>
        </w:rPr>
        <w:t>5</w:t>
      </w:r>
      <w:r w:rsidR="001C0B17" w:rsidRPr="00376C24">
        <w:rPr>
          <w:rFonts w:cstheme="minorHAnsi"/>
          <w:b/>
        </w:rPr>
        <w:t xml:space="preserve"> + </w:t>
      </w:r>
      <w:r w:rsidR="00376C24" w:rsidRPr="00376C24">
        <w:rPr>
          <w:rFonts w:cstheme="minorHAnsi"/>
          <w:b/>
        </w:rPr>
        <w:t>5</w:t>
      </w:r>
      <w:r w:rsidR="001C0B17" w:rsidRPr="00376C24">
        <w:rPr>
          <w:rFonts w:cstheme="minorHAnsi"/>
          <w:b/>
        </w:rPr>
        <w:t xml:space="preserve"> + </w:t>
      </w:r>
      <w:r w:rsidR="00376C24" w:rsidRPr="00376C24">
        <w:rPr>
          <w:rFonts w:cstheme="minorHAnsi"/>
          <w:b/>
        </w:rPr>
        <w:t>5</w:t>
      </w:r>
      <w:r w:rsidR="001C0B17" w:rsidRPr="00376C24">
        <w:rPr>
          <w:rFonts w:cstheme="minorHAnsi"/>
          <w:b/>
        </w:rPr>
        <w:t xml:space="preserve"> =1</w:t>
      </w:r>
      <w:r w:rsidR="00376C24" w:rsidRPr="00376C24">
        <w:rPr>
          <w:rFonts w:cstheme="minorHAnsi"/>
          <w:b/>
        </w:rPr>
        <w:t>5</w:t>
      </w:r>
      <w:r w:rsidR="001C0B17" w:rsidRPr="00376C24">
        <w:rPr>
          <w:rFonts w:cstheme="minorHAnsi"/>
          <w:b/>
        </w:rPr>
        <w:t xml:space="preserve"> Marks]</w:t>
      </w:r>
    </w:p>
    <w:p w:rsidR="00A900AA" w:rsidRPr="00376C24" w:rsidRDefault="00A900AA" w:rsidP="001C0B17">
      <w:pPr>
        <w:tabs>
          <w:tab w:val="left" w:pos="1890"/>
        </w:tabs>
        <w:jc w:val="right"/>
        <w:rPr>
          <w:rFonts w:cstheme="minorHAnsi"/>
          <w:b/>
        </w:rPr>
      </w:pPr>
    </w:p>
    <w:p w:rsidR="00A900AA" w:rsidRPr="00376C24" w:rsidRDefault="00A900AA" w:rsidP="00A900AA">
      <w:pPr>
        <w:tabs>
          <w:tab w:val="left" w:pos="1890"/>
        </w:tabs>
        <w:jc w:val="center"/>
        <w:rPr>
          <w:rFonts w:cstheme="minorHAnsi"/>
          <w:b/>
          <w:sz w:val="34"/>
        </w:rPr>
      </w:pPr>
      <w:r w:rsidRPr="00376C24">
        <w:rPr>
          <w:rFonts w:cstheme="minorHAnsi"/>
          <w:b/>
          <w:sz w:val="34"/>
        </w:rPr>
        <w:t>*********</w:t>
      </w:r>
    </w:p>
    <w:p w:rsidR="00B22F4F" w:rsidRPr="00376C24" w:rsidRDefault="00B22F4F" w:rsidP="00FF29AB">
      <w:pPr>
        <w:pStyle w:val="ListParagraph"/>
        <w:spacing w:after="0" w:line="240" w:lineRule="auto"/>
        <w:rPr>
          <w:rFonts w:cstheme="minorHAnsi"/>
        </w:rPr>
      </w:pPr>
    </w:p>
    <w:sectPr w:rsidR="00B22F4F" w:rsidRPr="00376C24" w:rsidSect="00CF6431">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009" w:rsidRDefault="00921009" w:rsidP="002476D1">
      <w:pPr>
        <w:spacing w:after="0" w:line="240" w:lineRule="auto"/>
      </w:pPr>
      <w:r>
        <w:separator/>
      </w:r>
    </w:p>
  </w:endnote>
  <w:endnote w:type="continuationSeparator" w:id="0">
    <w:p w:rsidR="00921009" w:rsidRDefault="00921009" w:rsidP="0024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009" w:rsidRDefault="00921009" w:rsidP="002476D1">
      <w:pPr>
        <w:spacing w:after="0" w:line="240" w:lineRule="auto"/>
      </w:pPr>
      <w:r>
        <w:separator/>
      </w:r>
    </w:p>
  </w:footnote>
  <w:footnote w:type="continuationSeparator" w:id="0">
    <w:p w:rsidR="00921009" w:rsidRDefault="00921009" w:rsidP="00247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CC0F22"/>
    <w:multiLevelType w:val="hybridMultilevel"/>
    <w:tmpl w:val="F0405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42C8E"/>
    <w:multiLevelType w:val="hybridMultilevel"/>
    <w:tmpl w:val="39F02CEC"/>
    <w:lvl w:ilvl="0" w:tplc="DEAAA4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6B66F1"/>
    <w:multiLevelType w:val="hybridMultilevel"/>
    <w:tmpl w:val="1B5E3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73698"/>
    <w:rsid w:val="000A2AB9"/>
    <w:rsid w:val="000F5CBE"/>
    <w:rsid w:val="00124395"/>
    <w:rsid w:val="00143E03"/>
    <w:rsid w:val="00152DCD"/>
    <w:rsid w:val="001A7A11"/>
    <w:rsid w:val="001B2304"/>
    <w:rsid w:val="001C0B17"/>
    <w:rsid w:val="00247326"/>
    <w:rsid w:val="002476D1"/>
    <w:rsid w:val="00252E4D"/>
    <w:rsid w:val="00281B0A"/>
    <w:rsid w:val="002A197C"/>
    <w:rsid w:val="002A3609"/>
    <w:rsid w:val="002C2D26"/>
    <w:rsid w:val="0032070D"/>
    <w:rsid w:val="0032662F"/>
    <w:rsid w:val="0032675D"/>
    <w:rsid w:val="00376C24"/>
    <w:rsid w:val="00396829"/>
    <w:rsid w:val="003B07DD"/>
    <w:rsid w:val="004601CA"/>
    <w:rsid w:val="0046253D"/>
    <w:rsid w:val="004942E2"/>
    <w:rsid w:val="0051682C"/>
    <w:rsid w:val="0052575F"/>
    <w:rsid w:val="00541448"/>
    <w:rsid w:val="00564C75"/>
    <w:rsid w:val="005E1FE9"/>
    <w:rsid w:val="005E7A1A"/>
    <w:rsid w:val="00652E23"/>
    <w:rsid w:val="00653A7B"/>
    <w:rsid w:val="006F297D"/>
    <w:rsid w:val="00771F89"/>
    <w:rsid w:val="0077535D"/>
    <w:rsid w:val="00777D25"/>
    <w:rsid w:val="007843D6"/>
    <w:rsid w:val="007B00F6"/>
    <w:rsid w:val="008123E3"/>
    <w:rsid w:val="008607C8"/>
    <w:rsid w:val="008901DE"/>
    <w:rsid w:val="00891492"/>
    <w:rsid w:val="008B30A0"/>
    <w:rsid w:val="008F75D5"/>
    <w:rsid w:val="00921009"/>
    <w:rsid w:val="00937D62"/>
    <w:rsid w:val="00972C8C"/>
    <w:rsid w:val="00985F7E"/>
    <w:rsid w:val="00987DC9"/>
    <w:rsid w:val="009A375A"/>
    <w:rsid w:val="009D7E4E"/>
    <w:rsid w:val="00A07BC1"/>
    <w:rsid w:val="00A87DE6"/>
    <w:rsid w:val="00A900AA"/>
    <w:rsid w:val="00AA6065"/>
    <w:rsid w:val="00AB2230"/>
    <w:rsid w:val="00AE19FB"/>
    <w:rsid w:val="00AF0EAA"/>
    <w:rsid w:val="00AF2D0D"/>
    <w:rsid w:val="00B029D6"/>
    <w:rsid w:val="00B11E50"/>
    <w:rsid w:val="00B22F4F"/>
    <w:rsid w:val="00B4495F"/>
    <w:rsid w:val="00BC586E"/>
    <w:rsid w:val="00BD616E"/>
    <w:rsid w:val="00C06EC7"/>
    <w:rsid w:val="00C10A79"/>
    <w:rsid w:val="00C15CAD"/>
    <w:rsid w:val="00C453EE"/>
    <w:rsid w:val="00C92F63"/>
    <w:rsid w:val="00CF6431"/>
    <w:rsid w:val="00D116A9"/>
    <w:rsid w:val="00D71A6B"/>
    <w:rsid w:val="00D97BBC"/>
    <w:rsid w:val="00E03CB9"/>
    <w:rsid w:val="00E0540F"/>
    <w:rsid w:val="00E17543"/>
    <w:rsid w:val="00E24209"/>
    <w:rsid w:val="00E3162D"/>
    <w:rsid w:val="00E3328C"/>
    <w:rsid w:val="00E46FE1"/>
    <w:rsid w:val="00F446A3"/>
    <w:rsid w:val="00F507BC"/>
    <w:rsid w:val="00F67630"/>
    <w:rsid w:val="00F91178"/>
    <w:rsid w:val="00FA6B5D"/>
    <w:rsid w:val="00FB4F1F"/>
    <w:rsid w:val="00FF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11C3"/>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lvatoreParagraph">
    <w:name w:val="Salvatore Paragraph"/>
    <w:basedOn w:val="Normal"/>
    <w:next w:val="Normal"/>
    <w:uiPriority w:val="99"/>
    <w:rsid w:val="00E24209"/>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47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D1"/>
  </w:style>
  <w:style w:type="paragraph" w:styleId="Footer">
    <w:name w:val="footer"/>
    <w:basedOn w:val="Normal"/>
    <w:link w:val="FooterChar"/>
    <w:uiPriority w:val="99"/>
    <w:unhideWhenUsed/>
    <w:rsid w:val="00247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9263">
      <w:bodyDiv w:val="1"/>
      <w:marLeft w:val="0"/>
      <w:marRight w:val="0"/>
      <w:marTop w:val="0"/>
      <w:marBottom w:val="0"/>
      <w:divBdr>
        <w:top w:val="none" w:sz="0" w:space="0" w:color="auto"/>
        <w:left w:val="none" w:sz="0" w:space="0" w:color="auto"/>
        <w:bottom w:val="none" w:sz="0" w:space="0" w:color="auto"/>
        <w:right w:val="none" w:sz="0" w:space="0" w:color="auto"/>
      </w:divBdr>
    </w:div>
    <w:div w:id="327369262">
      <w:bodyDiv w:val="1"/>
      <w:marLeft w:val="0"/>
      <w:marRight w:val="0"/>
      <w:marTop w:val="0"/>
      <w:marBottom w:val="0"/>
      <w:divBdr>
        <w:top w:val="none" w:sz="0" w:space="0" w:color="auto"/>
        <w:left w:val="none" w:sz="0" w:space="0" w:color="auto"/>
        <w:bottom w:val="none" w:sz="0" w:space="0" w:color="auto"/>
        <w:right w:val="none" w:sz="0" w:space="0" w:color="auto"/>
      </w:divBdr>
    </w:div>
    <w:div w:id="646013073">
      <w:bodyDiv w:val="1"/>
      <w:marLeft w:val="0"/>
      <w:marRight w:val="0"/>
      <w:marTop w:val="0"/>
      <w:marBottom w:val="0"/>
      <w:divBdr>
        <w:top w:val="none" w:sz="0" w:space="0" w:color="auto"/>
        <w:left w:val="none" w:sz="0" w:space="0" w:color="auto"/>
        <w:bottom w:val="none" w:sz="0" w:space="0" w:color="auto"/>
        <w:right w:val="none" w:sz="0" w:space="0" w:color="auto"/>
      </w:divBdr>
    </w:div>
    <w:div w:id="751587752">
      <w:bodyDiv w:val="1"/>
      <w:marLeft w:val="0"/>
      <w:marRight w:val="0"/>
      <w:marTop w:val="0"/>
      <w:marBottom w:val="0"/>
      <w:divBdr>
        <w:top w:val="none" w:sz="0" w:space="0" w:color="auto"/>
        <w:left w:val="none" w:sz="0" w:space="0" w:color="auto"/>
        <w:bottom w:val="none" w:sz="0" w:space="0" w:color="auto"/>
        <w:right w:val="none" w:sz="0" w:space="0" w:color="auto"/>
      </w:divBdr>
    </w:div>
    <w:div w:id="1459379243">
      <w:bodyDiv w:val="1"/>
      <w:marLeft w:val="0"/>
      <w:marRight w:val="0"/>
      <w:marTop w:val="0"/>
      <w:marBottom w:val="0"/>
      <w:divBdr>
        <w:top w:val="none" w:sz="0" w:space="0" w:color="auto"/>
        <w:left w:val="none" w:sz="0" w:space="0" w:color="auto"/>
        <w:bottom w:val="none" w:sz="0" w:space="0" w:color="auto"/>
        <w:right w:val="none" w:sz="0" w:space="0" w:color="auto"/>
      </w:divBdr>
    </w:div>
    <w:div w:id="1907957485">
      <w:bodyDiv w:val="1"/>
      <w:marLeft w:val="0"/>
      <w:marRight w:val="0"/>
      <w:marTop w:val="0"/>
      <w:marBottom w:val="0"/>
      <w:divBdr>
        <w:top w:val="none" w:sz="0" w:space="0" w:color="auto"/>
        <w:left w:val="none" w:sz="0" w:space="0" w:color="auto"/>
        <w:bottom w:val="none" w:sz="0" w:space="0" w:color="auto"/>
        <w:right w:val="none" w:sz="0" w:space="0" w:color="auto"/>
      </w:divBdr>
    </w:div>
    <w:div w:id="1936863805">
      <w:bodyDiv w:val="1"/>
      <w:marLeft w:val="0"/>
      <w:marRight w:val="0"/>
      <w:marTop w:val="0"/>
      <w:marBottom w:val="0"/>
      <w:divBdr>
        <w:top w:val="none" w:sz="0" w:space="0" w:color="auto"/>
        <w:left w:val="none" w:sz="0" w:space="0" w:color="auto"/>
        <w:bottom w:val="none" w:sz="0" w:space="0" w:color="auto"/>
        <w:right w:val="none" w:sz="0" w:space="0" w:color="auto"/>
      </w:divBdr>
    </w:div>
    <w:div w:id="19615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508</Words>
  <Characters>2329</Characters>
  <Application>Microsoft Office Word</Application>
  <DocSecurity>0</DocSecurity>
  <Lines>101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5</cp:revision>
  <cp:lastPrinted>2023-01-04T10:18:00Z</cp:lastPrinted>
  <dcterms:created xsi:type="dcterms:W3CDTF">2023-01-03T04:44:00Z</dcterms:created>
  <dcterms:modified xsi:type="dcterms:W3CDTF">2023-01-04T10:19:00Z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8aa413356c219ebc71a33654e3be2bd8e24c53581cf8ec1cbd61ce125a630653</vt:lpwstr>
  </property>
</Properties>
</file>