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07" w:type="pct"/>
        <w:tblLook w:val="04A0" w:firstRow="1" w:lastRow="0" w:firstColumn="1" w:lastColumn="0" w:noHBand="0" w:noVBand="1"/>
      </w:tblPr>
      <w:tblGrid>
        <w:gridCol w:w="2647"/>
        <w:gridCol w:w="6562"/>
      </w:tblGrid>
      <w:tr w:rsidR="00921E9B" w:rsidRPr="00921E9B" w14:paraId="327A7E5C" w14:textId="77777777" w:rsidTr="003F07C4">
        <w:trPr>
          <w:trHeight w:val="827"/>
        </w:trPr>
        <w:tc>
          <w:tcPr>
            <w:tcW w:w="1437" w:type="pct"/>
          </w:tcPr>
          <w:p w14:paraId="0CA1F1B2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182DC03C" wp14:editId="2E347ACA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3" w:type="pct"/>
          </w:tcPr>
          <w:p w14:paraId="3BC1ECFE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19AD9003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5BB66985" w14:textId="77777777" w:rsidTr="003F07C4">
        <w:trPr>
          <w:trHeight w:val="755"/>
        </w:trPr>
        <w:tc>
          <w:tcPr>
            <w:tcW w:w="5000" w:type="pct"/>
            <w:gridSpan w:val="2"/>
          </w:tcPr>
          <w:p w14:paraId="204E5CE6" w14:textId="77777777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255763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Marketing Analytics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40125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794EB659" w14:textId="77777777" w:rsidR="00BB291F" w:rsidRPr="00921E9B" w:rsidRDefault="000E546F" w:rsidP="000E546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End-Term Examination, Term - 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58E76383" w14:textId="77777777" w:rsidTr="003F07C4">
        <w:tc>
          <w:tcPr>
            <w:tcW w:w="5000" w:type="pct"/>
            <w:gridSpan w:val="2"/>
          </w:tcPr>
          <w:p w14:paraId="7FFAF073" w14:textId="0CC81545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="00C0607E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3FE17C9F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4876A60B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0ACCDC60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702F0352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569F66AF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3C333831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13FF89DE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</w:t>
      </w:r>
      <w:bookmarkStart w:id="0" w:name="_GoBack"/>
      <w:bookmarkEnd w:id="0"/>
      <w:r w:rsidRPr="00921E9B">
        <w:rPr>
          <w:rFonts w:ascii="Calibri" w:hAnsi="Calibri" w:cs="Calibri"/>
          <w:bCs/>
          <w:i/>
          <w:sz w:val="24"/>
          <w:szCs w:val="24"/>
        </w:rPr>
        <w:t>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4D58C9DD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244F04F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09C3FC6A" w14:textId="77777777" w:rsidR="00BB291F" w:rsidRPr="00E16D71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3EB72FB2" w14:textId="77777777"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52C2B4CD" w14:textId="0B282217" w:rsidR="00691625" w:rsidRDefault="0091524B" w:rsidP="00691625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691625" w:rsidRPr="00691625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 w:rsidR="00C80955">
        <w:rPr>
          <w:rFonts w:ascii="Calibri" w:eastAsia="Times New Roman" w:hAnsi="Calibri" w:cs="Calibri"/>
          <w:bCs/>
          <w:sz w:val="24"/>
          <w:szCs w:val="24"/>
        </w:rPr>
        <w:t xml:space="preserve">Q.1 </w:t>
      </w:r>
      <w:r w:rsidR="00302788">
        <w:rPr>
          <w:rFonts w:ascii="Calibri" w:eastAsia="Times New Roman" w:hAnsi="Calibri" w:cs="Calibri"/>
          <w:bCs/>
          <w:sz w:val="24"/>
          <w:szCs w:val="24"/>
        </w:rPr>
        <w:t>data</w:t>
      </w:r>
      <w:r w:rsidR="00C80955">
        <w:rPr>
          <w:rFonts w:ascii="Calibri" w:eastAsia="Times New Roman" w:hAnsi="Calibri" w:cs="Calibri"/>
          <w:bCs/>
          <w:sz w:val="24"/>
          <w:szCs w:val="24"/>
        </w:rPr>
        <w:t>sheet</w:t>
      </w:r>
      <w:r w:rsidR="00691625" w:rsidRPr="00691625">
        <w:rPr>
          <w:rFonts w:ascii="Calibri" w:eastAsia="Times New Roman" w:hAnsi="Calibri" w:cs="Calibri"/>
          <w:bCs/>
          <w:sz w:val="24"/>
          <w:szCs w:val="24"/>
        </w:rPr>
        <w:t xml:space="preserve"> contains data for weeks during 2009–2011 for the</w:t>
      </w:r>
      <w:r w:rsidR="0069162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691625" w:rsidRPr="00691625">
        <w:rPr>
          <w:rFonts w:ascii="Calibri" w:eastAsia="Times New Roman" w:hAnsi="Calibri" w:cs="Calibri"/>
          <w:bCs/>
          <w:sz w:val="24"/>
          <w:szCs w:val="24"/>
        </w:rPr>
        <w:t>unit sales of 3M tape, price charged, whether an ad campaign was run that</w:t>
      </w:r>
      <w:r w:rsidR="0069162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691625" w:rsidRPr="00691625">
        <w:rPr>
          <w:rFonts w:ascii="Calibri" w:eastAsia="Times New Roman" w:hAnsi="Calibri" w:cs="Calibri"/>
          <w:bCs/>
          <w:sz w:val="24"/>
          <w:szCs w:val="24"/>
        </w:rPr>
        <w:t>week (1 = ad campaign), and whether the product was displayed on the end</w:t>
      </w:r>
      <w:r w:rsidR="0069162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691625" w:rsidRPr="00691625">
        <w:rPr>
          <w:rFonts w:ascii="Calibri" w:eastAsia="Times New Roman" w:hAnsi="Calibri" w:cs="Calibri"/>
          <w:bCs/>
          <w:sz w:val="24"/>
          <w:szCs w:val="24"/>
        </w:rPr>
        <w:t xml:space="preserve">of the aisle (1 = end cap). </w:t>
      </w:r>
    </w:p>
    <w:p w14:paraId="375B0E01" w14:textId="129F0D2B" w:rsidR="00691625" w:rsidRPr="00691625" w:rsidRDefault="00691625" w:rsidP="00691625">
      <w:p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691625">
        <w:rPr>
          <w:rFonts w:ascii="Calibri" w:eastAsia="Times New Roman" w:hAnsi="Calibri" w:cs="Calibri"/>
          <w:bCs/>
          <w:sz w:val="24"/>
          <w:szCs w:val="24"/>
        </w:rPr>
        <w:t>Use this file to perform the following exercises:</w:t>
      </w:r>
    </w:p>
    <w:p w14:paraId="3B35044C" w14:textId="01D3E39E" w:rsidR="00691625" w:rsidRPr="00691625" w:rsidRDefault="00691625" w:rsidP="00691625">
      <w:pPr>
        <w:pStyle w:val="ListParagraph"/>
        <w:numPr>
          <w:ilvl w:val="0"/>
          <w:numId w:val="6"/>
        </w:numPr>
        <w:spacing w:after="12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691625">
        <w:rPr>
          <w:rFonts w:ascii="Calibri" w:eastAsia="Times New Roman" w:hAnsi="Calibri" w:cs="Calibri"/>
          <w:bCs/>
          <w:sz w:val="24"/>
          <w:szCs w:val="24"/>
        </w:rPr>
        <w:t>Does there appear to be an upward trend in sales?</w:t>
      </w:r>
    </w:p>
    <w:p w14:paraId="0BA44E81" w14:textId="77777777" w:rsidR="00C80955" w:rsidRPr="00C80955" w:rsidRDefault="00C80955" w:rsidP="00C80955">
      <w:pPr>
        <w:pStyle w:val="ListParagraph"/>
        <w:spacing w:after="120" w:line="360" w:lineRule="auto"/>
        <w:ind w:left="927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7BF29978" w14:textId="77777777" w:rsidR="00691625" w:rsidRDefault="00691625" w:rsidP="00691625">
      <w:pPr>
        <w:spacing w:after="12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b.</w:t>
      </w:r>
      <w:r w:rsidRPr="00691625">
        <w:rPr>
          <w:rFonts w:ascii="Calibri" w:eastAsia="Times New Roman" w:hAnsi="Calibri" w:cs="Calibri"/>
          <w:bCs/>
          <w:sz w:val="24"/>
          <w:szCs w:val="24"/>
        </w:rPr>
        <w:t xml:space="preserve"> Analyze the nature of the monthly seasonality of tape sales.</w:t>
      </w:r>
    </w:p>
    <w:p w14:paraId="0D2737AF" w14:textId="77777777" w:rsidR="00C80955" w:rsidRPr="00C80955" w:rsidRDefault="00C80955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24F683D6" w14:textId="77777777" w:rsidR="00691625" w:rsidRDefault="00691625" w:rsidP="00691625">
      <w:pPr>
        <w:spacing w:after="12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c.</w:t>
      </w:r>
      <w:r w:rsidRPr="00691625">
        <w:rPr>
          <w:rFonts w:ascii="Calibri" w:eastAsia="Times New Roman" w:hAnsi="Calibri" w:cs="Calibri"/>
          <w:bCs/>
          <w:sz w:val="24"/>
          <w:szCs w:val="24"/>
        </w:rPr>
        <w:t xml:space="preserve"> Does an ad campaign appear to increase sales?</w:t>
      </w:r>
    </w:p>
    <w:p w14:paraId="76C592D7" w14:textId="77777777" w:rsidR="00C80955" w:rsidRPr="00C80955" w:rsidRDefault="00C80955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217E5B69" w14:textId="77777777" w:rsidR="00691625" w:rsidRDefault="00691625" w:rsidP="00691625">
      <w:pPr>
        <w:spacing w:after="120"/>
        <w:ind w:firstLine="567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d.</w:t>
      </w:r>
      <w:r w:rsidRPr="00691625">
        <w:rPr>
          <w:rFonts w:ascii="Calibri" w:eastAsia="Times New Roman" w:hAnsi="Calibri" w:cs="Calibri"/>
          <w:bCs/>
          <w:sz w:val="24"/>
          <w:szCs w:val="24"/>
        </w:rPr>
        <w:t xml:space="preserve"> Does placing the tape in an end-cap display appear to increase sales?</w:t>
      </w:r>
      <w:r w:rsidR="00000F8C" w:rsidRPr="0069162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3DED2C1F" w14:textId="77777777" w:rsidR="00C80955" w:rsidRDefault="00C80955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3490DE14" w14:textId="77777777" w:rsidR="00302788" w:rsidRDefault="00302788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14:paraId="26C6B3CF" w14:textId="77777777" w:rsidR="00302788" w:rsidRDefault="00302788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14:paraId="2B288300" w14:textId="77777777" w:rsidR="00302788" w:rsidRPr="00C80955" w:rsidRDefault="00302788" w:rsidP="00C80955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</w:p>
    <w:p w14:paraId="136CF4FD" w14:textId="77777777" w:rsidR="003F07C4" w:rsidRDefault="003F07C4" w:rsidP="0085728D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3E91B98B" w14:textId="7239187A" w:rsidR="0085728D" w:rsidRPr="0085728D" w:rsidRDefault="0085728D" w:rsidP="0085728D">
      <w:p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lastRenderedPageBreak/>
        <w:t>Q2.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85728D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 w:rsidR="00C80955">
        <w:rPr>
          <w:rFonts w:ascii="Calibri" w:eastAsia="Times New Roman" w:hAnsi="Calibri" w:cs="Calibri"/>
          <w:bCs/>
          <w:sz w:val="24"/>
          <w:szCs w:val="24"/>
        </w:rPr>
        <w:t>Q.2 datasheet</w:t>
      </w:r>
      <w:r w:rsidRPr="0085728D">
        <w:rPr>
          <w:rFonts w:ascii="Calibri" w:eastAsia="Times New Roman" w:hAnsi="Calibri" w:cs="Calibri"/>
          <w:bCs/>
          <w:sz w:val="24"/>
          <w:szCs w:val="24"/>
        </w:rPr>
        <w:t xml:space="preserve"> provides the following information for 392 dif</w:t>
      </w:r>
      <w:r>
        <w:rPr>
          <w:rFonts w:ascii="Calibri" w:eastAsia="Times New Roman" w:hAnsi="Calibri" w:cs="Calibri"/>
          <w:bCs/>
          <w:sz w:val="24"/>
          <w:szCs w:val="24"/>
        </w:rPr>
        <w:t>f</w:t>
      </w:r>
      <w:r w:rsidRPr="0085728D">
        <w:rPr>
          <w:rFonts w:ascii="Calibri" w:eastAsia="Times New Roman" w:hAnsi="Calibri" w:cs="Calibri"/>
          <w:bCs/>
          <w:sz w:val="24"/>
          <w:szCs w:val="24"/>
        </w:rPr>
        <w:t>erent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85728D">
        <w:rPr>
          <w:rFonts w:ascii="Calibri" w:eastAsia="Times New Roman" w:hAnsi="Calibri" w:cs="Calibri"/>
          <w:bCs/>
          <w:sz w:val="24"/>
          <w:szCs w:val="24"/>
        </w:rPr>
        <w:t>car models:</w:t>
      </w:r>
    </w:p>
    <w:p w14:paraId="7787EC8C" w14:textId="248E96C4" w:rsidR="0085728D" w:rsidRP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Cylinders</w:t>
      </w:r>
    </w:p>
    <w:p w14:paraId="348ABC02" w14:textId="1FA13D46" w:rsidR="0085728D" w:rsidRP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Displacement</w:t>
      </w:r>
    </w:p>
    <w:p w14:paraId="495B6A06" w14:textId="4AF2B630" w:rsidR="0085728D" w:rsidRP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Horsepower</w:t>
      </w:r>
    </w:p>
    <w:p w14:paraId="52FF4517" w14:textId="3EDC0FDC" w:rsidR="0085728D" w:rsidRP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Weight</w:t>
      </w:r>
    </w:p>
    <w:p w14:paraId="260A6630" w14:textId="4BB8329D" w:rsidR="0085728D" w:rsidRP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Acceleration</w:t>
      </w:r>
    </w:p>
    <w:p w14:paraId="77FF0950" w14:textId="1CC9BE11" w:rsidR="0085728D" w:rsidRDefault="0085728D" w:rsidP="0085728D">
      <w:pPr>
        <w:pStyle w:val="ListParagraph"/>
        <w:numPr>
          <w:ilvl w:val="0"/>
          <w:numId w:val="7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Miles per gallon (MPG)</w:t>
      </w:r>
    </w:p>
    <w:p w14:paraId="512667E8" w14:textId="77777777" w:rsidR="00C80955" w:rsidRPr="0085728D" w:rsidRDefault="00C80955" w:rsidP="00C80955">
      <w:pPr>
        <w:pStyle w:val="ListParagraph"/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2BC782" w14:textId="1F9CC10F" w:rsidR="0085728D" w:rsidRDefault="0085728D" w:rsidP="0085728D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 xml:space="preserve">Determine an equation that can predict MPG. </w:t>
      </w:r>
    </w:p>
    <w:p w14:paraId="10C495D1" w14:textId="77777777" w:rsidR="00C80955" w:rsidRPr="00C80955" w:rsidRDefault="00C80955" w:rsidP="00C80955">
      <w:pPr>
        <w:pStyle w:val="ListParagraph"/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401B62FD" w14:textId="5AEEF764" w:rsidR="00691625" w:rsidRPr="0085728D" w:rsidRDefault="0085728D" w:rsidP="0085728D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5728D">
        <w:rPr>
          <w:rFonts w:ascii="Calibri" w:eastAsia="Times New Roman" w:hAnsi="Calibri" w:cs="Calibri"/>
          <w:bCs/>
          <w:sz w:val="24"/>
          <w:szCs w:val="24"/>
        </w:rPr>
        <w:t>Why do you think all the independent variables are not significant?</w:t>
      </w:r>
    </w:p>
    <w:p w14:paraId="0F67D128" w14:textId="77777777" w:rsidR="00C80955" w:rsidRPr="00C80955" w:rsidRDefault="00C80955" w:rsidP="00C80955">
      <w:pPr>
        <w:pStyle w:val="ListParagraph"/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599A7C71" w14:textId="29FF2C64" w:rsidR="00D377FD" w:rsidRDefault="00B22439" w:rsidP="00B22439">
      <w:pPr>
        <w:spacing w:after="120" w:line="360" w:lineRule="auto"/>
        <w:ind w:left="426" w:hanging="568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Q</w:t>
      </w:r>
      <w:r w:rsidR="00D377FD" w:rsidRPr="00C80955">
        <w:rPr>
          <w:rFonts w:ascii="Calibri" w:eastAsia="Times New Roman" w:hAnsi="Calibri" w:cs="Calibri"/>
          <w:b/>
          <w:sz w:val="24"/>
          <w:szCs w:val="24"/>
        </w:rPr>
        <w:t>3.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ab/>
      </w:r>
      <w:r w:rsidR="00D377FD">
        <w:rPr>
          <w:rFonts w:ascii="Calibri" w:eastAsia="Times New Roman" w:hAnsi="Calibri" w:cs="Calibri"/>
          <w:bCs/>
          <w:sz w:val="24"/>
          <w:szCs w:val="24"/>
        </w:rPr>
        <w:t>The</w:t>
      </w:r>
      <w:r w:rsidR="00C80955">
        <w:rPr>
          <w:rFonts w:ascii="Calibri" w:eastAsia="Times New Roman" w:hAnsi="Calibri" w:cs="Calibri"/>
          <w:bCs/>
          <w:sz w:val="24"/>
          <w:szCs w:val="24"/>
        </w:rPr>
        <w:t xml:space="preserve"> Q.3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 data</w:t>
      </w:r>
      <w:r w:rsidR="00C80955">
        <w:rPr>
          <w:rFonts w:ascii="Calibri" w:eastAsia="Times New Roman" w:hAnsi="Calibri" w:cs="Calibri"/>
          <w:bCs/>
          <w:sz w:val="24"/>
          <w:szCs w:val="24"/>
        </w:rPr>
        <w:t>sheet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 contains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Rank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School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Average undergrad GPA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Average GMAT score</w:t>
      </w:r>
      <w:r w:rsidR="00C80955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Acceptance rate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Average starting salary</w:t>
      </w:r>
      <w:r w:rsidR="00D377FD">
        <w:rPr>
          <w:rFonts w:ascii="Calibri" w:eastAsia="Times New Roman" w:hAnsi="Calibri" w:cs="Calibri"/>
          <w:bCs/>
          <w:sz w:val="24"/>
          <w:szCs w:val="24"/>
        </w:rPr>
        <w:t>,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 xml:space="preserve"> and bonus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377FD" w:rsidRPr="00D377FD">
        <w:rPr>
          <w:rFonts w:ascii="Calibri" w:eastAsia="Times New Roman" w:hAnsi="Calibri" w:cs="Calibri"/>
          <w:bCs/>
          <w:sz w:val="24"/>
          <w:szCs w:val="24"/>
        </w:rPr>
        <w:t>Out-of-state tuition and fees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 for 54 top MBA</w:t>
      </w:r>
      <w:r w:rsidR="00C8095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377FD">
        <w:rPr>
          <w:rFonts w:ascii="Calibri" w:eastAsia="Times New Roman" w:hAnsi="Calibri" w:cs="Calibri"/>
          <w:bCs/>
          <w:sz w:val="24"/>
          <w:szCs w:val="24"/>
        </w:rPr>
        <w:t>programs.</w:t>
      </w:r>
    </w:p>
    <w:p w14:paraId="2A24932A" w14:textId="45B5C730" w:rsidR="00D377FD" w:rsidRDefault="00C80955" w:rsidP="00B22439">
      <w:pPr>
        <w:spacing w:after="120" w:line="360" w:lineRule="auto"/>
        <w:ind w:firstLine="426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a)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377FD">
        <w:rPr>
          <w:rFonts w:ascii="Calibri" w:eastAsia="Times New Roman" w:hAnsi="Calibri" w:cs="Calibri"/>
          <w:bCs/>
          <w:sz w:val="24"/>
          <w:szCs w:val="24"/>
        </w:rPr>
        <w:t xml:space="preserve">Use this data to perform a cluster analysis to figure out the segments. </w:t>
      </w:r>
    </w:p>
    <w:p w14:paraId="21D640F2" w14:textId="77777777" w:rsidR="00C80955" w:rsidRPr="00C80955" w:rsidRDefault="00C80955" w:rsidP="00B22439">
      <w:pPr>
        <w:spacing w:after="120" w:line="360" w:lineRule="auto"/>
        <w:ind w:firstLine="426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(5 Marks)</w:t>
      </w:r>
    </w:p>
    <w:p w14:paraId="38586C31" w14:textId="47E45880" w:rsidR="00D377FD" w:rsidRDefault="00C80955" w:rsidP="00B22439">
      <w:pPr>
        <w:spacing w:after="120" w:line="360" w:lineRule="auto"/>
        <w:ind w:firstLine="426"/>
        <w:rPr>
          <w:rFonts w:ascii="Calibri" w:eastAsia="Times New Roman" w:hAnsi="Calibri" w:cs="Calibri"/>
          <w:bCs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b)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377FD">
        <w:rPr>
          <w:rFonts w:ascii="Calibri" w:eastAsia="Times New Roman" w:hAnsi="Calibri" w:cs="Calibri"/>
          <w:bCs/>
          <w:sz w:val="24"/>
          <w:szCs w:val="24"/>
        </w:rPr>
        <w:t>How will you interpret the characteristics of each of the segments?</w:t>
      </w:r>
    </w:p>
    <w:p w14:paraId="49FB819F" w14:textId="5F30DCAB" w:rsidR="00D377FD" w:rsidRPr="00C80955" w:rsidRDefault="00C80955" w:rsidP="00D377FD">
      <w:pPr>
        <w:spacing w:after="120" w:line="360" w:lineRule="auto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C80955">
        <w:rPr>
          <w:rFonts w:ascii="Calibri" w:eastAsia="Times New Roman" w:hAnsi="Calibri" w:cs="Calibri"/>
          <w:b/>
          <w:sz w:val="24"/>
          <w:szCs w:val="24"/>
        </w:rPr>
        <w:t>(</w:t>
      </w:r>
      <w:r w:rsidR="00D377FD" w:rsidRPr="00C80955">
        <w:rPr>
          <w:rFonts w:ascii="Calibri" w:eastAsia="Times New Roman" w:hAnsi="Calibri" w:cs="Calibri"/>
          <w:b/>
          <w:sz w:val="24"/>
          <w:szCs w:val="24"/>
        </w:rPr>
        <w:t>5</w:t>
      </w:r>
      <w:r w:rsidRPr="00C80955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2FD1F1D6" w14:textId="77777777" w:rsidR="0085728D" w:rsidRPr="0085728D" w:rsidRDefault="0085728D" w:rsidP="0085728D">
      <w:pPr>
        <w:spacing w:after="120" w:line="36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1D373787" w14:textId="020AB778" w:rsidR="00565F93" w:rsidRPr="00BB291F" w:rsidRDefault="00000F8C" w:rsidP="00C80955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</w:t>
      </w:r>
    </w:p>
    <w:p w14:paraId="6A59F58B" w14:textId="77777777" w:rsidR="00956BDE" w:rsidRDefault="00956BDE"/>
    <w:sectPr w:rsidR="00956BDE" w:rsidSect="00C0607E">
      <w:headerReference w:type="default" r:id="rId9"/>
      <w:footerReference w:type="default" r:id="rId10"/>
      <w:pgSz w:w="11906" w:h="16838" w:code="9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C8E6" w14:textId="77777777" w:rsidR="004A33F0" w:rsidRDefault="004A33F0" w:rsidP="00565F93">
      <w:pPr>
        <w:spacing w:after="0" w:line="240" w:lineRule="auto"/>
      </w:pPr>
      <w:r>
        <w:separator/>
      </w:r>
    </w:p>
  </w:endnote>
  <w:endnote w:type="continuationSeparator" w:id="0">
    <w:p w14:paraId="2568A58B" w14:textId="77777777" w:rsidR="004A33F0" w:rsidRDefault="004A33F0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33746CD5" w14:textId="0D82111B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F07C4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3F07C4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800139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BD6AD" w14:textId="77777777" w:rsidR="004A33F0" w:rsidRDefault="004A33F0" w:rsidP="00565F93">
      <w:pPr>
        <w:spacing w:after="0" w:line="240" w:lineRule="auto"/>
      </w:pPr>
      <w:r>
        <w:separator/>
      </w:r>
    </w:p>
  </w:footnote>
  <w:footnote w:type="continuationSeparator" w:id="0">
    <w:p w14:paraId="7953AD6C" w14:textId="77777777" w:rsidR="004A33F0" w:rsidRDefault="004A33F0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EBE82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192F5D64" w14:textId="2250A312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62E0"/>
    <w:multiLevelType w:val="hybridMultilevel"/>
    <w:tmpl w:val="74DED076"/>
    <w:lvl w:ilvl="0" w:tplc="BB78654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F42DE"/>
    <w:multiLevelType w:val="hybridMultilevel"/>
    <w:tmpl w:val="F9225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562CC"/>
    <w:multiLevelType w:val="hybridMultilevel"/>
    <w:tmpl w:val="49AE21CE"/>
    <w:lvl w:ilvl="0" w:tplc="53C04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C6F0D"/>
    <w:rsid w:val="000E546F"/>
    <w:rsid w:val="00147366"/>
    <w:rsid w:val="001607CB"/>
    <w:rsid w:val="001E2EBC"/>
    <w:rsid w:val="00255763"/>
    <w:rsid w:val="002969DB"/>
    <w:rsid w:val="00302788"/>
    <w:rsid w:val="0035360D"/>
    <w:rsid w:val="00394D92"/>
    <w:rsid w:val="003D5570"/>
    <w:rsid w:val="003F07C4"/>
    <w:rsid w:val="004031BE"/>
    <w:rsid w:val="004058EE"/>
    <w:rsid w:val="00455A42"/>
    <w:rsid w:val="00470A63"/>
    <w:rsid w:val="004817D9"/>
    <w:rsid w:val="004A33F0"/>
    <w:rsid w:val="005544AB"/>
    <w:rsid w:val="00565F93"/>
    <w:rsid w:val="00691625"/>
    <w:rsid w:val="0070146B"/>
    <w:rsid w:val="0085728D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A964EE"/>
    <w:rsid w:val="00AA0EE8"/>
    <w:rsid w:val="00AE2CC1"/>
    <w:rsid w:val="00AF7654"/>
    <w:rsid w:val="00B22439"/>
    <w:rsid w:val="00B44A19"/>
    <w:rsid w:val="00B54346"/>
    <w:rsid w:val="00B71AD9"/>
    <w:rsid w:val="00BB291F"/>
    <w:rsid w:val="00C0607E"/>
    <w:rsid w:val="00C52051"/>
    <w:rsid w:val="00C80955"/>
    <w:rsid w:val="00D377FD"/>
    <w:rsid w:val="00DD234B"/>
    <w:rsid w:val="00E0384F"/>
    <w:rsid w:val="00E16D71"/>
    <w:rsid w:val="00E61C02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2D56A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5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4D79-EF1B-4FDF-AE8B-09243108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49</cp:revision>
  <dcterms:created xsi:type="dcterms:W3CDTF">2022-10-18T07:56:00Z</dcterms:created>
  <dcterms:modified xsi:type="dcterms:W3CDTF">2024-01-18T05:29:00Z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