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2646"/>
        <w:gridCol w:w="6528"/>
      </w:tblGrid>
      <w:tr w:rsidR="00921E9B" w:rsidRPr="00921E9B" w14:paraId="1B410E7B" w14:textId="77777777" w:rsidTr="00000F8C">
        <w:trPr>
          <w:trHeight w:val="827"/>
        </w:trPr>
        <w:tc>
          <w:tcPr>
            <w:tcW w:w="1441" w:type="pct"/>
          </w:tcPr>
          <w:p w14:paraId="69ECE993"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07489760" wp14:editId="06E3FE51">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40C98C76"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0F1E5F77" w14:textId="77777777"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14:paraId="4BCE75A3" w14:textId="77777777" w:rsidTr="00000F8C">
        <w:trPr>
          <w:trHeight w:val="755"/>
        </w:trPr>
        <w:tc>
          <w:tcPr>
            <w:tcW w:w="5000" w:type="pct"/>
            <w:gridSpan w:val="2"/>
          </w:tcPr>
          <w:p w14:paraId="29D54BA4" w14:textId="21080AEA" w:rsidR="00635F1A" w:rsidRDefault="00635F1A" w:rsidP="00635F1A">
            <w:pPr>
              <w:tabs>
                <w:tab w:val="left" w:pos="90"/>
              </w:tabs>
              <w:spacing w:after="0"/>
              <w:jc w:val="center"/>
              <w:rPr>
                <w:rFonts w:ascii="Calibri" w:hAnsi="Calibri" w:cs="Calibri"/>
                <w:b/>
                <w:sz w:val="28"/>
                <w:szCs w:val="28"/>
                <w:lang w:val="en-IN"/>
              </w:rPr>
            </w:pPr>
            <w:r>
              <w:rPr>
                <w:rFonts w:ascii="Calibri" w:hAnsi="Calibri" w:cs="Calibri"/>
                <w:b/>
                <w:sz w:val="28"/>
                <w:szCs w:val="28"/>
                <w:lang w:val="en-IN"/>
              </w:rPr>
              <w:t xml:space="preserve">Course Title: </w:t>
            </w:r>
            <w:r w:rsidR="002D2AB2">
              <w:rPr>
                <w:rFonts w:ascii="Calibri" w:hAnsi="Calibri" w:cs="Calibri"/>
                <w:b/>
                <w:color w:val="000000" w:themeColor="text1"/>
                <w:sz w:val="28"/>
                <w:szCs w:val="28"/>
                <w:lang w:val="en-IN"/>
              </w:rPr>
              <w:t>Marketing Management 1</w:t>
            </w:r>
            <w:r>
              <w:rPr>
                <w:rFonts w:ascii="Calibri" w:hAnsi="Calibri" w:cs="Calibri"/>
                <w:b/>
                <w:sz w:val="28"/>
                <w:szCs w:val="28"/>
                <w:lang w:val="en-IN"/>
              </w:rPr>
              <w:t xml:space="preserve">, (Course Code: </w:t>
            </w:r>
            <w:r w:rsidR="00534097">
              <w:rPr>
                <w:rFonts w:ascii="Calibri" w:hAnsi="Calibri" w:cs="Calibri"/>
                <w:b/>
                <w:sz w:val="28"/>
                <w:szCs w:val="28"/>
                <w:lang w:val="en-IN"/>
              </w:rPr>
              <w:t>4</w:t>
            </w:r>
            <w:r w:rsidR="00534097" w:rsidRPr="00534097">
              <w:rPr>
                <w:rFonts w:ascii="Calibri" w:hAnsi="Calibri" w:cs="Calibri"/>
                <w:b/>
                <w:sz w:val="28"/>
                <w:szCs w:val="28"/>
                <w:lang w:val="en-IN"/>
              </w:rPr>
              <w:t>0101</w:t>
            </w:r>
            <w:r>
              <w:rPr>
                <w:rFonts w:ascii="Calibri" w:hAnsi="Calibri" w:cs="Calibri"/>
                <w:b/>
                <w:sz w:val="28"/>
                <w:szCs w:val="28"/>
                <w:lang w:val="en-IN"/>
              </w:rPr>
              <w:t>)</w:t>
            </w:r>
          </w:p>
          <w:p w14:paraId="76C3ACF0" w14:textId="14F6F8D8" w:rsidR="00BB291F" w:rsidRPr="009F5BC0" w:rsidRDefault="00845025" w:rsidP="00C053FE">
            <w:pPr>
              <w:tabs>
                <w:tab w:val="left" w:pos="90"/>
              </w:tabs>
              <w:spacing w:after="0"/>
              <w:jc w:val="center"/>
              <w:rPr>
                <w:rFonts w:ascii="Calibri" w:hAnsi="Calibri" w:cs="Calibri"/>
                <w:b/>
                <w:sz w:val="28"/>
                <w:szCs w:val="28"/>
                <w:lang w:val="en-IN"/>
              </w:rPr>
            </w:pPr>
            <w:r>
              <w:rPr>
                <w:rFonts w:ascii="Calibri" w:hAnsi="Calibri" w:cs="Calibri"/>
                <w:b/>
                <w:sz w:val="28"/>
                <w:szCs w:val="28"/>
                <w:lang w:val="en-IN"/>
              </w:rPr>
              <w:t xml:space="preserve">Improvement </w:t>
            </w:r>
            <w:r w:rsidR="00C053FE">
              <w:rPr>
                <w:rFonts w:ascii="Calibri" w:hAnsi="Calibri" w:cs="Calibri"/>
                <w:b/>
                <w:sz w:val="28"/>
                <w:szCs w:val="28"/>
                <w:lang w:val="en-IN"/>
              </w:rPr>
              <w:t xml:space="preserve">Examination, </w:t>
            </w:r>
            <w:r w:rsidR="00C053FE" w:rsidRPr="00C07E54">
              <w:rPr>
                <w:rFonts w:ascii="Calibri" w:hAnsi="Calibri" w:cs="Calibri"/>
                <w:b/>
                <w:sz w:val="28"/>
                <w:szCs w:val="28"/>
                <w:lang w:val="en-IN"/>
              </w:rPr>
              <w:t>Term - I</w:t>
            </w:r>
            <w:r w:rsidR="00635F1A">
              <w:rPr>
                <w:rFonts w:ascii="Calibri" w:hAnsi="Calibri" w:cs="Calibri"/>
                <w:b/>
                <w:sz w:val="28"/>
                <w:szCs w:val="28"/>
                <w:lang w:val="en-IN"/>
              </w:rPr>
              <w:t xml:space="preserve"> (</w:t>
            </w:r>
            <w:r>
              <w:rPr>
                <w:rFonts w:ascii="Calibri" w:hAnsi="Calibri" w:cs="Calibri"/>
                <w:b/>
                <w:sz w:val="28"/>
                <w:szCs w:val="28"/>
                <w:lang w:val="en-IN"/>
              </w:rPr>
              <w:t>Novem</w:t>
            </w:r>
            <w:r w:rsidR="00C053FE">
              <w:rPr>
                <w:rFonts w:ascii="Calibri" w:hAnsi="Calibri" w:cs="Calibri"/>
                <w:b/>
                <w:sz w:val="28"/>
                <w:szCs w:val="28"/>
                <w:lang w:val="en-IN"/>
              </w:rPr>
              <w:t>ber</w:t>
            </w:r>
            <w:r w:rsidR="00635F1A">
              <w:rPr>
                <w:rFonts w:ascii="Calibri" w:hAnsi="Calibri" w:cs="Calibri"/>
                <w:b/>
                <w:sz w:val="28"/>
                <w:szCs w:val="28"/>
                <w:lang w:val="en-IN"/>
              </w:rPr>
              <w:t xml:space="preserve"> 2024)</w:t>
            </w:r>
          </w:p>
        </w:tc>
      </w:tr>
      <w:tr w:rsidR="00921E9B" w:rsidRPr="00921E9B" w14:paraId="3DFD42FB" w14:textId="77777777" w:rsidTr="00000F8C">
        <w:tc>
          <w:tcPr>
            <w:tcW w:w="5000" w:type="pct"/>
            <w:gridSpan w:val="2"/>
          </w:tcPr>
          <w:p w14:paraId="4A83D132" w14:textId="77777777"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w:t>
            </w:r>
            <w:proofErr w:type="gramStart"/>
            <w:r w:rsidR="00BB291F" w:rsidRPr="00921E9B">
              <w:rPr>
                <w:rFonts w:ascii="Calibri" w:hAnsi="Calibri" w:cs="Calibri"/>
                <w:b/>
                <w:sz w:val="24"/>
                <w:szCs w:val="24"/>
                <w:lang w:val="en-IN"/>
              </w:rPr>
              <w:t>Duration :</w:t>
            </w:r>
            <w:proofErr w:type="gramEnd"/>
            <w:r w:rsidR="00BB291F" w:rsidRPr="00921E9B">
              <w:rPr>
                <w:rFonts w:ascii="Calibri" w:hAnsi="Calibri" w:cs="Calibri"/>
                <w:b/>
                <w:sz w:val="24"/>
                <w:szCs w:val="24"/>
                <w:lang w:val="en-IN"/>
              </w:rPr>
              <w:t xml:space="preserve">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37FF6C87" w14:textId="77777777" w:rsidR="00000F8C" w:rsidRDefault="00000F8C" w:rsidP="00000F8C">
      <w:pPr>
        <w:spacing w:after="0" w:line="240" w:lineRule="auto"/>
        <w:jc w:val="both"/>
        <w:rPr>
          <w:rFonts w:ascii="Calibri" w:hAnsi="Calibri" w:cs="Calibri"/>
          <w:b/>
          <w:i/>
          <w:iCs/>
          <w:sz w:val="14"/>
          <w:szCs w:val="24"/>
        </w:rPr>
      </w:pPr>
    </w:p>
    <w:p w14:paraId="5CF34C9C" w14:textId="77777777"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7CCEE724"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14:paraId="2886548E"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Marks against each question </w:t>
      </w:r>
      <w:proofErr w:type="gramStart"/>
      <w:r w:rsidRPr="00921E9B">
        <w:rPr>
          <w:rFonts w:ascii="Calibri" w:hAnsi="Calibri" w:cs="Calibri"/>
          <w:bCs/>
          <w:i/>
          <w:sz w:val="24"/>
          <w:szCs w:val="24"/>
        </w:rPr>
        <w:t>is</w:t>
      </w:r>
      <w:proofErr w:type="gramEnd"/>
      <w:r w:rsidRPr="00921E9B">
        <w:rPr>
          <w:rFonts w:ascii="Calibri" w:hAnsi="Calibri" w:cs="Calibri"/>
          <w:bCs/>
          <w:i/>
          <w:sz w:val="24"/>
          <w:szCs w:val="24"/>
        </w:rPr>
        <w:t xml:space="preserve"> indicated to its right.</w:t>
      </w:r>
    </w:p>
    <w:p w14:paraId="2BF4512D"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14:paraId="56DAE890" w14:textId="77777777"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14:paraId="2718C583" w14:textId="77777777" w:rsidR="00AF7654" w:rsidRPr="00AF7654" w:rsidRDefault="00AF7654" w:rsidP="00AF7654">
      <w:pPr>
        <w:spacing w:after="0"/>
        <w:ind w:left="360"/>
        <w:jc w:val="both"/>
        <w:rPr>
          <w:rFonts w:ascii="Calibri" w:hAnsi="Calibri" w:cs="Calibri"/>
          <w:bCs/>
          <w:i/>
          <w:sz w:val="24"/>
          <w:szCs w:val="24"/>
        </w:rPr>
      </w:pPr>
    </w:p>
    <w:p w14:paraId="3F832A9B" w14:textId="196E1618" w:rsidR="00C10461" w:rsidRPr="00C10461" w:rsidRDefault="00C10461" w:rsidP="00C10461">
      <w:pPr>
        <w:spacing w:after="0"/>
        <w:rPr>
          <w:rFonts w:ascii="Calibri" w:eastAsia="Times New Roman" w:hAnsi="Calibri" w:cs="Calibri"/>
          <w:b/>
          <w:sz w:val="24"/>
          <w:szCs w:val="24"/>
        </w:rPr>
      </w:pPr>
      <w:r>
        <w:rPr>
          <w:rFonts w:ascii="Calibri" w:eastAsia="Times New Roman" w:hAnsi="Calibri" w:cs="Calibri"/>
          <w:b/>
          <w:sz w:val="24"/>
          <w:szCs w:val="24"/>
        </w:rPr>
        <w:t>Q1.</w:t>
      </w:r>
      <w:r w:rsidRPr="00C10461">
        <w:rPr>
          <w:rFonts w:ascii="Calibri" w:eastAsia="Times New Roman" w:hAnsi="Calibri" w:cs="Calibri"/>
          <w:b/>
          <w:sz w:val="24"/>
          <w:szCs w:val="24"/>
        </w:rPr>
        <w:t xml:space="preserve"> Background:</w:t>
      </w:r>
    </w:p>
    <w:p w14:paraId="26064B23" w14:textId="77777777" w:rsidR="00C10461" w:rsidRPr="00C10461" w:rsidRDefault="00C10461" w:rsidP="00C10461">
      <w:pPr>
        <w:spacing w:after="0"/>
        <w:jc w:val="both"/>
        <w:rPr>
          <w:rFonts w:ascii="Calibri" w:eastAsia="Times New Roman" w:hAnsi="Calibri" w:cs="Calibri"/>
          <w:bCs/>
          <w:sz w:val="24"/>
          <w:szCs w:val="24"/>
        </w:rPr>
      </w:pPr>
      <w:proofErr w:type="spellStart"/>
      <w:r w:rsidRPr="00C10461">
        <w:rPr>
          <w:rFonts w:ascii="Calibri" w:eastAsia="Times New Roman" w:hAnsi="Calibri" w:cs="Calibri"/>
          <w:bCs/>
          <w:sz w:val="24"/>
          <w:szCs w:val="24"/>
        </w:rPr>
        <w:t>FreshBrew</w:t>
      </w:r>
      <w:proofErr w:type="spellEnd"/>
      <w:r w:rsidRPr="00C10461">
        <w:rPr>
          <w:rFonts w:ascii="Calibri" w:eastAsia="Times New Roman" w:hAnsi="Calibri" w:cs="Calibri"/>
          <w:bCs/>
          <w:sz w:val="24"/>
          <w:szCs w:val="24"/>
        </w:rPr>
        <w:t xml:space="preserve"> Inc., a multinational coffee brand based in Europe, is preparing to launch its products in the Indian market. The company specializes in a variety of coffee offerings, including premium blends, single-origin beans, and ready-to-drink coffee beverages designed for coffee enthusiasts. Recognizing the growing demand for high-quality coffee in India, particularly among urban populations, the brand aims to establish a strong market presence.</w:t>
      </w:r>
    </w:p>
    <w:p w14:paraId="105370C9" w14:textId="77777777" w:rsidR="00C10461" w:rsidRPr="00C10461" w:rsidRDefault="00C10461" w:rsidP="00C10461">
      <w:pPr>
        <w:spacing w:after="0"/>
        <w:rPr>
          <w:rFonts w:ascii="Calibri" w:eastAsia="Times New Roman" w:hAnsi="Calibri" w:cs="Calibri"/>
          <w:b/>
          <w:sz w:val="24"/>
          <w:szCs w:val="24"/>
        </w:rPr>
      </w:pPr>
      <w:r w:rsidRPr="00C10461">
        <w:rPr>
          <w:rFonts w:ascii="Calibri" w:eastAsia="Times New Roman" w:hAnsi="Calibri" w:cs="Calibri"/>
          <w:b/>
          <w:sz w:val="24"/>
          <w:szCs w:val="24"/>
        </w:rPr>
        <w:t>Market Context:</w:t>
      </w:r>
    </w:p>
    <w:p w14:paraId="6C1A8C89" w14:textId="3661A76D" w:rsidR="00C10461" w:rsidRPr="00C10461" w:rsidRDefault="00C10461" w:rsidP="00C10461">
      <w:pPr>
        <w:spacing w:after="0"/>
        <w:jc w:val="both"/>
        <w:rPr>
          <w:rFonts w:ascii="Calibri" w:eastAsia="Times New Roman" w:hAnsi="Calibri" w:cs="Calibri"/>
          <w:bCs/>
          <w:sz w:val="24"/>
          <w:szCs w:val="24"/>
        </w:rPr>
      </w:pPr>
      <w:r w:rsidRPr="00C10461">
        <w:rPr>
          <w:rFonts w:ascii="Calibri" w:eastAsia="Times New Roman" w:hAnsi="Calibri" w:cs="Calibri"/>
          <w:bCs/>
          <w:sz w:val="24"/>
          <w:szCs w:val="24"/>
        </w:rPr>
        <w:t xml:space="preserve">The coffee market in India has been experiencing rapid growth, with a projected CAGR of 15% from 2021 to 2026. Factors contributing to this trend include increasing coffee consumption, rising disposable incomes, and a growing segment of consumers who prioritize specialty and artisanal products. Additionally, the COVID-19 pandemic has shifted consumer preferences towards at-home coffee brewing, creating a prime opportunity for </w:t>
      </w:r>
      <w:r w:rsidR="00FB0054" w:rsidRPr="00C10461">
        <w:rPr>
          <w:rFonts w:ascii="Calibri" w:eastAsia="Times New Roman" w:hAnsi="Calibri" w:cs="Calibri"/>
          <w:bCs/>
          <w:sz w:val="24"/>
          <w:szCs w:val="24"/>
        </w:rPr>
        <w:t>Fresh Brew</w:t>
      </w:r>
      <w:r w:rsidRPr="00C10461">
        <w:rPr>
          <w:rFonts w:ascii="Calibri" w:eastAsia="Times New Roman" w:hAnsi="Calibri" w:cs="Calibri"/>
          <w:bCs/>
          <w:sz w:val="24"/>
          <w:szCs w:val="24"/>
        </w:rPr>
        <w:t xml:space="preserve"> Inc.</w:t>
      </w:r>
    </w:p>
    <w:p w14:paraId="599932F0" w14:textId="77777777" w:rsidR="00C10461" w:rsidRPr="00C10461" w:rsidRDefault="00C10461" w:rsidP="00C10461">
      <w:pPr>
        <w:spacing w:after="0"/>
        <w:rPr>
          <w:rFonts w:ascii="Calibri" w:eastAsia="Times New Roman" w:hAnsi="Calibri" w:cs="Calibri"/>
          <w:b/>
          <w:sz w:val="24"/>
          <w:szCs w:val="24"/>
        </w:rPr>
      </w:pPr>
      <w:r w:rsidRPr="00C10461">
        <w:rPr>
          <w:rFonts w:ascii="Calibri" w:eastAsia="Times New Roman" w:hAnsi="Calibri" w:cs="Calibri"/>
          <w:b/>
          <w:sz w:val="24"/>
          <w:szCs w:val="24"/>
        </w:rPr>
        <w:t>Consumer Insights:</w:t>
      </w:r>
    </w:p>
    <w:p w14:paraId="6543FB40" w14:textId="77777777" w:rsidR="00C10461" w:rsidRPr="00C10461" w:rsidRDefault="00C10461" w:rsidP="00CB3BB5">
      <w:pPr>
        <w:spacing w:after="0"/>
        <w:jc w:val="both"/>
        <w:rPr>
          <w:rFonts w:ascii="Calibri" w:eastAsia="Times New Roman" w:hAnsi="Calibri" w:cs="Calibri"/>
          <w:bCs/>
          <w:sz w:val="24"/>
          <w:szCs w:val="24"/>
        </w:rPr>
      </w:pPr>
      <w:r w:rsidRPr="00C10461">
        <w:rPr>
          <w:rFonts w:ascii="Calibri" w:eastAsia="Times New Roman" w:hAnsi="Calibri" w:cs="Calibri"/>
          <w:bCs/>
          <w:sz w:val="24"/>
          <w:szCs w:val="24"/>
        </w:rPr>
        <w:t>The target audience consists of young professionals and millennials living in urban areas, typically aged 25-40. This group has a strong interest in quality and flavor, often seeking out unique coffee experiences. Many are active on social media, where they follow coffee trends, influencers, and brands that emphasize sustainability and ethical sourcing. They value transparency regarding sourcing practices and are willing to pay a premium for quality products.</w:t>
      </w:r>
    </w:p>
    <w:p w14:paraId="40950E0B" w14:textId="77777777" w:rsidR="00C10461" w:rsidRPr="00C10461" w:rsidRDefault="00C10461" w:rsidP="00CB3BB5">
      <w:pPr>
        <w:spacing w:after="0"/>
        <w:jc w:val="both"/>
        <w:rPr>
          <w:rFonts w:ascii="Calibri" w:eastAsia="Times New Roman" w:hAnsi="Calibri" w:cs="Calibri"/>
          <w:b/>
          <w:sz w:val="24"/>
          <w:szCs w:val="24"/>
        </w:rPr>
      </w:pPr>
      <w:r w:rsidRPr="00C10461">
        <w:rPr>
          <w:rFonts w:ascii="Calibri" w:eastAsia="Times New Roman" w:hAnsi="Calibri" w:cs="Calibri"/>
          <w:b/>
          <w:sz w:val="24"/>
          <w:szCs w:val="24"/>
        </w:rPr>
        <w:t>Data Points for Consideration:</w:t>
      </w:r>
    </w:p>
    <w:p w14:paraId="47169685" w14:textId="77777777" w:rsidR="00C10461" w:rsidRPr="00C10461" w:rsidRDefault="00C10461" w:rsidP="00CB3BB5">
      <w:pPr>
        <w:spacing w:after="0"/>
        <w:jc w:val="both"/>
        <w:rPr>
          <w:rFonts w:ascii="Calibri" w:eastAsia="Times New Roman" w:hAnsi="Calibri" w:cs="Calibri"/>
          <w:bCs/>
          <w:sz w:val="24"/>
          <w:szCs w:val="24"/>
        </w:rPr>
      </w:pPr>
      <w:r w:rsidRPr="00C10461">
        <w:rPr>
          <w:rFonts w:ascii="Calibri" w:eastAsia="Times New Roman" w:hAnsi="Calibri" w:cs="Calibri"/>
          <w:b/>
          <w:sz w:val="24"/>
          <w:szCs w:val="24"/>
        </w:rPr>
        <w:t xml:space="preserve">Market Size: </w:t>
      </w:r>
      <w:r w:rsidRPr="00C10461">
        <w:rPr>
          <w:rFonts w:ascii="Calibri" w:eastAsia="Times New Roman" w:hAnsi="Calibri" w:cs="Calibri"/>
          <w:bCs/>
          <w:sz w:val="24"/>
          <w:szCs w:val="24"/>
        </w:rPr>
        <w:t>The coffee market in India was valued at approximately INR 8,000 crores in 2020 and is expected to reach INR 15,000 crores by 2025.</w:t>
      </w:r>
    </w:p>
    <w:p w14:paraId="48994734" w14:textId="77777777" w:rsidR="00C10461" w:rsidRPr="00C10461" w:rsidRDefault="00C10461" w:rsidP="00CB3BB5">
      <w:pPr>
        <w:spacing w:after="0"/>
        <w:jc w:val="both"/>
        <w:rPr>
          <w:rFonts w:ascii="Calibri" w:eastAsia="Times New Roman" w:hAnsi="Calibri" w:cs="Calibri"/>
          <w:bCs/>
          <w:sz w:val="24"/>
          <w:szCs w:val="24"/>
        </w:rPr>
      </w:pPr>
      <w:r w:rsidRPr="00C10461">
        <w:rPr>
          <w:rFonts w:ascii="Calibri" w:eastAsia="Times New Roman" w:hAnsi="Calibri" w:cs="Calibri"/>
          <w:b/>
          <w:sz w:val="24"/>
          <w:szCs w:val="24"/>
        </w:rPr>
        <w:t xml:space="preserve">Consumer Behavior: </w:t>
      </w:r>
      <w:r w:rsidRPr="00C10461">
        <w:rPr>
          <w:rFonts w:ascii="Calibri" w:eastAsia="Times New Roman" w:hAnsi="Calibri" w:cs="Calibri"/>
          <w:bCs/>
          <w:sz w:val="24"/>
          <w:szCs w:val="24"/>
        </w:rPr>
        <w:t>65% of urban consumers are willing to pay more for premium coffee products, and 50% actively seek out brands with sustainability certifications.</w:t>
      </w:r>
    </w:p>
    <w:p w14:paraId="3B4D7C65" w14:textId="77777777" w:rsidR="00C10461" w:rsidRPr="00C10461" w:rsidRDefault="00C10461" w:rsidP="00CB3BB5">
      <w:pPr>
        <w:spacing w:after="0"/>
        <w:jc w:val="both"/>
        <w:rPr>
          <w:rFonts w:ascii="Calibri" w:eastAsia="Times New Roman" w:hAnsi="Calibri" w:cs="Calibri"/>
          <w:bCs/>
          <w:sz w:val="24"/>
          <w:szCs w:val="24"/>
        </w:rPr>
      </w:pPr>
      <w:r w:rsidRPr="00C10461">
        <w:rPr>
          <w:rFonts w:ascii="Calibri" w:eastAsia="Times New Roman" w:hAnsi="Calibri" w:cs="Calibri"/>
          <w:b/>
          <w:sz w:val="24"/>
          <w:szCs w:val="24"/>
        </w:rPr>
        <w:t xml:space="preserve">Distribution Channels: </w:t>
      </w:r>
      <w:r w:rsidRPr="00C10461">
        <w:rPr>
          <w:rFonts w:ascii="Calibri" w:eastAsia="Times New Roman" w:hAnsi="Calibri" w:cs="Calibri"/>
          <w:bCs/>
          <w:sz w:val="24"/>
          <w:szCs w:val="24"/>
        </w:rPr>
        <w:t>E-commerce is growing rapidly, with 30% of coffee sales occurring online. Traditional retail channels, including cafes, supermarkets, and specialty stores, remain significant.</w:t>
      </w:r>
    </w:p>
    <w:p w14:paraId="26A9F4C0" w14:textId="77777777" w:rsidR="00C10461" w:rsidRPr="00C10461" w:rsidRDefault="00C10461" w:rsidP="00C10461">
      <w:pPr>
        <w:spacing w:after="0"/>
        <w:rPr>
          <w:rFonts w:ascii="Calibri" w:eastAsia="Times New Roman" w:hAnsi="Calibri" w:cs="Calibri"/>
          <w:b/>
          <w:sz w:val="24"/>
          <w:szCs w:val="24"/>
        </w:rPr>
      </w:pPr>
      <w:r w:rsidRPr="00C10461">
        <w:rPr>
          <w:rFonts w:ascii="Calibri" w:eastAsia="Times New Roman" w:hAnsi="Calibri" w:cs="Calibri"/>
          <w:b/>
          <w:sz w:val="24"/>
          <w:szCs w:val="24"/>
        </w:rPr>
        <w:lastRenderedPageBreak/>
        <w:t>Questions:</w:t>
      </w:r>
    </w:p>
    <w:p w14:paraId="2EDDE3FA" w14:textId="77777777" w:rsidR="00C07E54" w:rsidRDefault="00C10461" w:rsidP="00CB3BB5">
      <w:pPr>
        <w:pStyle w:val="ListParagraph"/>
        <w:numPr>
          <w:ilvl w:val="0"/>
          <w:numId w:val="6"/>
        </w:numPr>
        <w:spacing w:after="0"/>
        <w:jc w:val="both"/>
        <w:rPr>
          <w:rFonts w:ascii="Calibri" w:eastAsia="Times New Roman" w:hAnsi="Calibri" w:cs="Calibri"/>
          <w:bCs/>
          <w:sz w:val="24"/>
          <w:szCs w:val="24"/>
        </w:rPr>
      </w:pPr>
      <w:r w:rsidRPr="00C10461">
        <w:rPr>
          <w:rFonts w:ascii="Calibri" w:eastAsia="Times New Roman" w:hAnsi="Calibri" w:cs="Calibri"/>
          <w:bCs/>
          <w:sz w:val="24"/>
          <w:szCs w:val="24"/>
        </w:rPr>
        <w:t xml:space="preserve">Examine suitable bases of market segmentation for the Indian coffee </w:t>
      </w:r>
      <w:r w:rsidR="00C07E54">
        <w:rPr>
          <w:rFonts w:ascii="Calibri" w:eastAsia="Times New Roman" w:hAnsi="Calibri" w:cs="Calibri"/>
          <w:bCs/>
          <w:sz w:val="24"/>
          <w:szCs w:val="24"/>
        </w:rPr>
        <w:t xml:space="preserve">market.   </w:t>
      </w:r>
    </w:p>
    <w:p w14:paraId="067C7486" w14:textId="00F57A33" w:rsidR="00C10461" w:rsidRPr="00C10461" w:rsidRDefault="00C07E54" w:rsidP="00CB3BB5">
      <w:pPr>
        <w:pStyle w:val="ListParagraph"/>
        <w:spacing w:after="0"/>
        <w:ind w:left="7200" w:firstLine="720"/>
        <w:jc w:val="both"/>
        <w:rPr>
          <w:rFonts w:ascii="Calibri" w:eastAsia="Times New Roman" w:hAnsi="Calibri" w:cs="Calibri"/>
          <w:bCs/>
          <w:sz w:val="24"/>
          <w:szCs w:val="24"/>
        </w:rPr>
      </w:pPr>
      <w:r>
        <w:rPr>
          <w:rFonts w:ascii="Calibri" w:eastAsia="Times New Roman" w:hAnsi="Calibri" w:cs="Calibri"/>
          <w:bCs/>
          <w:sz w:val="24"/>
          <w:szCs w:val="24"/>
        </w:rPr>
        <w:t xml:space="preserve">   </w:t>
      </w:r>
      <w:r w:rsidR="00FB3819" w:rsidRPr="00C07E54">
        <w:rPr>
          <w:rFonts w:ascii="Calibri" w:eastAsia="Times New Roman" w:hAnsi="Calibri" w:cs="Calibri"/>
          <w:b/>
          <w:bCs/>
          <w:sz w:val="24"/>
          <w:szCs w:val="24"/>
        </w:rPr>
        <w:t>(</w:t>
      </w:r>
      <w:r w:rsidR="00C10461" w:rsidRPr="00C07E54">
        <w:rPr>
          <w:rFonts w:ascii="Calibri" w:eastAsia="Times New Roman" w:hAnsi="Calibri" w:cs="Calibri"/>
          <w:b/>
          <w:bCs/>
          <w:sz w:val="24"/>
          <w:szCs w:val="24"/>
        </w:rPr>
        <w:t>10 Marks)</w:t>
      </w:r>
    </w:p>
    <w:p w14:paraId="071CC33F" w14:textId="77777777" w:rsidR="00CB3BB5" w:rsidRPr="00CB3BB5" w:rsidRDefault="00C10461" w:rsidP="00CB3BB5">
      <w:pPr>
        <w:pStyle w:val="ListParagraph"/>
        <w:numPr>
          <w:ilvl w:val="0"/>
          <w:numId w:val="6"/>
        </w:numPr>
        <w:spacing w:after="0"/>
        <w:jc w:val="both"/>
        <w:rPr>
          <w:rFonts w:ascii="Calibri" w:eastAsia="Times New Roman" w:hAnsi="Calibri" w:cs="Calibri"/>
          <w:bCs/>
          <w:sz w:val="24"/>
          <w:szCs w:val="24"/>
        </w:rPr>
      </w:pPr>
      <w:r w:rsidRPr="00C10461">
        <w:rPr>
          <w:rFonts w:ascii="Calibri" w:eastAsia="Times New Roman" w:hAnsi="Calibri" w:cs="Calibri"/>
          <w:bCs/>
          <w:sz w:val="24"/>
          <w:szCs w:val="24"/>
        </w:rPr>
        <w:t xml:space="preserve">List and explain promotional strategies that </w:t>
      </w:r>
      <w:proofErr w:type="spellStart"/>
      <w:r w:rsidRPr="00C10461">
        <w:rPr>
          <w:rFonts w:ascii="Calibri" w:eastAsia="Times New Roman" w:hAnsi="Calibri" w:cs="Calibri"/>
          <w:bCs/>
          <w:sz w:val="24"/>
          <w:szCs w:val="24"/>
        </w:rPr>
        <w:t>FreshBrew</w:t>
      </w:r>
      <w:proofErr w:type="spellEnd"/>
      <w:r w:rsidRPr="00C10461">
        <w:rPr>
          <w:rFonts w:ascii="Calibri" w:eastAsia="Times New Roman" w:hAnsi="Calibri" w:cs="Calibri"/>
          <w:bCs/>
          <w:sz w:val="24"/>
          <w:szCs w:val="24"/>
        </w:rPr>
        <w:t xml:space="preserve"> Inc. should implement to effectively reach its target segments in India. </w:t>
      </w:r>
      <w:r w:rsidR="00C07E54">
        <w:rPr>
          <w:rFonts w:ascii="Calibri" w:eastAsia="Times New Roman" w:hAnsi="Calibri" w:cs="Calibri"/>
          <w:bCs/>
          <w:sz w:val="24"/>
          <w:szCs w:val="24"/>
        </w:rPr>
        <w:tab/>
      </w:r>
      <w:r w:rsidR="00C07E54">
        <w:rPr>
          <w:rFonts w:ascii="Calibri" w:eastAsia="Times New Roman" w:hAnsi="Calibri" w:cs="Calibri"/>
          <w:bCs/>
          <w:sz w:val="24"/>
          <w:szCs w:val="24"/>
        </w:rPr>
        <w:tab/>
      </w:r>
      <w:r w:rsidR="00C07E54">
        <w:rPr>
          <w:rFonts w:ascii="Calibri" w:eastAsia="Times New Roman" w:hAnsi="Calibri" w:cs="Calibri"/>
          <w:bCs/>
          <w:sz w:val="24"/>
          <w:szCs w:val="24"/>
        </w:rPr>
        <w:tab/>
      </w:r>
      <w:r w:rsidR="00C07E54">
        <w:rPr>
          <w:rFonts w:ascii="Calibri" w:eastAsia="Times New Roman" w:hAnsi="Calibri" w:cs="Calibri"/>
          <w:bCs/>
          <w:sz w:val="24"/>
          <w:szCs w:val="24"/>
        </w:rPr>
        <w:tab/>
        <w:t xml:space="preserve">   </w:t>
      </w:r>
      <w:r w:rsidRPr="00C07E54">
        <w:rPr>
          <w:rFonts w:ascii="Calibri" w:eastAsia="Times New Roman" w:hAnsi="Calibri" w:cs="Calibri"/>
          <w:b/>
          <w:bCs/>
          <w:sz w:val="24"/>
          <w:szCs w:val="24"/>
        </w:rPr>
        <w:t>(10 Marks)</w:t>
      </w:r>
    </w:p>
    <w:p w14:paraId="7C5E0D53" w14:textId="5A30398D" w:rsidR="0091524B" w:rsidRPr="00CB3BB5" w:rsidRDefault="00C10461" w:rsidP="00CB3BB5">
      <w:pPr>
        <w:pStyle w:val="ListParagraph"/>
        <w:numPr>
          <w:ilvl w:val="0"/>
          <w:numId w:val="6"/>
        </w:numPr>
        <w:spacing w:after="0"/>
        <w:jc w:val="both"/>
        <w:rPr>
          <w:rFonts w:ascii="Calibri" w:eastAsia="Times New Roman" w:hAnsi="Calibri" w:cs="Calibri"/>
          <w:bCs/>
          <w:sz w:val="24"/>
          <w:szCs w:val="24"/>
        </w:rPr>
      </w:pPr>
      <w:r w:rsidRPr="00CB3BB5">
        <w:rPr>
          <w:rFonts w:ascii="Calibri" w:eastAsia="Times New Roman" w:hAnsi="Calibri" w:cs="Calibri"/>
          <w:bCs/>
          <w:sz w:val="24"/>
          <w:szCs w:val="24"/>
        </w:rPr>
        <w:t xml:space="preserve">Analyze the consumer buying behavior process for coffee products among the target audience. Discuss the steps involved and the key factors influencing their decisions at each </w:t>
      </w:r>
      <w:r w:rsidR="00FB3819" w:rsidRPr="00CB3BB5">
        <w:rPr>
          <w:rFonts w:ascii="Calibri" w:eastAsia="Times New Roman" w:hAnsi="Calibri" w:cs="Calibri"/>
          <w:bCs/>
          <w:sz w:val="24"/>
          <w:szCs w:val="24"/>
        </w:rPr>
        <w:t xml:space="preserve">stage. </w:t>
      </w:r>
      <w:r w:rsidR="00C07E54" w:rsidRPr="00CB3BB5">
        <w:rPr>
          <w:rFonts w:ascii="Calibri" w:eastAsia="Times New Roman" w:hAnsi="Calibri" w:cs="Calibri"/>
          <w:bCs/>
          <w:sz w:val="24"/>
          <w:szCs w:val="24"/>
        </w:rPr>
        <w:tab/>
      </w:r>
      <w:r w:rsidR="00C07E54" w:rsidRPr="00CB3BB5">
        <w:rPr>
          <w:rFonts w:ascii="Calibri" w:eastAsia="Times New Roman" w:hAnsi="Calibri" w:cs="Calibri"/>
          <w:bCs/>
          <w:sz w:val="24"/>
          <w:szCs w:val="24"/>
        </w:rPr>
        <w:tab/>
      </w:r>
      <w:r w:rsidR="00C07E54" w:rsidRPr="00CB3BB5">
        <w:rPr>
          <w:rFonts w:ascii="Calibri" w:eastAsia="Times New Roman" w:hAnsi="Calibri" w:cs="Calibri"/>
          <w:bCs/>
          <w:sz w:val="24"/>
          <w:szCs w:val="24"/>
        </w:rPr>
        <w:tab/>
      </w:r>
      <w:r w:rsidR="00C07E54" w:rsidRPr="00CB3BB5">
        <w:rPr>
          <w:rFonts w:ascii="Calibri" w:eastAsia="Times New Roman" w:hAnsi="Calibri" w:cs="Calibri"/>
          <w:bCs/>
          <w:sz w:val="24"/>
          <w:szCs w:val="24"/>
        </w:rPr>
        <w:tab/>
      </w:r>
      <w:r w:rsidR="00C07E54" w:rsidRPr="00CB3BB5">
        <w:rPr>
          <w:rFonts w:ascii="Calibri" w:eastAsia="Times New Roman" w:hAnsi="Calibri" w:cs="Calibri"/>
          <w:bCs/>
          <w:sz w:val="24"/>
          <w:szCs w:val="24"/>
        </w:rPr>
        <w:tab/>
      </w:r>
      <w:r w:rsidR="00C07E54" w:rsidRPr="00CB3BB5">
        <w:rPr>
          <w:rFonts w:ascii="Calibri" w:eastAsia="Times New Roman" w:hAnsi="Calibri" w:cs="Calibri"/>
          <w:bCs/>
          <w:sz w:val="24"/>
          <w:szCs w:val="24"/>
        </w:rPr>
        <w:tab/>
      </w:r>
      <w:r w:rsidR="00C07E54" w:rsidRPr="00CB3BB5">
        <w:rPr>
          <w:rFonts w:ascii="Calibri" w:eastAsia="Times New Roman" w:hAnsi="Calibri" w:cs="Calibri"/>
          <w:bCs/>
          <w:sz w:val="24"/>
          <w:szCs w:val="24"/>
        </w:rPr>
        <w:tab/>
      </w:r>
      <w:r w:rsidR="00C07E54" w:rsidRPr="00CB3BB5">
        <w:rPr>
          <w:rFonts w:ascii="Calibri" w:eastAsia="Times New Roman" w:hAnsi="Calibri" w:cs="Calibri"/>
          <w:bCs/>
          <w:sz w:val="24"/>
          <w:szCs w:val="24"/>
        </w:rPr>
        <w:tab/>
      </w:r>
      <w:r w:rsidR="00C07E54" w:rsidRPr="00CB3BB5">
        <w:rPr>
          <w:rFonts w:ascii="Calibri" w:eastAsia="Times New Roman" w:hAnsi="Calibri" w:cs="Calibri"/>
          <w:bCs/>
          <w:sz w:val="24"/>
          <w:szCs w:val="24"/>
        </w:rPr>
        <w:tab/>
        <w:t xml:space="preserve">   </w:t>
      </w:r>
      <w:r w:rsidR="00FB3819" w:rsidRPr="00CB3BB5">
        <w:rPr>
          <w:rFonts w:ascii="Calibri" w:eastAsia="Times New Roman" w:hAnsi="Calibri" w:cs="Calibri"/>
          <w:b/>
          <w:bCs/>
          <w:sz w:val="24"/>
          <w:szCs w:val="24"/>
        </w:rPr>
        <w:t>(</w:t>
      </w:r>
      <w:r w:rsidRPr="00CB3BB5">
        <w:rPr>
          <w:rFonts w:ascii="Calibri" w:eastAsia="Times New Roman" w:hAnsi="Calibri" w:cs="Calibri"/>
          <w:b/>
          <w:bCs/>
          <w:sz w:val="24"/>
          <w:szCs w:val="24"/>
        </w:rPr>
        <w:t>10 Marks)</w:t>
      </w:r>
    </w:p>
    <w:p w14:paraId="72634AC0" w14:textId="77777777" w:rsidR="00A921F9" w:rsidRDefault="00A921F9" w:rsidP="00A921F9">
      <w:pPr>
        <w:autoSpaceDE w:val="0"/>
        <w:autoSpaceDN w:val="0"/>
        <w:adjustRightInd w:val="0"/>
        <w:spacing w:after="0" w:line="360" w:lineRule="auto"/>
        <w:rPr>
          <w:rFonts w:ascii="Calibri" w:hAnsi="Calibri" w:cs="Calibri"/>
          <w:bCs/>
          <w:sz w:val="24"/>
          <w:szCs w:val="24"/>
        </w:rPr>
      </w:pPr>
    </w:p>
    <w:p w14:paraId="02183F07" w14:textId="4BFC7593" w:rsidR="00A921F9" w:rsidRPr="00A921F9" w:rsidRDefault="00A921F9" w:rsidP="00A921F9">
      <w:pPr>
        <w:autoSpaceDE w:val="0"/>
        <w:autoSpaceDN w:val="0"/>
        <w:adjustRightInd w:val="0"/>
        <w:spacing w:after="0" w:line="360" w:lineRule="auto"/>
        <w:jc w:val="both"/>
        <w:rPr>
          <w:rFonts w:ascii="Calibri" w:hAnsi="Calibri" w:cs="Calibri"/>
          <w:bCs/>
          <w:sz w:val="24"/>
          <w:szCs w:val="24"/>
        </w:rPr>
      </w:pPr>
      <w:r>
        <w:rPr>
          <w:rFonts w:ascii="Calibri" w:hAnsi="Calibri" w:cs="Calibri"/>
          <w:bCs/>
          <w:sz w:val="24"/>
          <w:szCs w:val="24"/>
        </w:rPr>
        <w:t>Q2.</w:t>
      </w:r>
      <w:r w:rsidRPr="00A921F9">
        <w:rPr>
          <w:rFonts w:ascii="Calibri" w:hAnsi="Calibri" w:cs="Calibri"/>
          <w:bCs/>
          <w:sz w:val="24"/>
          <w:szCs w:val="24"/>
        </w:rPr>
        <w:t xml:space="preserve"> You are the marketing manager for a new line of eco-friendly cleaning products being launched in the Indian market. To create an effective marketing strategy, you need to analyze how the marketing mix (4Ps: Product, Price, Place, Promotion) can be tailored to meet the needs of this specific market.</w:t>
      </w:r>
    </w:p>
    <w:p w14:paraId="07D37494" w14:textId="77777777" w:rsidR="00A921F9" w:rsidRPr="00A921F9" w:rsidRDefault="00A921F9" w:rsidP="00A921F9">
      <w:pPr>
        <w:autoSpaceDE w:val="0"/>
        <w:autoSpaceDN w:val="0"/>
        <w:adjustRightInd w:val="0"/>
        <w:spacing w:after="0" w:line="360" w:lineRule="auto"/>
        <w:jc w:val="both"/>
        <w:rPr>
          <w:rFonts w:ascii="Calibri" w:hAnsi="Calibri" w:cs="Calibri"/>
          <w:bCs/>
          <w:i/>
          <w:iCs/>
          <w:sz w:val="24"/>
          <w:szCs w:val="24"/>
        </w:rPr>
      </w:pPr>
      <w:r w:rsidRPr="00A921F9">
        <w:rPr>
          <w:rFonts w:ascii="Calibri" w:hAnsi="Calibri" w:cs="Calibri"/>
          <w:bCs/>
          <w:i/>
          <w:iCs/>
          <w:sz w:val="24"/>
          <w:szCs w:val="24"/>
        </w:rPr>
        <w:t>Question:</w:t>
      </w:r>
    </w:p>
    <w:p w14:paraId="47B0C16D" w14:textId="57576DEF" w:rsidR="00050E8E" w:rsidRPr="00CE6A59" w:rsidRDefault="00A921F9" w:rsidP="00A921F9">
      <w:pPr>
        <w:autoSpaceDE w:val="0"/>
        <w:autoSpaceDN w:val="0"/>
        <w:adjustRightInd w:val="0"/>
        <w:spacing w:after="0" w:line="360" w:lineRule="auto"/>
        <w:jc w:val="both"/>
        <w:rPr>
          <w:rFonts w:ascii="Calibri" w:hAnsi="Calibri" w:cs="Calibri"/>
          <w:b/>
          <w:bCs/>
          <w:sz w:val="24"/>
          <w:szCs w:val="24"/>
        </w:rPr>
      </w:pPr>
      <w:r w:rsidRPr="00A921F9">
        <w:rPr>
          <w:rFonts w:ascii="Calibri" w:hAnsi="Calibri" w:cs="Calibri"/>
          <w:bCs/>
          <w:sz w:val="24"/>
          <w:szCs w:val="24"/>
        </w:rPr>
        <w:t xml:space="preserve">Analyze the marketing mix strategy for the eco-friendly cleaning products. Evaluate how each element (Product, Price, Place, Promotion) can be adapted to effectively address the preferences and behaviors of environmentally conscious consumers in India. </w:t>
      </w:r>
      <w:r w:rsidR="00CE6A59">
        <w:rPr>
          <w:rFonts w:ascii="Calibri" w:hAnsi="Calibri" w:cs="Calibri"/>
          <w:bCs/>
          <w:sz w:val="24"/>
          <w:szCs w:val="24"/>
        </w:rPr>
        <w:tab/>
        <w:t xml:space="preserve">   </w:t>
      </w:r>
      <w:r w:rsidRPr="00CE6A59">
        <w:rPr>
          <w:rFonts w:ascii="Calibri" w:hAnsi="Calibri" w:cs="Calibri"/>
          <w:b/>
          <w:bCs/>
          <w:sz w:val="24"/>
          <w:szCs w:val="24"/>
        </w:rPr>
        <w:t>(10 Marks)</w:t>
      </w:r>
    </w:p>
    <w:sectPr w:rsidR="00050E8E" w:rsidRPr="00CE6A59" w:rsidSect="009F5BC0">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47346" w14:textId="77777777" w:rsidR="00DF542D" w:rsidRDefault="00DF542D" w:rsidP="00565F93">
      <w:pPr>
        <w:spacing w:after="0" w:line="240" w:lineRule="auto"/>
      </w:pPr>
      <w:r>
        <w:separator/>
      </w:r>
    </w:p>
  </w:endnote>
  <w:endnote w:type="continuationSeparator" w:id="0">
    <w:p w14:paraId="7826691A" w14:textId="77777777" w:rsidR="00DF542D" w:rsidRDefault="00DF542D"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198048311"/>
      <w:docPartObj>
        <w:docPartGallery w:val="Page Numbers (Bottom of Page)"/>
        <w:docPartUnique/>
      </w:docPartObj>
    </w:sdtPr>
    <w:sdtContent>
      <w:sdt>
        <w:sdtPr>
          <w:rPr>
            <w:sz w:val="20"/>
          </w:rPr>
          <w:id w:val="-637105701"/>
          <w:docPartObj>
            <w:docPartGallery w:val="Page Numbers (Top of Page)"/>
            <w:docPartUnique/>
          </w:docPartObj>
        </w:sdtPr>
        <w:sdtContent>
          <w:p w14:paraId="1ECC3308" w14:textId="3F2FE372"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9D4689">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9D4689">
              <w:rPr>
                <w:b/>
                <w:bCs/>
                <w:noProof/>
                <w:sz w:val="20"/>
              </w:rPr>
              <w:t>2</w:t>
            </w:r>
            <w:r w:rsidRPr="00BB291F">
              <w:rPr>
                <w:b/>
                <w:bCs/>
                <w:szCs w:val="24"/>
              </w:rPr>
              <w:fldChar w:fldCharType="end"/>
            </w:r>
          </w:p>
        </w:sdtContent>
      </w:sdt>
    </w:sdtContent>
  </w:sdt>
  <w:p w14:paraId="1ACE6D62"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30ADB" w14:textId="77777777" w:rsidR="00DF542D" w:rsidRDefault="00DF542D" w:rsidP="00565F93">
      <w:pPr>
        <w:spacing w:after="0" w:line="240" w:lineRule="auto"/>
      </w:pPr>
      <w:r>
        <w:separator/>
      </w:r>
    </w:p>
  </w:footnote>
  <w:footnote w:type="continuationSeparator" w:id="0">
    <w:p w14:paraId="242036CB" w14:textId="77777777" w:rsidR="00DF542D" w:rsidRDefault="00DF542D"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8BC8C" w14:textId="77777777" w:rsidR="00BB291F" w:rsidRDefault="00BB291F" w:rsidP="00BB291F">
    <w:pPr>
      <w:pStyle w:val="Header"/>
    </w:pPr>
    <w:r>
      <w:t xml:space="preserve">                                                                                                                                                 </w:t>
    </w:r>
  </w:p>
  <w:p w14:paraId="3F762306"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F1825"/>
    <w:multiLevelType w:val="hybridMultilevel"/>
    <w:tmpl w:val="FB849C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6A32706"/>
    <w:multiLevelType w:val="hybridMultilevel"/>
    <w:tmpl w:val="EB4EC9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250039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9997471">
    <w:abstractNumId w:val="1"/>
  </w:num>
  <w:num w:numId="3" w16cid:durableId="1010451219">
    <w:abstractNumId w:val="3"/>
  </w:num>
  <w:num w:numId="4" w16cid:durableId="17812956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3567429">
    <w:abstractNumId w:val="4"/>
  </w:num>
  <w:num w:numId="6" w16cid:durableId="1964190385">
    <w:abstractNumId w:val="5"/>
  </w:num>
  <w:num w:numId="7" w16cid:durableId="28601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92"/>
    <w:rsid w:val="00000F8C"/>
    <w:rsid w:val="000022E7"/>
    <w:rsid w:val="00031DE4"/>
    <w:rsid w:val="0003263B"/>
    <w:rsid w:val="00050E8E"/>
    <w:rsid w:val="00066A8C"/>
    <w:rsid w:val="000C6F0D"/>
    <w:rsid w:val="000E546F"/>
    <w:rsid w:val="001112C3"/>
    <w:rsid w:val="001411F8"/>
    <w:rsid w:val="00147366"/>
    <w:rsid w:val="00152BD1"/>
    <w:rsid w:val="001607CB"/>
    <w:rsid w:val="001953E5"/>
    <w:rsid w:val="001D4CAB"/>
    <w:rsid w:val="001E2EBC"/>
    <w:rsid w:val="00217828"/>
    <w:rsid w:val="00255763"/>
    <w:rsid w:val="00286635"/>
    <w:rsid w:val="00295FB0"/>
    <w:rsid w:val="002969DB"/>
    <w:rsid w:val="002D2AB2"/>
    <w:rsid w:val="0035360D"/>
    <w:rsid w:val="00394D92"/>
    <w:rsid w:val="003D5570"/>
    <w:rsid w:val="004031BE"/>
    <w:rsid w:val="004058EE"/>
    <w:rsid w:val="00457407"/>
    <w:rsid w:val="00463CD5"/>
    <w:rsid w:val="00470A63"/>
    <w:rsid w:val="004777FE"/>
    <w:rsid w:val="004817D9"/>
    <w:rsid w:val="0051560F"/>
    <w:rsid w:val="00534097"/>
    <w:rsid w:val="005544AB"/>
    <w:rsid w:val="00565F93"/>
    <w:rsid w:val="00635F1A"/>
    <w:rsid w:val="0070146B"/>
    <w:rsid w:val="00845025"/>
    <w:rsid w:val="009012A2"/>
    <w:rsid w:val="00903A58"/>
    <w:rsid w:val="0091524B"/>
    <w:rsid w:val="00921E9B"/>
    <w:rsid w:val="009231A7"/>
    <w:rsid w:val="00923DCD"/>
    <w:rsid w:val="009444C0"/>
    <w:rsid w:val="009477D4"/>
    <w:rsid w:val="00956BDE"/>
    <w:rsid w:val="00956E30"/>
    <w:rsid w:val="009B048D"/>
    <w:rsid w:val="009D4689"/>
    <w:rsid w:val="009E38F9"/>
    <w:rsid w:val="009F36E7"/>
    <w:rsid w:val="009F59BD"/>
    <w:rsid w:val="009F5BC0"/>
    <w:rsid w:val="00A573FC"/>
    <w:rsid w:val="00A921F9"/>
    <w:rsid w:val="00A964EE"/>
    <w:rsid w:val="00AA0EE8"/>
    <w:rsid w:val="00AF7654"/>
    <w:rsid w:val="00B44A19"/>
    <w:rsid w:val="00B54346"/>
    <w:rsid w:val="00B71AD9"/>
    <w:rsid w:val="00B75FD3"/>
    <w:rsid w:val="00BB291F"/>
    <w:rsid w:val="00BD1A2B"/>
    <w:rsid w:val="00BF4410"/>
    <w:rsid w:val="00C053FE"/>
    <w:rsid w:val="00C07E54"/>
    <w:rsid w:val="00C10461"/>
    <w:rsid w:val="00C52051"/>
    <w:rsid w:val="00CB3BB5"/>
    <w:rsid w:val="00CE6A59"/>
    <w:rsid w:val="00D63CBF"/>
    <w:rsid w:val="00DD234B"/>
    <w:rsid w:val="00DF542D"/>
    <w:rsid w:val="00E0384F"/>
    <w:rsid w:val="00E16D71"/>
    <w:rsid w:val="00E331C8"/>
    <w:rsid w:val="00E61C02"/>
    <w:rsid w:val="00FB0054"/>
    <w:rsid w:val="00FB3819"/>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0E994"/>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89053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F923D-0842-4F29-A525-6ABF4EE05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Praveen Soni</cp:lastModifiedBy>
  <cp:revision>68</cp:revision>
  <dcterms:created xsi:type="dcterms:W3CDTF">2022-10-18T07:56:00Z</dcterms:created>
  <dcterms:modified xsi:type="dcterms:W3CDTF">2024-11-12T04:04:00Z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