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921E9B" w:rsidRPr="00921E9B" w14:paraId="25920C56" w14:textId="77777777" w:rsidTr="00000F8C">
        <w:trPr>
          <w:trHeight w:val="827"/>
        </w:trPr>
        <w:tc>
          <w:tcPr>
            <w:tcW w:w="1441" w:type="pct"/>
          </w:tcPr>
          <w:p w14:paraId="4C4FBEC2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752ED095" wp14:editId="2004D02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2A55F5D7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3EC4F905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14:paraId="3BB50EBF" w14:textId="77777777" w:rsidTr="00000F8C">
        <w:trPr>
          <w:trHeight w:val="755"/>
        </w:trPr>
        <w:tc>
          <w:tcPr>
            <w:tcW w:w="5000" w:type="pct"/>
            <w:gridSpan w:val="2"/>
          </w:tcPr>
          <w:p w14:paraId="6EEFF8B6" w14:textId="5BEEF57F"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1233BE" w:rsidRPr="00A70FB1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Corporate Finance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255763" w:rsidRPr="00420F8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</w:t>
            </w:r>
            <w:r w:rsidR="001233BE" w:rsidRPr="00420F8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2</w:t>
            </w:r>
            <w:r w:rsidR="00420F86" w:rsidRPr="00420F8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02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0725442C" w14:textId="34F87E88" w:rsidR="00BB291F" w:rsidRPr="009F5BC0" w:rsidRDefault="000E546F" w:rsidP="00B76407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</w:t>
            </w:r>
            <w:r w:rsidRPr="00420F8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Term - </w:t>
            </w:r>
            <w:r w:rsidR="007B61E7" w:rsidRPr="00420F8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1233BE" w:rsidRPr="00420F8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proofErr w:type="gramStart"/>
            <w:r w:rsidR="007B61E7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January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</w:t>
            </w:r>
            <w:proofErr w:type="gramEnd"/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 w:rsidR="007B61E7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5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1EB1A038" w14:textId="77777777" w:rsidTr="00000F8C">
        <w:tc>
          <w:tcPr>
            <w:tcW w:w="5000" w:type="pct"/>
            <w:gridSpan w:val="2"/>
          </w:tcPr>
          <w:p w14:paraId="2C038928" w14:textId="77777777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</w:t>
            </w:r>
            <w:proofErr w:type="gramStart"/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Duration :</w:t>
            </w:r>
            <w:proofErr w:type="gramEnd"/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1F5C5246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29EC9B2E" w14:textId="77777777" w:rsidR="00173131" w:rsidRDefault="00173131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24"/>
          <w:szCs w:val="24"/>
        </w:rPr>
      </w:pPr>
    </w:p>
    <w:p w14:paraId="33CCF74F" w14:textId="76294FF0"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03A6874B" w14:textId="77777777" w:rsidR="00173131" w:rsidRPr="00173131" w:rsidRDefault="00173131" w:rsidP="00173131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  <w:bookmarkStart w:id="0" w:name="_Hlk187805465"/>
      <w:r w:rsidRPr="00173131">
        <w:rPr>
          <w:rFonts w:ascii="Calibri" w:hAnsi="Calibri" w:cs="Calibri"/>
          <w:bCs/>
          <w:i/>
          <w:sz w:val="24"/>
          <w:szCs w:val="24"/>
        </w:rPr>
        <w:t>a)</w:t>
      </w:r>
      <w:r w:rsidRPr="00173131">
        <w:rPr>
          <w:rFonts w:ascii="Calibri" w:hAnsi="Calibri" w:cs="Calibri"/>
          <w:bCs/>
          <w:i/>
          <w:sz w:val="24"/>
          <w:szCs w:val="24"/>
        </w:rPr>
        <w:tab/>
        <w:t>Answer the questions as directed. The break-up of the marks is given wherever necessary.</w:t>
      </w:r>
    </w:p>
    <w:p w14:paraId="26A0EA31" w14:textId="77777777" w:rsidR="00173131" w:rsidRPr="00173131" w:rsidRDefault="00173131" w:rsidP="00173131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  <w:r w:rsidRPr="00173131">
        <w:rPr>
          <w:rFonts w:ascii="Calibri" w:hAnsi="Calibri" w:cs="Calibri"/>
          <w:bCs/>
          <w:i/>
          <w:sz w:val="24"/>
          <w:szCs w:val="24"/>
        </w:rPr>
        <w:t>b)</w:t>
      </w:r>
      <w:r w:rsidRPr="00173131">
        <w:rPr>
          <w:rFonts w:ascii="Calibri" w:hAnsi="Calibri" w:cs="Calibri"/>
          <w:bCs/>
          <w:i/>
          <w:sz w:val="24"/>
          <w:szCs w:val="24"/>
        </w:rPr>
        <w:tab/>
        <w:t xml:space="preserve">Marks against each question </w:t>
      </w:r>
      <w:proofErr w:type="gramStart"/>
      <w:r w:rsidRPr="00173131">
        <w:rPr>
          <w:rFonts w:ascii="Calibri" w:hAnsi="Calibri" w:cs="Calibri"/>
          <w:bCs/>
          <w:i/>
          <w:sz w:val="24"/>
          <w:szCs w:val="24"/>
        </w:rPr>
        <w:t>is</w:t>
      </w:r>
      <w:proofErr w:type="gramEnd"/>
      <w:r w:rsidRPr="00173131">
        <w:rPr>
          <w:rFonts w:ascii="Calibri" w:hAnsi="Calibri" w:cs="Calibri"/>
          <w:bCs/>
          <w:i/>
          <w:sz w:val="24"/>
          <w:szCs w:val="24"/>
        </w:rPr>
        <w:t xml:space="preserve"> indicated to its right.</w:t>
      </w:r>
    </w:p>
    <w:p w14:paraId="06451825" w14:textId="77777777" w:rsidR="00173131" w:rsidRPr="00173131" w:rsidRDefault="00173131" w:rsidP="00173131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  <w:r w:rsidRPr="00173131">
        <w:rPr>
          <w:rFonts w:ascii="Calibri" w:hAnsi="Calibri" w:cs="Calibri"/>
          <w:bCs/>
          <w:i/>
          <w:sz w:val="24"/>
          <w:szCs w:val="24"/>
        </w:rPr>
        <w:t>c)</w:t>
      </w:r>
      <w:r w:rsidRPr="00173131">
        <w:rPr>
          <w:rFonts w:ascii="Calibri" w:hAnsi="Calibri" w:cs="Calibri"/>
          <w:bCs/>
          <w:i/>
          <w:sz w:val="24"/>
          <w:szCs w:val="24"/>
        </w:rPr>
        <w:tab/>
        <w:t>Do not write on the question paper except your roll number.</w:t>
      </w:r>
    </w:p>
    <w:p w14:paraId="23BBFBB7" w14:textId="77777777" w:rsidR="00173131" w:rsidRPr="00173131" w:rsidRDefault="00173131" w:rsidP="00173131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  <w:r w:rsidRPr="00173131">
        <w:rPr>
          <w:rFonts w:ascii="Calibri" w:hAnsi="Calibri" w:cs="Calibri"/>
          <w:bCs/>
          <w:i/>
          <w:sz w:val="24"/>
          <w:szCs w:val="24"/>
        </w:rPr>
        <w:t>d)</w:t>
      </w:r>
      <w:r w:rsidRPr="00173131">
        <w:rPr>
          <w:rFonts w:ascii="Calibri" w:hAnsi="Calibri" w:cs="Calibri"/>
          <w:bCs/>
          <w:i/>
          <w:sz w:val="24"/>
          <w:szCs w:val="24"/>
        </w:rPr>
        <w:tab/>
        <w:t>This exam is completely an MS -excel based exam. No answer sheet will be given.</w:t>
      </w:r>
    </w:p>
    <w:p w14:paraId="7DB45EC3" w14:textId="77777777" w:rsidR="00173131" w:rsidRPr="00173131" w:rsidRDefault="00173131" w:rsidP="00173131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  <w:r w:rsidRPr="00173131">
        <w:rPr>
          <w:rFonts w:ascii="Calibri" w:hAnsi="Calibri" w:cs="Calibri"/>
          <w:bCs/>
          <w:i/>
          <w:sz w:val="24"/>
          <w:szCs w:val="24"/>
        </w:rPr>
        <w:t>e)</w:t>
      </w:r>
      <w:r w:rsidRPr="00173131">
        <w:rPr>
          <w:rFonts w:ascii="Calibri" w:hAnsi="Calibri" w:cs="Calibri"/>
          <w:bCs/>
          <w:i/>
          <w:sz w:val="24"/>
          <w:szCs w:val="24"/>
        </w:rPr>
        <w:tab/>
        <w:t>Students need to submit one excel workbook as an answer script. The workbook will have multiple worksheets.</w:t>
      </w:r>
    </w:p>
    <w:p w14:paraId="0BA46364" w14:textId="77777777" w:rsidR="00173131" w:rsidRPr="00173131" w:rsidRDefault="00173131" w:rsidP="00173131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  <w:r w:rsidRPr="00173131">
        <w:rPr>
          <w:rFonts w:ascii="Calibri" w:hAnsi="Calibri" w:cs="Calibri"/>
          <w:bCs/>
          <w:i/>
          <w:sz w:val="24"/>
          <w:szCs w:val="24"/>
        </w:rPr>
        <w:t>f)</w:t>
      </w:r>
      <w:r w:rsidRPr="00173131">
        <w:rPr>
          <w:rFonts w:ascii="Calibri" w:hAnsi="Calibri" w:cs="Calibri"/>
          <w:bCs/>
          <w:i/>
          <w:sz w:val="24"/>
          <w:szCs w:val="24"/>
        </w:rPr>
        <w:tab/>
        <w:t>Students need to solve each question in a separate worksheet and name the worksheet with ques no.</w:t>
      </w:r>
    </w:p>
    <w:p w14:paraId="3C85B33E" w14:textId="77777777" w:rsidR="00173131" w:rsidRPr="00173131" w:rsidRDefault="00173131" w:rsidP="00173131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  <w:r w:rsidRPr="00173131">
        <w:rPr>
          <w:rFonts w:ascii="Calibri" w:hAnsi="Calibri" w:cs="Calibri"/>
          <w:bCs/>
          <w:i/>
          <w:sz w:val="24"/>
          <w:szCs w:val="24"/>
        </w:rPr>
        <w:t>g)</w:t>
      </w:r>
      <w:r w:rsidRPr="00173131">
        <w:rPr>
          <w:rFonts w:ascii="Calibri" w:hAnsi="Calibri" w:cs="Calibri"/>
          <w:bCs/>
          <w:i/>
          <w:sz w:val="24"/>
          <w:szCs w:val="24"/>
        </w:rPr>
        <w:tab/>
        <w:t xml:space="preserve"> No Internet access will be </w:t>
      </w:r>
      <w:proofErr w:type="gramStart"/>
      <w:r w:rsidRPr="00173131">
        <w:rPr>
          <w:rFonts w:ascii="Calibri" w:hAnsi="Calibri" w:cs="Calibri"/>
          <w:bCs/>
          <w:i/>
          <w:sz w:val="24"/>
          <w:szCs w:val="24"/>
        </w:rPr>
        <w:t>given</w:t>
      </w:r>
      <w:proofErr w:type="gramEnd"/>
      <w:r w:rsidRPr="00173131">
        <w:rPr>
          <w:rFonts w:ascii="Calibri" w:hAnsi="Calibri" w:cs="Calibri"/>
          <w:bCs/>
          <w:i/>
          <w:sz w:val="24"/>
          <w:szCs w:val="24"/>
        </w:rPr>
        <w:t>.</w:t>
      </w:r>
    </w:p>
    <w:p w14:paraId="703A2909" w14:textId="77777777" w:rsidR="00173131" w:rsidRPr="00173131" w:rsidRDefault="00173131" w:rsidP="00173131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  <w:r w:rsidRPr="00173131">
        <w:rPr>
          <w:rFonts w:ascii="Calibri" w:hAnsi="Calibri" w:cs="Calibri"/>
          <w:bCs/>
          <w:i/>
          <w:sz w:val="24"/>
          <w:szCs w:val="24"/>
        </w:rPr>
        <w:t>h)</w:t>
      </w:r>
      <w:r w:rsidRPr="00173131">
        <w:rPr>
          <w:rFonts w:ascii="Calibri" w:hAnsi="Calibri" w:cs="Calibri"/>
          <w:bCs/>
          <w:i/>
          <w:sz w:val="24"/>
          <w:szCs w:val="24"/>
        </w:rPr>
        <w:tab/>
        <w:t xml:space="preserve"> No formula, interest factors tables will be provided.</w:t>
      </w:r>
    </w:p>
    <w:p w14:paraId="02454478" w14:textId="77777777" w:rsidR="00173131" w:rsidRPr="00173131" w:rsidRDefault="00173131" w:rsidP="00173131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  <w:proofErr w:type="spellStart"/>
      <w:r w:rsidRPr="00173131">
        <w:rPr>
          <w:rFonts w:ascii="Calibri" w:hAnsi="Calibri" w:cs="Calibri"/>
          <w:bCs/>
          <w:i/>
          <w:sz w:val="24"/>
          <w:szCs w:val="24"/>
        </w:rPr>
        <w:t>i</w:t>
      </w:r>
      <w:proofErr w:type="spellEnd"/>
      <w:r w:rsidRPr="00173131">
        <w:rPr>
          <w:rFonts w:ascii="Calibri" w:hAnsi="Calibri" w:cs="Calibri"/>
          <w:bCs/>
          <w:i/>
          <w:sz w:val="24"/>
          <w:szCs w:val="24"/>
        </w:rPr>
        <w:t>)</w:t>
      </w:r>
      <w:r w:rsidRPr="00173131">
        <w:rPr>
          <w:rFonts w:ascii="Calibri" w:hAnsi="Calibri" w:cs="Calibri"/>
          <w:bCs/>
          <w:i/>
          <w:sz w:val="24"/>
          <w:szCs w:val="24"/>
        </w:rPr>
        <w:tab/>
        <w:t xml:space="preserve"> Students should continually keep saving their work.</w:t>
      </w:r>
    </w:p>
    <w:p w14:paraId="6D58017C" w14:textId="15A50123" w:rsidR="00AF7654" w:rsidRDefault="00173131" w:rsidP="00173131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  <w:r w:rsidRPr="00173131">
        <w:rPr>
          <w:rFonts w:ascii="Calibri" w:hAnsi="Calibri" w:cs="Calibri"/>
          <w:bCs/>
          <w:i/>
          <w:sz w:val="24"/>
          <w:szCs w:val="24"/>
        </w:rPr>
        <w:t>j)</w:t>
      </w:r>
      <w:r w:rsidRPr="00173131">
        <w:rPr>
          <w:rFonts w:ascii="Calibri" w:hAnsi="Calibri" w:cs="Calibri"/>
          <w:bCs/>
          <w:i/>
          <w:sz w:val="24"/>
          <w:szCs w:val="24"/>
        </w:rPr>
        <w:tab/>
        <w:t>Students should save the final excel answer file with their name</w:t>
      </w:r>
      <w:r>
        <w:rPr>
          <w:rFonts w:ascii="Calibri" w:hAnsi="Calibri" w:cs="Calibri"/>
          <w:bCs/>
          <w:i/>
          <w:sz w:val="24"/>
          <w:szCs w:val="24"/>
        </w:rPr>
        <w:t xml:space="preserve"> and</w:t>
      </w:r>
      <w:r w:rsidRPr="00173131">
        <w:rPr>
          <w:rFonts w:ascii="Calibri" w:hAnsi="Calibri" w:cs="Calibri"/>
          <w:bCs/>
          <w:i/>
          <w:sz w:val="24"/>
          <w:szCs w:val="24"/>
        </w:rPr>
        <w:t xml:space="preserve"> roll no.</w:t>
      </w:r>
    </w:p>
    <w:p w14:paraId="1D383196" w14:textId="77777777" w:rsidR="00173131" w:rsidRPr="00AF7654" w:rsidRDefault="00173131" w:rsidP="00173131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643DEE20" w14:textId="10DAE607" w:rsidR="0091524B" w:rsidRDefault="00173131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754B0" wp14:editId="376FA35D">
                <wp:simplePos x="0" y="0"/>
                <wp:positionH relativeFrom="column">
                  <wp:posOffset>42545</wp:posOffset>
                </wp:positionH>
                <wp:positionV relativeFrom="paragraph">
                  <wp:posOffset>4445</wp:posOffset>
                </wp:positionV>
                <wp:extent cx="6126480" cy="0"/>
                <wp:effectExtent l="0" t="0" r="0" b="0"/>
                <wp:wrapNone/>
                <wp:docPr id="192594370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13EA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.35pt" to="485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GimQEAAIgDAAAOAAAAZHJzL2Uyb0RvYy54bWysU8tu2zAQvAfIPxC8x5KMwg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bookmarkEnd w:id="0"/>
    <w:p w14:paraId="5C768767" w14:textId="319F16AC" w:rsidR="00650342" w:rsidRPr="004F4CB5" w:rsidRDefault="00650342" w:rsidP="004F4C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650342">
        <w:rPr>
          <w:rFonts w:ascii="Calibri" w:hAnsi="Calibri" w:cs="Calibri"/>
          <w:sz w:val="24"/>
          <w:szCs w:val="24"/>
        </w:rPr>
        <w:t>Two mutually exclusive projects have 3-year lives and a required rate of return of 10.5 percent. Project A costs $75,000 and has cash flows of $18,500, $42,900, and $28,600 for Years 1 to 3, respectively. Project B costs $72,000 and has cash flows of $22,000, $38,000, and $26,500 for Years 1 to 3, respectively.</w:t>
      </w:r>
      <w:r>
        <w:rPr>
          <w:rFonts w:ascii="Calibri" w:hAnsi="Calibri" w:cs="Calibri"/>
          <w:sz w:val="24"/>
          <w:szCs w:val="24"/>
        </w:rPr>
        <w:t xml:space="preserve"> Using IRR method argue the decision that both the projects should be rejected.</w:t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  <w:t xml:space="preserve">        </w:t>
      </w:r>
      <w:r w:rsidR="007B7699">
        <w:rPr>
          <w:rFonts w:ascii="Calibri" w:hAnsi="Calibri" w:cs="Calibri"/>
          <w:sz w:val="24"/>
          <w:szCs w:val="24"/>
        </w:rPr>
        <w:t xml:space="preserve">            </w:t>
      </w:r>
      <w:r w:rsidR="00A923D4" w:rsidRPr="004F4CB5">
        <w:rPr>
          <w:rFonts w:ascii="Calibri" w:hAnsi="Calibri" w:cs="Calibri"/>
          <w:b/>
          <w:bCs/>
          <w:sz w:val="24"/>
          <w:szCs w:val="24"/>
        </w:rPr>
        <w:t xml:space="preserve">Marks: </w:t>
      </w:r>
      <w:r w:rsidR="00E93B24" w:rsidRPr="004F4CB5">
        <w:rPr>
          <w:rFonts w:ascii="Calibri" w:hAnsi="Calibri" w:cs="Calibri"/>
          <w:b/>
          <w:bCs/>
          <w:sz w:val="24"/>
          <w:szCs w:val="24"/>
        </w:rPr>
        <w:t>4</w:t>
      </w:r>
    </w:p>
    <w:p w14:paraId="16957844" w14:textId="77777777" w:rsidR="004F4CB5" w:rsidRDefault="004F4CB5" w:rsidP="00D34A6A">
      <w:pPr>
        <w:pStyle w:val="ListParagraph"/>
        <w:autoSpaceDE w:val="0"/>
        <w:autoSpaceDN w:val="0"/>
        <w:adjustRightInd w:val="0"/>
        <w:spacing w:after="0"/>
        <w:ind w:left="7200"/>
        <w:jc w:val="right"/>
        <w:rPr>
          <w:rFonts w:ascii="Calibri" w:hAnsi="Calibri" w:cs="Calibri"/>
          <w:sz w:val="24"/>
          <w:szCs w:val="24"/>
        </w:rPr>
      </w:pPr>
    </w:p>
    <w:p w14:paraId="59973A5A" w14:textId="47098862" w:rsidR="00650342" w:rsidRDefault="00650342" w:rsidP="004F4C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650342">
        <w:rPr>
          <w:rFonts w:ascii="Calibri" w:hAnsi="Calibri" w:cs="Calibri"/>
          <w:sz w:val="24"/>
          <w:szCs w:val="24"/>
        </w:rPr>
        <w:t>A project costing $6,200 initially produce</w:t>
      </w:r>
      <w:r w:rsidR="00CB0361">
        <w:rPr>
          <w:rFonts w:ascii="Calibri" w:hAnsi="Calibri" w:cs="Calibri"/>
          <w:sz w:val="24"/>
          <w:szCs w:val="24"/>
        </w:rPr>
        <w:t>s</w:t>
      </w:r>
      <w:r w:rsidRPr="00650342">
        <w:rPr>
          <w:rFonts w:ascii="Calibri" w:hAnsi="Calibri" w:cs="Calibri"/>
          <w:sz w:val="24"/>
          <w:szCs w:val="24"/>
        </w:rPr>
        <w:t xml:space="preserve"> cash inflows of $2,860 a year for three years. After the three years, the project will be shut down and will be sold at the end of Year 4 for an estimated net cash amount of $3,300. </w:t>
      </w:r>
      <w:r>
        <w:rPr>
          <w:rFonts w:ascii="Calibri" w:hAnsi="Calibri" w:cs="Calibri"/>
          <w:sz w:val="24"/>
          <w:szCs w:val="24"/>
        </w:rPr>
        <w:t>T</w:t>
      </w:r>
      <w:r w:rsidRPr="00650342">
        <w:rPr>
          <w:rFonts w:ascii="Calibri" w:hAnsi="Calibri" w:cs="Calibri"/>
          <w:sz w:val="24"/>
          <w:szCs w:val="24"/>
        </w:rPr>
        <w:t>he required rate of return is 11.3 percent</w:t>
      </w:r>
      <w:r>
        <w:rPr>
          <w:rFonts w:ascii="Calibri" w:hAnsi="Calibri" w:cs="Calibri"/>
          <w:sz w:val="24"/>
          <w:szCs w:val="24"/>
        </w:rPr>
        <w:t>. Support the decision of the finance manager to accept the project.</w:t>
      </w:r>
    </w:p>
    <w:p w14:paraId="42FFCBA1" w14:textId="0569BA73" w:rsidR="00650342" w:rsidRPr="004F4CB5" w:rsidRDefault="004F4CB5" w:rsidP="00D34A6A">
      <w:pPr>
        <w:pStyle w:val="ListParagraph"/>
        <w:autoSpaceDE w:val="0"/>
        <w:autoSpaceDN w:val="0"/>
        <w:adjustRightInd w:val="0"/>
        <w:spacing w:after="0"/>
        <w:ind w:left="6480" w:firstLine="720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923D4" w:rsidRPr="004F4CB5">
        <w:rPr>
          <w:rFonts w:ascii="Calibri" w:hAnsi="Calibri" w:cs="Calibri"/>
          <w:b/>
          <w:bCs/>
          <w:sz w:val="24"/>
          <w:szCs w:val="24"/>
        </w:rPr>
        <w:t xml:space="preserve">Marks: </w:t>
      </w:r>
      <w:r w:rsidR="00E93B24" w:rsidRPr="004F4CB5">
        <w:rPr>
          <w:rFonts w:ascii="Calibri" w:hAnsi="Calibri" w:cs="Calibri"/>
          <w:b/>
          <w:bCs/>
          <w:sz w:val="24"/>
          <w:szCs w:val="24"/>
        </w:rPr>
        <w:t>4</w:t>
      </w:r>
    </w:p>
    <w:p w14:paraId="696A281F" w14:textId="77777777" w:rsidR="004F4CB5" w:rsidRDefault="004F4CB5" w:rsidP="00D34A6A">
      <w:pPr>
        <w:pStyle w:val="ListParagraph"/>
        <w:autoSpaceDE w:val="0"/>
        <w:autoSpaceDN w:val="0"/>
        <w:adjustRightInd w:val="0"/>
        <w:spacing w:after="0"/>
        <w:ind w:left="6480" w:firstLine="720"/>
        <w:jc w:val="right"/>
        <w:rPr>
          <w:rFonts w:ascii="Calibri" w:hAnsi="Calibri" w:cs="Calibri"/>
          <w:sz w:val="24"/>
          <w:szCs w:val="24"/>
        </w:rPr>
      </w:pPr>
    </w:p>
    <w:p w14:paraId="68EED846" w14:textId="553C91A1" w:rsidR="00650342" w:rsidRDefault="0021462F" w:rsidP="004F4C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firm </w:t>
      </w:r>
      <w:r w:rsidR="00D550C0" w:rsidRPr="00D550C0">
        <w:rPr>
          <w:rFonts w:ascii="Calibri" w:hAnsi="Calibri" w:cs="Calibri"/>
          <w:sz w:val="24"/>
          <w:szCs w:val="24"/>
        </w:rPr>
        <w:t xml:space="preserve">has developed an improved version of its most popular product. To get this improvement to the market will cost $48 million but the project will return an additional $13.5 million for 5 years in net cash flows. The firm's debt-equity ratio is </w:t>
      </w:r>
      <w:r>
        <w:rPr>
          <w:rFonts w:ascii="Calibri" w:hAnsi="Calibri" w:cs="Calibri"/>
          <w:sz w:val="24"/>
          <w:szCs w:val="24"/>
        </w:rPr>
        <w:t>0</w:t>
      </w:r>
      <w:r w:rsidR="00D550C0" w:rsidRPr="00D550C0">
        <w:rPr>
          <w:rFonts w:ascii="Calibri" w:hAnsi="Calibri" w:cs="Calibri"/>
          <w:sz w:val="24"/>
          <w:szCs w:val="24"/>
        </w:rPr>
        <w:t xml:space="preserve">.25, the cost of equity is 13 percent, the pretax cost of debt is 9 percent, and the tax rate is 21 percent. All interest is tax deductible. </w:t>
      </w:r>
      <w:r>
        <w:rPr>
          <w:rFonts w:ascii="Calibri" w:hAnsi="Calibri" w:cs="Calibri"/>
          <w:sz w:val="24"/>
          <w:szCs w:val="24"/>
        </w:rPr>
        <w:t xml:space="preserve">Evaluate the </w:t>
      </w:r>
      <w:r w:rsidR="00D550C0" w:rsidRPr="00D550C0">
        <w:rPr>
          <w:rFonts w:ascii="Calibri" w:hAnsi="Calibri" w:cs="Calibri"/>
          <w:sz w:val="24"/>
          <w:szCs w:val="24"/>
        </w:rPr>
        <w:t>proposed project</w:t>
      </w:r>
      <w:r>
        <w:rPr>
          <w:rFonts w:ascii="Calibri" w:hAnsi="Calibri" w:cs="Calibri"/>
          <w:sz w:val="24"/>
          <w:szCs w:val="24"/>
        </w:rPr>
        <w:t xml:space="preserve"> using NPV</w:t>
      </w:r>
      <w:r w:rsidR="00D550C0" w:rsidRPr="00D550C0">
        <w:rPr>
          <w:rFonts w:ascii="Calibri" w:hAnsi="Calibri" w:cs="Calibri"/>
          <w:sz w:val="24"/>
          <w:szCs w:val="24"/>
        </w:rPr>
        <w:t>?</w:t>
      </w:r>
    </w:p>
    <w:p w14:paraId="34510FDB" w14:textId="293EB0D1" w:rsidR="00A923D4" w:rsidRPr="004F4CB5" w:rsidRDefault="00A923D4" w:rsidP="00D34A6A">
      <w:pPr>
        <w:pStyle w:val="ListParagraph"/>
        <w:autoSpaceDE w:val="0"/>
        <w:autoSpaceDN w:val="0"/>
        <w:adjustRightInd w:val="0"/>
        <w:spacing w:after="0"/>
        <w:ind w:left="6480" w:firstLine="720"/>
        <w:jc w:val="right"/>
        <w:rPr>
          <w:rFonts w:ascii="Calibri" w:hAnsi="Calibri" w:cs="Calibri"/>
          <w:b/>
          <w:bCs/>
          <w:sz w:val="24"/>
          <w:szCs w:val="24"/>
        </w:rPr>
      </w:pPr>
      <w:bookmarkStart w:id="1" w:name="_Hlk187805665"/>
      <w:r w:rsidRPr="004F4CB5">
        <w:rPr>
          <w:rFonts w:ascii="Calibri" w:hAnsi="Calibri" w:cs="Calibri"/>
          <w:b/>
          <w:bCs/>
          <w:sz w:val="24"/>
          <w:szCs w:val="24"/>
        </w:rPr>
        <w:t>Marks: 5</w:t>
      </w:r>
    </w:p>
    <w:bookmarkEnd w:id="1"/>
    <w:p w14:paraId="318F1156" w14:textId="7684772B" w:rsidR="00476EA3" w:rsidRPr="004F4CB5" w:rsidRDefault="00476EA3" w:rsidP="004F4CB5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476EA3">
        <w:rPr>
          <w:rFonts w:ascii="Calibri" w:hAnsi="Calibri" w:cs="Calibri"/>
          <w:sz w:val="24"/>
          <w:szCs w:val="24"/>
        </w:rPr>
        <w:lastRenderedPageBreak/>
        <w:t>A firm has a debt-equity ratio of .64, a cost of equity of 13.04 percent, and a cost of debt of 8 percent. The corporate tax rate is 35 percent. What would be the cost of equity if the firm were all-equity financed? Compare the cost of equity in both the capital structures.</w:t>
      </w:r>
      <w:r w:rsidR="00E93B24" w:rsidRPr="00E93B24">
        <w:t xml:space="preserve"> </w:t>
      </w:r>
      <w:r w:rsidR="004F4CB5">
        <w:tab/>
      </w:r>
      <w:r w:rsidR="004F4CB5">
        <w:tab/>
      </w:r>
      <w:r w:rsidR="004F4CB5">
        <w:tab/>
      </w:r>
      <w:r w:rsidR="004F4CB5">
        <w:tab/>
      </w:r>
      <w:r w:rsidR="004F4CB5">
        <w:tab/>
      </w:r>
      <w:r w:rsidR="004F4CB5">
        <w:tab/>
      </w:r>
      <w:r w:rsidR="004F4CB5">
        <w:tab/>
        <w:t xml:space="preserve">                       </w:t>
      </w:r>
      <w:r w:rsidR="007B7699">
        <w:t xml:space="preserve">              </w:t>
      </w:r>
      <w:r w:rsidR="00E93B24" w:rsidRPr="004F4CB5">
        <w:rPr>
          <w:rFonts w:ascii="Calibri" w:hAnsi="Calibri" w:cs="Calibri"/>
          <w:b/>
          <w:bCs/>
          <w:sz w:val="24"/>
          <w:szCs w:val="24"/>
        </w:rPr>
        <w:t xml:space="preserve">Marks: 4 </w:t>
      </w:r>
    </w:p>
    <w:p w14:paraId="2A6EEBDB" w14:textId="77777777" w:rsidR="004F4CB5" w:rsidRPr="00476EA3" w:rsidRDefault="004F4CB5" w:rsidP="00D34A6A">
      <w:pPr>
        <w:pStyle w:val="ListParagraph"/>
        <w:ind w:left="6480" w:firstLine="720"/>
        <w:jc w:val="right"/>
        <w:rPr>
          <w:rFonts w:ascii="Calibri" w:hAnsi="Calibri" w:cs="Calibri"/>
          <w:sz w:val="24"/>
          <w:szCs w:val="24"/>
        </w:rPr>
      </w:pPr>
    </w:p>
    <w:p w14:paraId="0E06AEB9" w14:textId="4FE8941F" w:rsidR="00E93B24" w:rsidRDefault="005C407A" w:rsidP="004F4CB5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5C407A">
        <w:rPr>
          <w:rFonts w:ascii="Calibri" w:hAnsi="Calibri" w:cs="Calibri"/>
          <w:sz w:val="24"/>
          <w:szCs w:val="24"/>
        </w:rPr>
        <w:t xml:space="preserve">A firm has zero debt in its capital structure and has an overall cost of capital of 10 percent. The firm is considering a new capital structure with 60 percent debt at an interest rate of 8 percent. Assuming there are no taxes or other imperfections, </w:t>
      </w:r>
      <w:r w:rsidR="0096790B">
        <w:rPr>
          <w:rFonts w:ascii="Calibri" w:hAnsi="Calibri" w:cs="Calibri"/>
          <w:sz w:val="24"/>
          <w:szCs w:val="24"/>
        </w:rPr>
        <w:t>what</w:t>
      </w:r>
      <w:r w:rsidRPr="005C407A">
        <w:rPr>
          <w:rFonts w:ascii="Calibri" w:hAnsi="Calibri" w:cs="Calibri"/>
          <w:sz w:val="24"/>
          <w:szCs w:val="24"/>
        </w:rPr>
        <w:t xml:space="preserve"> would be the cost of equity with the new capital structure?</w:t>
      </w:r>
      <w:r w:rsidR="0096790B">
        <w:rPr>
          <w:rFonts w:ascii="Calibri" w:hAnsi="Calibri" w:cs="Calibri"/>
          <w:sz w:val="24"/>
          <w:szCs w:val="24"/>
        </w:rPr>
        <w:t xml:space="preserve"> Contrast the change in the cost of equity. </w:t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  <w:t xml:space="preserve">        </w:t>
      </w:r>
      <w:r w:rsidR="007B7699">
        <w:rPr>
          <w:rFonts w:ascii="Calibri" w:hAnsi="Calibri" w:cs="Calibri"/>
          <w:sz w:val="24"/>
          <w:szCs w:val="24"/>
        </w:rPr>
        <w:t xml:space="preserve">            </w:t>
      </w:r>
      <w:r w:rsidR="00E93B24" w:rsidRPr="004F4CB5">
        <w:rPr>
          <w:rFonts w:ascii="Calibri" w:hAnsi="Calibri" w:cs="Calibri"/>
          <w:b/>
          <w:bCs/>
          <w:sz w:val="24"/>
          <w:szCs w:val="24"/>
        </w:rPr>
        <w:t>Marks: 4</w:t>
      </w:r>
    </w:p>
    <w:p w14:paraId="0EC046A6" w14:textId="77777777" w:rsidR="004F4CB5" w:rsidRPr="004F4CB5" w:rsidRDefault="004F4CB5" w:rsidP="004F4CB5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AF7C7FE" w14:textId="77777777" w:rsidR="004F4CB5" w:rsidRPr="004F4CB5" w:rsidRDefault="004F4CB5" w:rsidP="004F4CB5">
      <w:pPr>
        <w:pStyle w:val="ListParagraph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DE3FBAD" w14:textId="16CFCD4B" w:rsidR="00E93B24" w:rsidRPr="004F4CB5" w:rsidRDefault="0096790B" w:rsidP="004F4CB5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ABC</w:t>
      </w:r>
      <w:r w:rsidRPr="0096790B">
        <w:rPr>
          <w:rFonts w:ascii="Calibri" w:hAnsi="Calibri" w:cs="Calibri"/>
          <w:sz w:val="24"/>
          <w:szCs w:val="24"/>
        </w:rPr>
        <w:t xml:space="preserve"> Co. has 80,000 bonds outstanding that are selling at par value. Bonds with similar characteristics </w:t>
      </w:r>
      <w:proofErr w:type="gramStart"/>
      <w:r w:rsidRPr="0096790B">
        <w:rPr>
          <w:rFonts w:ascii="Calibri" w:hAnsi="Calibri" w:cs="Calibri"/>
          <w:sz w:val="24"/>
          <w:szCs w:val="24"/>
        </w:rPr>
        <w:t>are yielding</w:t>
      </w:r>
      <w:proofErr w:type="gramEnd"/>
      <w:r w:rsidRPr="0096790B">
        <w:rPr>
          <w:rFonts w:ascii="Calibri" w:hAnsi="Calibri" w:cs="Calibri"/>
          <w:sz w:val="24"/>
          <w:szCs w:val="24"/>
        </w:rPr>
        <w:t xml:space="preserve"> 8.6 percent. The company also has 4 million shares of common stock outstanding. The stock has a beta of 1.1 and sells for $40 a share. The U.S. Treasury bill is yielding 4 </w:t>
      </w:r>
      <w:proofErr w:type="gramStart"/>
      <w:r w:rsidRPr="0096790B">
        <w:rPr>
          <w:rFonts w:ascii="Calibri" w:hAnsi="Calibri" w:cs="Calibri"/>
          <w:sz w:val="24"/>
          <w:szCs w:val="24"/>
        </w:rPr>
        <w:t>percent</w:t>
      </w:r>
      <w:proofErr w:type="gramEnd"/>
      <w:r w:rsidRPr="0096790B">
        <w:rPr>
          <w:rFonts w:ascii="Calibri" w:hAnsi="Calibri" w:cs="Calibri"/>
          <w:sz w:val="24"/>
          <w:szCs w:val="24"/>
        </w:rPr>
        <w:t xml:space="preserve"> and the market risk premium is 8 percent. </w:t>
      </w:r>
      <w:r>
        <w:rPr>
          <w:rFonts w:ascii="Calibri" w:hAnsi="Calibri" w:cs="Calibri"/>
          <w:sz w:val="24"/>
          <w:szCs w:val="24"/>
        </w:rPr>
        <w:t>The</w:t>
      </w:r>
      <w:r w:rsidRPr="0096790B">
        <w:rPr>
          <w:rFonts w:ascii="Calibri" w:hAnsi="Calibri" w:cs="Calibri"/>
          <w:sz w:val="24"/>
          <w:szCs w:val="24"/>
        </w:rPr>
        <w:t xml:space="preserve"> tax rate is 34 percent. </w:t>
      </w:r>
      <w:r>
        <w:rPr>
          <w:rFonts w:ascii="Calibri" w:hAnsi="Calibri" w:cs="Calibri"/>
          <w:sz w:val="24"/>
          <w:szCs w:val="24"/>
        </w:rPr>
        <w:t>Calculate and examine the</w:t>
      </w:r>
      <w:r w:rsidRPr="0096790B">
        <w:rPr>
          <w:rFonts w:ascii="Calibri" w:hAnsi="Calibri" w:cs="Calibri"/>
          <w:sz w:val="24"/>
          <w:szCs w:val="24"/>
        </w:rPr>
        <w:t xml:space="preserve"> weighted average cost of capital</w:t>
      </w:r>
      <w:r>
        <w:rPr>
          <w:rFonts w:ascii="Calibri" w:hAnsi="Calibri" w:cs="Calibri"/>
          <w:sz w:val="24"/>
          <w:szCs w:val="24"/>
        </w:rPr>
        <w:t xml:space="preserve"> of ABC Co.</w:t>
      </w:r>
      <w:r w:rsidRPr="0096790B">
        <w:rPr>
          <w:rFonts w:ascii="Calibri" w:hAnsi="Calibri" w:cs="Calibri"/>
          <w:sz w:val="24"/>
          <w:szCs w:val="24"/>
        </w:rPr>
        <w:t>?</w:t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  <w:t xml:space="preserve">        </w:t>
      </w:r>
      <w:r w:rsidR="007B7699">
        <w:rPr>
          <w:rFonts w:ascii="Calibri" w:hAnsi="Calibri" w:cs="Calibri"/>
          <w:sz w:val="24"/>
          <w:szCs w:val="24"/>
        </w:rPr>
        <w:t xml:space="preserve">            </w:t>
      </w:r>
      <w:r w:rsidR="00E93B24" w:rsidRPr="004F4CB5">
        <w:rPr>
          <w:rFonts w:ascii="Calibri" w:hAnsi="Calibri" w:cs="Calibri"/>
          <w:b/>
          <w:bCs/>
          <w:sz w:val="24"/>
          <w:szCs w:val="24"/>
        </w:rPr>
        <w:t>Marks: 4</w:t>
      </w:r>
    </w:p>
    <w:p w14:paraId="3E78E884" w14:textId="77777777" w:rsidR="004F4CB5" w:rsidRDefault="004F4CB5" w:rsidP="00D34A6A">
      <w:pPr>
        <w:pStyle w:val="ListParagraph"/>
        <w:autoSpaceDE w:val="0"/>
        <w:autoSpaceDN w:val="0"/>
        <w:adjustRightInd w:val="0"/>
        <w:spacing w:after="0"/>
        <w:ind w:left="6480" w:firstLine="720"/>
        <w:jc w:val="right"/>
        <w:rPr>
          <w:rFonts w:ascii="Calibri" w:hAnsi="Calibri" w:cs="Calibri"/>
          <w:sz w:val="24"/>
          <w:szCs w:val="24"/>
        </w:rPr>
      </w:pPr>
    </w:p>
    <w:p w14:paraId="575CC7D1" w14:textId="0DBB1A0E" w:rsidR="00E93B24" w:rsidRDefault="004E1C97" w:rsidP="004F4CB5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4E1C97">
        <w:rPr>
          <w:rFonts w:ascii="Calibri" w:hAnsi="Calibri" w:cs="Calibri"/>
          <w:sz w:val="24"/>
          <w:szCs w:val="24"/>
        </w:rPr>
        <w:t xml:space="preserve">You own 300 shares of </w:t>
      </w:r>
      <w:proofErr w:type="spellStart"/>
      <w:r w:rsidRPr="004E1C97">
        <w:rPr>
          <w:rFonts w:ascii="Calibri" w:hAnsi="Calibri" w:cs="Calibri"/>
          <w:sz w:val="24"/>
          <w:szCs w:val="24"/>
        </w:rPr>
        <w:t>Abco</w:t>
      </w:r>
      <w:proofErr w:type="spellEnd"/>
      <w:r w:rsidRPr="004E1C97">
        <w:rPr>
          <w:rFonts w:ascii="Calibri" w:hAnsi="Calibri" w:cs="Calibri"/>
          <w:sz w:val="24"/>
          <w:szCs w:val="24"/>
        </w:rPr>
        <w:t xml:space="preserve"> stock. The </w:t>
      </w:r>
      <w:proofErr w:type="gramStart"/>
      <w:r w:rsidRPr="004E1C97">
        <w:rPr>
          <w:rFonts w:ascii="Calibri" w:hAnsi="Calibri" w:cs="Calibri"/>
          <w:sz w:val="24"/>
          <w:szCs w:val="24"/>
        </w:rPr>
        <w:t>firms</w:t>
      </w:r>
      <w:proofErr w:type="gramEnd"/>
      <w:r w:rsidRPr="004E1C97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4E1C97">
        <w:rPr>
          <w:rFonts w:ascii="Calibri" w:hAnsi="Calibri" w:cs="Calibri"/>
          <w:sz w:val="24"/>
          <w:szCs w:val="24"/>
        </w:rPr>
        <w:t>plans</w:t>
      </w:r>
      <w:proofErr w:type="gramEnd"/>
      <w:r w:rsidRPr="004E1C97">
        <w:rPr>
          <w:rFonts w:ascii="Calibri" w:hAnsi="Calibri" w:cs="Calibri"/>
          <w:sz w:val="24"/>
          <w:szCs w:val="24"/>
        </w:rPr>
        <w:t xml:space="preserve"> on issuing a dividend of $2.10 a share one year from today and then issuing a final liquidating dividend of $36.45 a share two years from today. Your required rate of return is 14.5 percent. Ignoring taxes, </w:t>
      </w:r>
      <w:r>
        <w:rPr>
          <w:rFonts w:ascii="Calibri" w:hAnsi="Calibri" w:cs="Calibri"/>
          <w:sz w:val="24"/>
          <w:szCs w:val="24"/>
        </w:rPr>
        <w:t xml:space="preserve">examine </w:t>
      </w:r>
      <w:r w:rsidRPr="004E1C97">
        <w:rPr>
          <w:rFonts w:ascii="Calibri" w:hAnsi="Calibri" w:cs="Calibri"/>
          <w:sz w:val="24"/>
          <w:szCs w:val="24"/>
        </w:rPr>
        <w:t>what is the value of one share of this stock to you today?</w:t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  <w:t xml:space="preserve">        </w:t>
      </w:r>
      <w:r w:rsidR="007B7699">
        <w:rPr>
          <w:rFonts w:ascii="Calibri" w:hAnsi="Calibri" w:cs="Calibri"/>
          <w:sz w:val="24"/>
          <w:szCs w:val="24"/>
        </w:rPr>
        <w:t xml:space="preserve">            </w:t>
      </w:r>
      <w:r w:rsidR="00E93B24" w:rsidRPr="004F4CB5">
        <w:rPr>
          <w:rFonts w:ascii="Calibri" w:hAnsi="Calibri" w:cs="Calibri"/>
          <w:b/>
          <w:bCs/>
          <w:sz w:val="24"/>
          <w:szCs w:val="24"/>
        </w:rPr>
        <w:t>Marks: 4</w:t>
      </w:r>
    </w:p>
    <w:p w14:paraId="7504EC8D" w14:textId="77777777" w:rsidR="004F4CB5" w:rsidRPr="004F4CB5" w:rsidRDefault="004F4CB5" w:rsidP="004F4CB5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45875CEE" w14:textId="77777777" w:rsidR="004F4CB5" w:rsidRPr="004F4CB5" w:rsidRDefault="004F4CB5" w:rsidP="004F4CB5">
      <w:pPr>
        <w:pStyle w:val="ListParagraph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915521A" w14:textId="61B16849" w:rsidR="001F2501" w:rsidRDefault="00B97B31" w:rsidP="004F4CB5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firm</w:t>
      </w:r>
      <w:r w:rsidRPr="00B97B31">
        <w:rPr>
          <w:rFonts w:ascii="Calibri" w:hAnsi="Calibri" w:cs="Calibri"/>
          <w:sz w:val="24"/>
          <w:szCs w:val="24"/>
        </w:rPr>
        <w:t xml:space="preserve"> declared a dividend of $.60 a share on October 20th to holders of record on Monday, November 1st. The dividend is payable on December 1st. You purchased 100 shares of this stock on Wednesday, October 27th. </w:t>
      </w:r>
      <w:r>
        <w:rPr>
          <w:rFonts w:ascii="Calibri" w:hAnsi="Calibri" w:cs="Calibri"/>
          <w:sz w:val="24"/>
          <w:szCs w:val="24"/>
        </w:rPr>
        <w:t>Evaluate h</w:t>
      </w:r>
      <w:r w:rsidRPr="00B97B31">
        <w:rPr>
          <w:rFonts w:ascii="Calibri" w:hAnsi="Calibri" w:cs="Calibri"/>
          <w:sz w:val="24"/>
          <w:szCs w:val="24"/>
        </w:rPr>
        <w:t xml:space="preserve">ow much dividend income </w:t>
      </w:r>
      <w:r w:rsidR="003B1BA3" w:rsidRPr="00B97B31">
        <w:rPr>
          <w:rFonts w:ascii="Calibri" w:hAnsi="Calibri" w:cs="Calibri"/>
          <w:sz w:val="24"/>
          <w:szCs w:val="24"/>
        </w:rPr>
        <w:t>you will</w:t>
      </w:r>
      <w:r w:rsidRPr="00B97B31">
        <w:rPr>
          <w:rFonts w:ascii="Calibri" w:hAnsi="Calibri" w:cs="Calibri"/>
          <w:sz w:val="24"/>
          <w:szCs w:val="24"/>
        </w:rPr>
        <w:t xml:space="preserve"> receive on December 1st </w:t>
      </w:r>
      <w:proofErr w:type="gramStart"/>
      <w:r w:rsidRPr="00B97B31">
        <w:rPr>
          <w:rFonts w:ascii="Calibri" w:hAnsi="Calibri" w:cs="Calibri"/>
          <w:sz w:val="24"/>
          <w:szCs w:val="24"/>
        </w:rPr>
        <w:t>as a result of</w:t>
      </w:r>
      <w:proofErr w:type="gramEnd"/>
      <w:r w:rsidRPr="00B97B31">
        <w:rPr>
          <w:rFonts w:ascii="Calibri" w:hAnsi="Calibri" w:cs="Calibri"/>
          <w:sz w:val="24"/>
          <w:szCs w:val="24"/>
        </w:rPr>
        <w:t xml:space="preserve"> this declaration?</w:t>
      </w:r>
      <w:r w:rsidR="004F4CB5">
        <w:rPr>
          <w:rFonts w:ascii="Calibri" w:hAnsi="Calibri" w:cs="Calibri"/>
          <w:sz w:val="24"/>
          <w:szCs w:val="24"/>
        </w:rPr>
        <w:tab/>
        <w:t xml:space="preserve">        </w:t>
      </w:r>
      <w:r w:rsidR="007B7699">
        <w:rPr>
          <w:rFonts w:ascii="Calibri" w:hAnsi="Calibri" w:cs="Calibri"/>
          <w:sz w:val="24"/>
          <w:szCs w:val="24"/>
        </w:rPr>
        <w:t xml:space="preserve">            </w:t>
      </w:r>
      <w:r w:rsidR="001F2501" w:rsidRPr="004F4CB5">
        <w:rPr>
          <w:rFonts w:ascii="Calibri" w:hAnsi="Calibri" w:cs="Calibri"/>
          <w:b/>
          <w:bCs/>
          <w:sz w:val="24"/>
          <w:szCs w:val="24"/>
        </w:rPr>
        <w:t>Marks: 4</w:t>
      </w:r>
    </w:p>
    <w:p w14:paraId="349C443B" w14:textId="77777777" w:rsidR="004F4CB5" w:rsidRDefault="004F4CB5" w:rsidP="001F2501">
      <w:pPr>
        <w:pStyle w:val="ListParagraph"/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4"/>
          <w:szCs w:val="24"/>
        </w:rPr>
      </w:pPr>
    </w:p>
    <w:p w14:paraId="570C9579" w14:textId="75459821" w:rsidR="001F2501" w:rsidRPr="001F2501" w:rsidRDefault="001F2501" w:rsidP="004F4CB5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1F2501">
        <w:rPr>
          <w:rFonts w:ascii="Calibri" w:hAnsi="Calibri" w:cs="Calibri"/>
          <w:sz w:val="24"/>
          <w:szCs w:val="24"/>
        </w:rPr>
        <w:t xml:space="preserve">Two </w:t>
      </w:r>
      <w:proofErr w:type="gramStart"/>
      <w:r w:rsidRPr="001F2501">
        <w:rPr>
          <w:rFonts w:ascii="Calibri" w:hAnsi="Calibri" w:cs="Calibri"/>
          <w:sz w:val="24"/>
          <w:szCs w:val="24"/>
        </w:rPr>
        <w:t>corporations</w:t>
      </w:r>
      <w:proofErr w:type="gramEnd"/>
      <w:r w:rsidRPr="001F2501">
        <w:rPr>
          <w:rFonts w:ascii="Calibri" w:hAnsi="Calibri" w:cs="Calibri"/>
          <w:sz w:val="24"/>
          <w:szCs w:val="24"/>
        </w:rPr>
        <w:t xml:space="preserve"> A and B have the same </w:t>
      </w:r>
      <w:proofErr w:type="gramStart"/>
      <w:r w:rsidRPr="001F2501">
        <w:rPr>
          <w:rFonts w:ascii="Calibri" w:hAnsi="Calibri" w:cs="Calibri"/>
          <w:sz w:val="24"/>
          <w:szCs w:val="24"/>
        </w:rPr>
        <w:t>risk</w:t>
      </w:r>
      <w:proofErr w:type="gramEnd"/>
      <w:r w:rsidRPr="001F2501">
        <w:rPr>
          <w:rFonts w:ascii="Calibri" w:hAnsi="Calibri" w:cs="Calibri"/>
          <w:sz w:val="24"/>
          <w:szCs w:val="24"/>
        </w:rPr>
        <w:t xml:space="preserve"> and both have a current stock price of $100. Corporation A pays no dividend and will have a price of $120 one year from now. Corporation B pays dividends and will have a price of $113 one year from now after paying the dividend. The corporations and investors pay no taxes. Examine what is the value of the dividend that investors expect corporation B to pay one year from today?</w:t>
      </w:r>
    </w:p>
    <w:p w14:paraId="06571E98" w14:textId="58939D29" w:rsidR="00E93B24" w:rsidRDefault="004F4CB5" w:rsidP="001F2501">
      <w:pPr>
        <w:pStyle w:val="ListParagraph"/>
        <w:autoSpaceDE w:val="0"/>
        <w:autoSpaceDN w:val="0"/>
        <w:adjustRightInd w:val="0"/>
        <w:spacing w:after="0"/>
        <w:ind w:left="6480" w:firstLine="720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E93B24" w:rsidRPr="004F4CB5">
        <w:rPr>
          <w:rFonts w:ascii="Calibri" w:hAnsi="Calibri" w:cs="Calibri"/>
          <w:b/>
          <w:bCs/>
          <w:sz w:val="24"/>
          <w:szCs w:val="24"/>
        </w:rPr>
        <w:t>Marks: 4</w:t>
      </w:r>
    </w:p>
    <w:p w14:paraId="588AE1C6" w14:textId="77777777" w:rsidR="004F4CB5" w:rsidRPr="004F4CB5" w:rsidRDefault="004F4CB5" w:rsidP="001F2501">
      <w:pPr>
        <w:pStyle w:val="ListParagraph"/>
        <w:autoSpaceDE w:val="0"/>
        <w:autoSpaceDN w:val="0"/>
        <w:adjustRightInd w:val="0"/>
        <w:spacing w:after="0"/>
        <w:ind w:left="6480" w:firstLine="720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652C726E" w14:textId="322578F7" w:rsidR="00956BDE" w:rsidRPr="004F4CB5" w:rsidRDefault="003B1BA3" w:rsidP="004F4CB5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Compare the liquidity status of two </w:t>
      </w:r>
      <w:r w:rsidR="00B346D6">
        <w:rPr>
          <w:rFonts w:ascii="Calibri" w:hAnsi="Calibri" w:cs="Calibri"/>
          <w:sz w:val="24"/>
          <w:szCs w:val="24"/>
        </w:rPr>
        <w:t>firms,</w:t>
      </w:r>
      <w:r>
        <w:rPr>
          <w:rFonts w:ascii="Calibri" w:hAnsi="Calibri" w:cs="Calibri"/>
          <w:sz w:val="24"/>
          <w:szCs w:val="24"/>
        </w:rPr>
        <w:t xml:space="preserve"> A and B. Firm A has a current ratio of 1.5:1 and firm B has a current ratio of 10:1.</w:t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</w:r>
      <w:r w:rsidR="004F4CB5">
        <w:rPr>
          <w:rFonts w:ascii="Calibri" w:hAnsi="Calibri" w:cs="Calibri"/>
          <w:sz w:val="24"/>
          <w:szCs w:val="24"/>
        </w:rPr>
        <w:tab/>
        <w:t xml:space="preserve"> </w:t>
      </w:r>
      <w:r w:rsidR="004F4CB5">
        <w:rPr>
          <w:rFonts w:ascii="Calibri" w:hAnsi="Calibri" w:cs="Calibri"/>
          <w:sz w:val="24"/>
          <w:szCs w:val="24"/>
        </w:rPr>
        <w:tab/>
        <w:t xml:space="preserve">        </w:t>
      </w:r>
      <w:r w:rsidR="007B7699">
        <w:rPr>
          <w:rFonts w:ascii="Calibri" w:hAnsi="Calibri" w:cs="Calibri"/>
          <w:sz w:val="24"/>
          <w:szCs w:val="24"/>
        </w:rPr>
        <w:t xml:space="preserve">            </w:t>
      </w:r>
      <w:r w:rsidR="00E93B24" w:rsidRPr="004F4CB5">
        <w:rPr>
          <w:rFonts w:ascii="Calibri" w:hAnsi="Calibri" w:cs="Calibri"/>
          <w:b/>
          <w:bCs/>
          <w:sz w:val="24"/>
          <w:szCs w:val="24"/>
        </w:rPr>
        <w:t>Marks: 3</w:t>
      </w:r>
    </w:p>
    <w:sectPr w:rsidR="00956BDE" w:rsidRPr="004F4CB5" w:rsidSect="009F5BC0">
      <w:headerReference w:type="default" r:id="rId9"/>
      <w:footerReference w:type="default" r:id="rId10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2A64D" w14:textId="77777777" w:rsidR="00AE27BB" w:rsidRDefault="00AE27BB" w:rsidP="00565F93">
      <w:pPr>
        <w:spacing w:after="0" w:line="240" w:lineRule="auto"/>
      </w:pPr>
      <w:r>
        <w:separator/>
      </w:r>
    </w:p>
  </w:endnote>
  <w:endnote w:type="continuationSeparator" w:id="0">
    <w:p w14:paraId="48DBEEF6" w14:textId="77777777" w:rsidR="00AE27BB" w:rsidRDefault="00AE27BB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1529F0D6" w14:textId="77777777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B76407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B76407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508EFE7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1D89E" w14:textId="77777777" w:rsidR="00AE27BB" w:rsidRDefault="00AE27BB" w:rsidP="00565F93">
      <w:pPr>
        <w:spacing w:after="0" w:line="240" w:lineRule="auto"/>
      </w:pPr>
      <w:r>
        <w:separator/>
      </w:r>
    </w:p>
  </w:footnote>
  <w:footnote w:type="continuationSeparator" w:id="0">
    <w:p w14:paraId="476EAA7A" w14:textId="77777777" w:rsidR="00AE27BB" w:rsidRDefault="00AE27BB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CE437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02ABE0CF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049E5"/>
    <w:multiLevelType w:val="hybridMultilevel"/>
    <w:tmpl w:val="04C2D56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C3C5D"/>
    <w:multiLevelType w:val="hybridMultilevel"/>
    <w:tmpl w:val="016E186C"/>
    <w:lvl w:ilvl="0" w:tplc="63229F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36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810012">
    <w:abstractNumId w:val="1"/>
  </w:num>
  <w:num w:numId="3" w16cid:durableId="1569419267">
    <w:abstractNumId w:val="4"/>
  </w:num>
  <w:num w:numId="4" w16cid:durableId="1692949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88015">
    <w:abstractNumId w:val="5"/>
  </w:num>
  <w:num w:numId="6" w16cid:durableId="841044444">
    <w:abstractNumId w:val="3"/>
  </w:num>
  <w:num w:numId="7" w16cid:durableId="151106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92"/>
    <w:rsid w:val="00000F8C"/>
    <w:rsid w:val="000022E7"/>
    <w:rsid w:val="00031DE4"/>
    <w:rsid w:val="0003263B"/>
    <w:rsid w:val="00050E8E"/>
    <w:rsid w:val="00071F7D"/>
    <w:rsid w:val="000C6F0D"/>
    <w:rsid w:val="000E546F"/>
    <w:rsid w:val="001112C3"/>
    <w:rsid w:val="001233BE"/>
    <w:rsid w:val="00133ADA"/>
    <w:rsid w:val="00147366"/>
    <w:rsid w:val="001607CB"/>
    <w:rsid w:val="00173131"/>
    <w:rsid w:val="001E2EBC"/>
    <w:rsid w:val="001F2501"/>
    <w:rsid w:val="0021462F"/>
    <w:rsid w:val="00225DD1"/>
    <w:rsid w:val="00255763"/>
    <w:rsid w:val="00256908"/>
    <w:rsid w:val="00286635"/>
    <w:rsid w:val="002969DB"/>
    <w:rsid w:val="00303867"/>
    <w:rsid w:val="0035360D"/>
    <w:rsid w:val="00394D92"/>
    <w:rsid w:val="003A23FD"/>
    <w:rsid w:val="003B1BA3"/>
    <w:rsid w:val="003D5570"/>
    <w:rsid w:val="004031BE"/>
    <w:rsid w:val="004058EE"/>
    <w:rsid w:val="00420F86"/>
    <w:rsid w:val="004410AE"/>
    <w:rsid w:val="00463CD5"/>
    <w:rsid w:val="00470A63"/>
    <w:rsid w:val="00476EA3"/>
    <w:rsid w:val="004817D9"/>
    <w:rsid w:val="00497D00"/>
    <w:rsid w:val="004E1C97"/>
    <w:rsid w:val="004F4CB5"/>
    <w:rsid w:val="005544AB"/>
    <w:rsid w:val="00565CF6"/>
    <w:rsid w:val="00565F93"/>
    <w:rsid w:val="005C407A"/>
    <w:rsid w:val="00650342"/>
    <w:rsid w:val="0070146B"/>
    <w:rsid w:val="007B61E7"/>
    <w:rsid w:val="007B7699"/>
    <w:rsid w:val="007C35A6"/>
    <w:rsid w:val="007F58B0"/>
    <w:rsid w:val="008836FF"/>
    <w:rsid w:val="008E31D1"/>
    <w:rsid w:val="009012A2"/>
    <w:rsid w:val="00903A58"/>
    <w:rsid w:val="0091524B"/>
    <w:rsid w:val="00921E9B"/>
    <w:rsid w:val="009231A7"/>
    <w:rsid w:val="00923DCD"/>
    <w:rsid w:val="00956BDE"/>
    <w:rsid w:val="00956E30"/>
    <w:rsid w:val="0096790B"/>
    <w:rsid w:val="009B048D"/>
    <w:rsid w:val="009E38F9"/>
    <w:rsid w:val="009F5BC0"/>
    <w:rsid w:val="00A5231F"/>
    <w:rsid w:val="00A70FB1"/>
    <w:rsid w:val="00A923D4"/>
    <w:rsid w:val="00A964EE"/>
    <w:rsid w:val="00AA0EE8"/>
    <w:rsid w:val="00AE27BB"/>
    <w:rsid w:val="00AF7654"/>
    <w:rsid w:val="00B346D6"/>
    <w:rsid w:val="00B44A19"/>
    <w:rsid w:val="00B45513"/>
    <w:rsid w:val="00B54346"/>
    <w:rsid w:val="00B71AD9"/>
    <w:rsid w:val="00B76407"/>
    <w:rsid w:val="00B77B25"/>
    <w:rsid w:val="00B92724"/>
    <w:rsid w:val="00B97B31"/>
    <w:rsid w:val="00BB291F"/>
    <w:rsid w:val="00C12170"/>
    <w:rsid w:val="00C52051"/>
    <w:rsid w:val="00CB0361"/>
    <w:rsid w:val="00D34A6A"/>
    <w:rsid w:val="00D35888"/>
    <w:rsid w:val="00D36ABD"/>
    <w:rsid w:val="00D3740B"/>
    <w:rsid w:val="00D521E8"/>
    <w:rsid w:val="00D550C0"/>
    <w:rsid w:val="00D619FA"/>
    <w:rsid w:val="00D63CBF"/>
    <w:rsid w:val="00DD234B"/>
    <w:rsid w:val="00E0384F"/>
    <w:rsid w:val="00E16D71"/>
    <w:rsid w:val="00E61C02"/>
    <w:rsid w:val="00E93B24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24E39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C158-8FC6-42DA-BD5B-246BA2BE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Soni</cp:lastModifiedBy>
  <cp:revision>64</cp:revision>
  <dcterms:created xsi:type="dcterms:W3CDTF">2022-10-18T07:56:00Z</dcterms:created>
  <dcterms:modified xsi:type="dcterms:W3CDTF">2025-01-17T09:53:00Z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