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2646"/>
        <w:gridCol w:w="6528"/>
      </w:tblGrid>
      <w:tr w:rsidR="00921E9B" w:rsidRPr="00921E9B" w14:paraId="753DF7CA" w14:textId="77777777" w:rsidTr="00000F8C">
        <w:trPr>
          <w:trHeight w:val="827"/>
        </w:trPr>
        <w:tc>
          <w:tcPr>
            <w:tcW w:w="1441" w:type="pct"/>
          </w:tcPr>
          <w:p w14:paraId="309C7CD6"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7E6DECB7"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5A1F138D"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48A200B7" w14:textId="77777777" w:rsidTr="00000F8C">
        <w:trPr>
          <w:trHeight w:val="755"/>
        </w:trPr>
        <w:tc>
          <w:tcPr>
            <w:tcW w:w="5000" w:type="pct"/>
            <w:gridSpan w:val="2"/>
          </w:tcPr>
          <w:p w14:paraId="6557EBFA" w14:textId="4907FD74" w:rsidR="00635F1A" w:rsidRDefault="00635F1A" w:rsidP="00635F1A">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Course Title: </w:t>
            </w:r>
            <w:r w:rsidR="00015434" w:rsidRPr="00015434">
              <w:rPr>
                <w:rFonts w:ascii="Calibri" w:hAnsi="Calibri" w:cs="Calibri"/>
                <w:b/>
                <w:sz w:val="28"/>
                <w:szCs w:val="28"/>
                <w:lang w:val="en-IN"/>
              </w:rPr>
              <w:t xml:space="preserve">Distribution &amp; Channel Management </w:t>
            </w:r>
            <w:r>
              <w:rPr>
                <w:rFonts w:ascii="Calibri" w:hAnsi="Calibri" w:cs="Calibri"/>
                <w:b/>
                <w:sz w:val="28"/>
                <w:szCs w:val="28"/>
                <w:lang w:val="en-IN"/>
              </w:rPr>
              <w:t xml:space="preserve">(Course Code: </w:t>
            </w:r>
            <w:r w:rsidRPr="00015434">
              <w:rPr>
                <w:rFonts w:ascii="Calibri" w:hAnsi="Calibri" w:cs="Calibri"/>
                <w:b/>
                <w:sz w:val="28"/>
                <w:szCs w:val="28"/>
                <w:lang w:val="en-IN"/>
              </w:rPr>
              <w:t>40</w:t>
            </w:r>
            <w:r w:rsidR="00D25043">
              <w:rPr>
                <w:rFonts w:ascii="Calibri" w:hAnsi="Calibri" w:cs="Calibri"/>
                <w:b/>
                <w:sz w:val="28"/>
                <w:szCs w:val="28"/>
                <w:lang w:val="en-IN"/>
              </w:rPr>
              <w:t>112</w:t>
            </w:r>
            <w:r>
              <w:rPr>
                <w:rFonts w:ascii="Calibri" w:hAnsi="Calibri" w:cs="Calibri"/>
                <w:b/>
                <w:sz w:val="28"/>
                <w:szCs w:val="28"/>
                <w:lang w:val="en-IN"/>
              </w:rPr>
              <w:t>)</w:t>
            </w:r>
          </w:p>
          <w:p w14:paraId="7904CFBA" w14:textId="5E9AFC22" w:rsidR="00BB291F" w:rsidRPr="009F5BC0" w:rsidRDefault="00D25043" w:rsidP="00C053FE">
            <w:pPr>
              <w:tabs>
                <w:tab w:val="left" w:pos="90"/>
              </w:tabs>
              <w:spacing w:after="0"/>
              <w:jc w:val="center"/>
              <w:rPr>
                <w:rFonts w:ascii="Calibri" w:hAnsi="Calibri" w:cs="Calibri"/>
                <w:b/>
                <w:sz w:val="28"/>
                <w:szCs w:val="28"/>
                <w:lang w:val="en-IN"/>
              </w:rPr>
            </w:pPr>
            <w:r w:rsidRPr="00D25043">
              <w:rPr>
                <w:rFonts w:ascii="Calibri" w:hAnsi="Calibri" w:cs="Calibri"/>
                <w:b/>
                <w:sz w:val="28"/>
                <w:szCs w:val="28"/>
                <w:lang w:val="en-IN"/>
              </w:rPr>
              <w:t>Improvement</w:t>
            </w:r>
            <w:r w:rsidR="00C053FE" w:rsidRPr="00D25043">
              <w:rPr>
                <w:rFonts w:ascii="Calibri" w:hAnsi="Calibri" w:cs="Calibri"/>
                <w:b/>
                <w:sz w:val="28"/>
                <w:szCs w:val="28"/>
                <w:lang w:val="en-IN"/>
              </w:rPr>
              <w:t xml:space="preserve"> Examination, Term - I</w:t>
            </w:r>
            <w:r w:rsidR="007C41E6" w:rsidRPr="00D25043">
              <w:rPr>
                <w:rFonts w:ascii="Calibri" w:hAnsi="Calibri" w:cs="Calibri"/>
                <w:b/>
                <w:sz w:val="28"/>
                <w:szCs w:val="28"/>
                <w:lang w:val="en-IN"/>
              </w:rPr>
              <w:t>V</w:t>
            </w:r>
            <w:r w:rsidR="00635F1A" w:rsidRPr="00D25043">
              <w:rPr>
                <w:rFonts w:ascii="Calibri" w:hAnsi="Calibri" w:cs="Calibri"/>
                <w:b/>
                <w:sz w:val="28"/>
                <w:szCs w:val="28"/>
                <w:lang w:val="en-IN"/>
              </w:rPr>
              <w:t xml:space="preserve"> (</w:t>
            </w:r>
            <w:proofErr w:type="gramStart"/>
            <w:r w:rsidR="00C053FE" w:rsidRPr="00D25043">
              <w:rPr>
                <w:rFonts w:ascii="Calibri" w:hAnsi="Calibri" w:cs="Calibri"/>
                <w:b/>
                <w:sz w:val="28"/>
                <w:szCs w:val="28"/>
                <w:lang w:val="en-IN"/>
              </w:rPr>
              <w:t>October</w:t>
            </w:r>
            <w:r w:rsidR="00635F1A" w:rsidRPr="00D25043">
              <w:rPr>
                <w:rFonts w:ascii="Calibri" w:hAnsi="Calibri" w:cs="Calibri"/>
                <w:b/>
                <w:sz w:val="28"/>
                <w:szCs w:val="28"/>
                <w:lang w:val="en-IN"/>
              </w:rPr>
              <w:t>,</w:t>
            </w:r>
            <w:proofErr w:type="gramEnd"/>
            <w:r w:rsidR="00635F1A" w:rsidRPr="00D25043">
              <w:rPr>
                <w:rFonts w:ascii="Calibri" w:hAnsi="Calibri" w:cs="Calibri"/>
                <w:b/>
                <w:sz w:val="28"/>
                <w:szCs w:val="28"/>
                <w:lang w:val="en-IN"/>
              </w:rPr>
              <w:t xml:space="preserve"> 2024)</w:t>
            </w:r>
          </w:p>
        </w:tc>
      </w:tr>
      <w:tr w:rsidR="00921E9B" w:rsidRPr="00921E9B" w14:paraId="1467886E" w14:textId="77777777" w:rsidTr="00000F8C">
        <w:tc>
          <w:tcPr>
            <w:tcW w:w="5000" w:type="pct"/>
            <w:gridSpan w:val="2"/>
          </w:tcPr>
          <w:p w14:paraId="0A0246EC"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62E99C61" w14:textId="77777777" w:rsidR="00000F8C" w:rsidRDefault="00000F8C" w:rsidP="00000F8C">
      <w:pPr>
        <w:spacing w:after="0" w:line="240" w:lineRule="auto"/>
        <w:jc w:val="both"/>
        <w:rPr>
          <w:rFonts w:ascii="Calibri" w:hAnsi="Calibri" w:cs="Calibri"/>
          <w:b/>
          <w:i/>
          <w:iCs/>
          <w:sz w:val="14"/>
          <w:szCs w:val="24"/>
        </w:rPr>
      </w:pPr>
    </w:p>
    <w:p w14:paraId="37212CD3"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0EC17099"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2E095E2C"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14:paraId="386E877D"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14:paraId="0350A785"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48375C61"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0EDFBE86" w14:textId="77777777" w:rsidR="00AF7654" w:rsidRDefault="00AF7654" w:rsidP="00AF7654">
      <w:pPr>
        <w:spacing w:after="0"/>
        <w:ind w:left="360"/>
        <w:jc w:val="both"/>
        <w:rPr>
          <w:rFonts w:ascii="Calibri" w:hAnsi="Calibri" w:cs="Calibri"/>
          <w:bCs/>
          <w:iCs/>
          <w:sz w:val="24"/>
          <w:szCs w:val="24"/>
        </w:rPr>
      </w:pPr>
    </w:p>
    <w:p w14:paraId="49081F86" w14:textId="77777777" w:rsidR="00D25043" w:rsidRPr="00D25043" w:rsidRDefault="00D25043" w:rsidP="00D25043">
      <w:pPr>
        <w:spacing w:after="0"/>
        <w:ind w:left="360"/>
        <w:jc w:val="both"/>
        <w:rPr>
          <w:rFonts w:ascii="Calibri" w:hAnsi="Calibri" w:cs="Calibri"/>
          <w:b/>
          <w:iCs/>
          <w:sz w:val="24"/>
          <w:szCs w:val="24"/>
        </w:rPr>
      </w:pPr>
      <w:r w:rsidRPr="00D25043">
        <w:rPr>
          <w:rFonts w:ascii="Calibri" w:hAnsi="Calibri" w:cs="Calibri"/>
          <w:b/>
          <w:iCs/>
          <w:sz w:val="24"/>
          <w:szCs w:val="24"/>
        </w:rPr>
        <w:t xml:space="preserve">Q.1 Raj Kumar, VP- channel sales for a major manufacturer of Refrigerators with best </w:t>
      </w:r>
      <w:proofErr w:type="gramStart"/>
      <w:r w:rsidRPr="00D25043">
        <w:rPr>
          <w:rFonts w:ascii="Calibri" w:hAnsi="Calibri" w:cs="Calibri"/>
          <w:b/>
          <w:iCs/>
          <w:sz w:val="24"/>
          <w:szCs w:val="24"/>
        </w:rPr>
        <w:t>5 star</w:t>
      </w:r>
      <w:proofErr w:type="gramEnd"/>
      <w:r w:rsidRPr="00D25043">
        <w:rPr>
          <w:rFonts w:ascii="Calibri" w:hAnsi="Calibri" w:cs="Calibri"/>
          <w:b/>
          <w:iCs/>
          <w:sz w:val="24"/>
          <w:szCs w:val="24"/>
        </w:rPr>
        <w:t xml:space="preserve"> energy saving rating in India, was elated after reading an article in The Times of Bharat about the recent steep rise in energy prices across India. “This will be great for us. Our sales could double next season,” he exclaimed to his general sales manager, Shraddha, who had just walked into the office. “Tell your district sales managers to instruct their field salespeople to push retailers to double their inventory and floor space for our Refrigerators,”. Shraddha responded, “I’ll do it right away, but the last thing retailers are going to want is to stock up heavily on inventory when this energy price spiral might cause a recession.” </w:t>
      </w:r>
    </w:p>
    <w:p w14:paraId="10CC8200" w14:textId="07E18E59" w:rsidR="00D25043" w:rsidRPr="00D25043" w:rsidRDefault="00D25043" w:rsidP="00D25043">
      <w:pPr>
        <w:spacing w:after="0"/>
        <w:ind w:left="360"/>
        <w:jc w:val="both"/>
        <w:rPr>
          <w:rFonts w:ascii="Calibri" w:hAnsi="Calibri" w:cs="Calibri"/>
          <w:b/>
          <w:iCs/>
          <w:sz w:val="24"/>
          <w:szCs w:val="24"/>
        </w:rPr>
      </w:pPr>
      <w:r w:rsidRPr="00D25043">
        <w:rPr>
          <w:rFonts w:ascii="Calibri" w:hAnsi="Calibri" w:cs="Calibri"/>
          <w:b/>
          <w:iCs/>
          <w:sz w:val="24"/>
          <w:szCs w:val="24"/>
        </w:rPr>
        <w:t xml:space="preserve">Analyze this situation in terms of the different perspectives of the manufacturer and the retailers about this environmental development. </w:t>
      </w:r>
      <w:r w:rsidRPr="00D25043">
        <w:rPr>
          <w:rFonts w:ascii="Calibri" w:hAnsi="Calibri" w:cs="Calibri"/>
          <w:b/>
          <w:iCs/>
          <w:sz w:val="24"/>
          <w:szCs w:val="24"/>
        </w:rPr>
        <w:tab/>
      </w:r>
      <w:r w:rsidRPr="00D25043">
        <w:rPr>
          <w:rFonts w:ascii="Calibri" w:hAnsi="Calibri" w:cs="Calibri"/>
          <w:b/>
          <w:iCs/>
          <w:sz w:val="24"/>
          <w:szCs w:val="24"/>
        </w:rPr>
        <w:tab/>
      </w:r>
      <w:r w:rsidRPr="00D25043">
        <w:rPr>
          <w:rFonts w:ascii="Calibri" w:hAnsi="Calibri" w:cs="Calibri"/>
          <w:b/>
          <w:iCs/>
          <w:sz w:val="24"/>
          <w:szCs w:val="24"/>
        </w:rPr>
        <w:tab/>
        <w:t xml:space="preserve">    </w:t>
      </w:r>
      <w:r w:rsidR="009A4628">
        <w:rPr>
          <w:rFonts w:ascii="Calibri" w:hAnsi="Calibri" w:cs="Calibri"/>
          <w:b/>
          <w:iCs/>
          <w:sz w:val="24"/>
          <w:szCs w:val="24"/>
        </w:rPr>
        <w:t xml:space="preserve">             </w:t>
      </w:r>
      <w:r w:rsidRPr="00D25043">
        <w:rPr>
          <w:rFonts w:ascii="Calibri" w:hAnsi="Calibri" w:cs="Calibri"/>
          <w:b/>
          <w:iCs/>
          <w:sz w:val="24"/>
          <w:szCs w:val="24"/>
        </w:rPr>
        <w:t>(10 Marks)</w:t>
      </w:r>
    </w:p>
    <w:p w14:paraId="7A7AB51B" w14:textId="77777777" w:rsidR="00D25043" w:rsidRPr="00D25043" w:rsidRDefault="00D25043" w:rsidP="00D25043">
      <w:pPr>
        <w:spacing w:after="0"/>
        <w:ind w:left="360"/>
        <w:jc w:val="both"/>
        <w:rPr>
          <w:rFonts w:ascii="Calibri" w:hAnsi="Calibri" w:cs="Calibri"/>
          <w:b/>
          <w:iCs/>
          <w:sz w:val="24"/>
          <w:szCs w:val="24"/>
        </w:rPr>
      </w:pPr>
    </w:p>
    <w:p w14:paraId="43F189FE" w14:textId="77777777" w:rsidR="00D25043" w:rsidRPr="00D25043" w:rsidRDefault="00D25043" w:rsidP="00D25043">
      <w:pPr>
        <w:spacing w:after="0"/>
        <w:ind w:left="360"/>
        <w:jc w:val="both"/>
        <w:rPr>
          <w:rFonts w:ascii="Calibri" w:hAnsi="Calibri" w:cs="Calibri"/>
          <w:b/>
          <w:iCs/>
          <w:sz w:val="24"/>
          <w:szCs w:val="24"/>
        </w:rPr>
      </w:pPr>
    </w:p>
    <w:p w14:paraId="0B9F1F4C" w14:textId="77777777" w:rsidR="00D25043" w:rsidRPr="00D25043" w:rsidRDefault="00D25043" w:rsidP="00D25043">
      <w:pPr>
        <w:spacing w:after="0"/>
        <w:ind w:left="360"/>
        <w:jc w:val="both"/>
        <w:rPr>
          <w:rFonts w:ascii="Calibri" w:hAnsi="Calibri" w:cs="Calibri"/>
          <w:b/>
          <w:iCs/>
          <w:sz w:val="24"/>
          <w:szCs w:val="24"/>
        </w:rPr>
      </w:pPr>
      <w:r w:rsidRPr="00D25043">
        <w:rPr>
          <w:rFonts w:ascii="Calibri" w:hAnsi="Calibri" w:cs="Calibri"/>
          <w:b/>
          <w:iCs/>
          <w:sz w:val="24"/>
          <w:szCs w:val="24"/>
        </w:rPr>
        <w:t xml:space="preserve">Q.2 The </w:t>
      </w:r>
      <w:proofErr w:type="spellStart"/>
      <w:r w:rsidRPr="00D25043">
        <w:rPr>
          <w:rFonts w:ascii="Calibri" w:hAnsi="Calibri" w:cs="Calibri"/>
          <w:b/>
          <w:iCs/>
          <w:sz w:val="24"/>
          <w:szCs w:val="24"/>
        </w:rPr>
        <w:t>Uniball</w:t>
      </w:r>
      <w:proofErr w:type="spellEnd"/>
      <w:r w:rsidRPr="00D25043">
        <w:rPr>
          <w:rFonts w:ascii="Calibri" w:hAnsi="Calibri" w:cs="Calibri"/>
          <w:b/>
          <w:iCs/>
          <w:sz w:val="24"/>
          <w:szCs w:val="24"/>
        </w:rPr>
        <w:t xml:space="preserve"> pen company, markets its Uni pens and are sold by more than 100,000 supermarkets, drugstores, and other mass merchandisers all over India. </w:t>
      </w:r>
      <w:proofErr w:type="spellStart"/>
      <w:r w:rsidRPr="00D25043">
        <w:rPr>
          <w:rFonts w:ascii="Calibri" w:hAnsi="Calibri" w:cs="Calibri"/>
          <w:b/>
          <w:iCs/>
          <w:sz w:val="24"/>
          <w:szCs w:val="24"/>
        </w:rPr>
        <w:t>Uniball</w:t>
      </w:r>
      <w:proofErr w:type="spellEnd"/>
      <w:r w:rsidRPr="00D25043">
        <w:rPr>
          <w:rFonts w:ascii="Calibri" w:hAnsi="Calibri" w:cs="Calibri"/>
          <w:b/>
          <w:iCs/>
          <w:sz w:val="24"/>
          <w:szCs w:val="24"/>
        </w:rPr>
        <w:t xml:space="preserve"> has traditionally relied on large numbers of mass marketers to sell these products.</w:t>
      </w:r>
    </w:p>
    <w:p w14:paraId="6E9F8B7D" w14:textId="59D9F6E3" w:rsidR="00D25043" w:rsidRPr="00D25043" w:rsidRDefault="00D25043" w:rsidP="00D25043">
      <w:pPr>
        <w:spacing w:after="0"/>
        <w:ind w:left="360"/>
        <w:jc w:val="both"/>
        <w:rPr>
          <w:rFonts w:ascii="Calibri" w:hAnsi="Calibri" w:cs="Calibri"/>
          <w:b/>
          <w:iCs/>
          <w:sz w:val="24"/>
          <w:szCs w:val="24"/>
        </w:rPr>
      </w:pPr>
      <w:r w:rsidRPr="00D25043">
        <w:rPr>
          <w:rFonts w:ascii="Calibri" w:hAnsi="Calibri" w:cs="Calibri"/>
          <w:b/>
          <w:iCs/>
          <w:sz w:val="24"/>
          <w:szCs w:val="24"/>
        </w:rPr>
        <w:t xml:space="preserve">Can </w:t>
      </w:r>
      <w:proofErr w:type="spellStart"/>
      <w:r w:rsidRPr="00D25043">
        <w:rPr>
          <w:rFonts w:ascii="Calibri" w:hAnsi="Calibri" w:cs="Calibri"/>
          <w:b/>
          <w:iCs/>
          <w:sz w:val="24"/>
          <w:szCs w:val="24"/>
        </w:rPr>
        <w:t>Uniball</w:t>
      </w:r>
      <w:proofErr w:type="spellEnd"/>
      <w:r w:rsidRPr="00D25043">
        <w:rPr>
          <w:rFonts w:ascii="Calibri" w:hAnsi="Calibri" w:cs="Calibri"/>
          <w:b/>
          <w:iCs/>
          <w:sz w:val="24"/>
          <w:szCs w:val="24"/>
        </w:rPr>
        <w:t xml:space="preserve"> be “partners” with each of the 100,000 retailers selling their products? Explain why or why not?      </w:t>
      </w:r>
      <w:r w:rsidRPr="00D25043">
        <w:rPr>
          <w:rFonts w:ascii="Calibri" w:hAnsi="Calibri" w:cs="Calibri"/>
          <w:b/>
          <w:iCs/>
          <w:sz w:val="24"/>
          <w:szCs w:val="24"/>
        </w:rPr>
        <w:tab/>
      </w:r>
      <w:r w:rsidRPr="00D25043">
        <w:rPr>
          <w:rFonts w:ascii="Calibri" w:hAnsi="Calibri" w:cs="Calibri"/>
          <w:b/>
          <w:iCs/>
          <w:sz w:val="24"/>
          <w:szCs w:val="24"/>
        </w:rPr>
        <w:tab/>
      </w:r>
      <w:r w:rsidRPr="00D25043">
        <w:rPr>
          <w:rFonts w:ascii="Calibri" w:hAnsi="Calibri" w:cs="Calibri"/>
          <w:b/>
          <w:iCs/>
          <w:sz w:val="24"/>
          <w:szCs w:val="24"/>
        </w:rPr>
        <w:tab/>
      </w:r>
      <w:r w:rsidRPr="00D25043">
        <w:rPr>
          <w:rFonts w:ascii="Calibri" w:hAnsi="Calibri" w:cs="Calibri"/>
          <w:b/>
          <w:iCs/>
          <w:sz w:val="24"/>
          <w:szCs w:val="24"/>
        </w:rPr>
        <w:tab/>
      </w:r>
      <w:r w:rsidRPr="00D25043">
        <w:rPr>
          <w:rFonts w:ascii="Calibri" w:hAnsi="Calibri" w:cs="Calibri"/>
          <w:b/>
          <w:iCs/>
          <w:sz w:val="24"/>
          <w:szCs w:val="24"/>
        </w:rPr>
        <w:tab/>
      </w:r>
      <w:r w:rsidRPr="00D25043">
        <w:rPr>
          <w:rFonts w:ascii="Calibri" w:hAnsi="Calibri" w:cs="Calibri"/>
          <w:b/>
          <w:iCs/>
          <w:sz w:val="24"/>
          <w:szCs w:val="24"/>
        </w:rPr>
        <w:tab/>
      </w:r>
      <w:r w:rsidRPr="00D25043">
        <w:rPr>
          <w:rFonts w:ascii="Calibri" w:hAnsi="Calibri" w:cs="Calibri"/>
          <w:b/>
          <w:iCs/>
          <w:sz w:val="24"/>
          <w:szCs w:val="24"/>
        </w:rPr>
        <w:tab/>
        <w:t xml:space="preserve">    </w:t>
      </w:r>
      <w:r w:rsidR="009A4628">
        <w:rPr>
          <w:rFonts w:ascii="Calibri" w:hAnsi="Calibri" w:cs="Calibri"/>
          <w:b/>
          <w:iCs/>
          <w:sz w:val="24"/>
          <w:szCs w:val="24"/>
        </w:rPr>
        <w:t xml:space="preserve">            </w:t>
      </w:r>
      <w:r w:rsidRPr="00D25043">
        <w:rPr>
          <w:rFonts w:ascii="Calibri" w:hAnsi="Calibri" w:cs="Calibri"/>
          <w:b/>
          <w:iCs/>
          <w:sz w:val="24"/>
          <w:szCs w:val="24"/>
        </w:rPr>
        <w:t>(10 Marks)</w:t>
      </w:r>
    </w:p>
    <w:p w14:paraId="4A8E32C9" w14:textId="77777777" w:rsidR="00D25043" w:rsidRPr="00D25043" w:rsidRDefault="00D25043" w:rsidP="00D25043">
      <w:pPr>
        <w:spacing w:after="0"/>
        <w:ind w:left="360"/>
        <w:jc w:val="both"/>
        <w:rPr>
          <w:rFonts w:ascii="Calibri" w:hAnsi="Calibri" w:cs="Calibri"/>
          <w:b/>
          <w:iCs/>
          <w:sz w:val="24"/>
          <w:szCs w:val="24"/>
        </w:rPr>
      </w:pPr>
    </w:p>
    <w:p w14:paraId="49EB5C84" w14:textId="77777777" w:rsidR="00D25043" w:rsidRPr="00D25043" w:rsidRDefault="00D25043" w:rsidP="00D25043">
      <w:pPr>
        <w:spacing w:after="0"/>
        <w:ind w:left="360"/>
        <w:jc w:val="both"/>
        <w:rPr>
          <w:rFonts w:ascii="Calibri" w:hAnsi="Calibri" w:cs="Calibri"/>
          <w:b/>
          <w:iCs/>
          <w:sz w:val="24"/>
          <w:szCs w:val="24"/>
        </w:rPr>
      </w:pPr>
      <w:r w:rsidRPr="00D25043">
        <w:rPr>
          <w:rFonts w:ascii="Calibri" w:hAnsi="Calibri" w:cs="Calibri"/>
          <w:b/>
          <w:iCs/>
          <w:sz w:val="24"/>
          <w:szCs w:val="24"/>
        </w:rPr>
        <w:t xml:space="preserve">Q.3 Does the lack of a product flow alter the design and management of marketing channels for services as compared to marketing channels designed by manufacturers? </w:t>
      </w:r>
    </w:p>
    <w:p w14:paraId="2C238F5D" w14:textId="353A84FD" w:rsidR="00D25043" w:rsidRPr="00D25043" w:rsidRDefault="00D25043" w:rsidP="00D25043">
      <w:pPr>
        <w:spacing w:after="0"/>
        <w:ind w:left="360"/>
        <w:jc w:val="both"/>
        <w:rPr>
          <w:rFonts w:ascii="Calibri" w:hAnsi="Calibri" w:cs="Calibri"/>
          <w:b/>
          <w:iCs/>
          <w:sz w:val="24"/>
          <w:szCs w:val="24"/>
        </w:rPr>
      </w:pPr>
      <w:proofErr w:type="spellStart"/>
      <w:r w:rsidRPr="00D25043">
        <w:rPr>
          <w:rFonts w:ascii="Calibri" w:hAnsi="Calibri" w:cs="Calibri"/>
          <w:b/>
          <w:iCs/>
          <w:sz w:val="24"/>
          <w:szCs w:val="24"/>
        </w:rPr>
        <w:t>Analyse</w:t>
      </w:r>
      <w:proofErr w:type="spellEnd"/>
      <w:r w:rsidRPr="00D25043">
        <w:rPr>
          <w:rFonts w:ascii="Calibri" w:hAnsi="Calibri" w:cs="Calibri"/>
          <w:b/>
          <w:iCs/>
          <w:sz w:val="24"/>
          <w:szCs w:val="24"/>
        </w:rPr>
        <w:t xml:space="preserve"> and </w:t>
      </w:r>
      <w:proofErr w:type="gramStart"/>
      <w:r w:rsidRPr="00D25043">
        <w:rPr>
          <w:rFonts w:ascii="Calibri" w:hAnsi="Calibri" w:cs="Calibri"/>
          <w:b/>
          <w:iCs/>
          <w:sz w:val="24"/>
          <w:szCs w:val="24"/>
        </w:rPr>
        <w:t>Explain</w:t>
      </w:r>
      <w:proofErr w:type="gramEnd"/>
      <w:r w:rsidRPr="00D25043">
        <w:rPr>
          <w:rFonts w:ascii="Calibri" w:hAnsi="Calibri" w:cs="Calibri"/>
          <w:b/>
          <w:iCs/>
          <w:sz w:val="24"/>
          <w:szCs w:val="24"/>
        </w:rPr>
        <w:t xml:space="preserve">. </w:t>
      </w:r>
      <w:r w:rsidRPr="00D25043">
        <w:rPr>
          <w:rFonts w:ascii="Calibri" w:hAnsi="Calibri" w:cs="Calibri"/>
          <w:b/>
          <w:iCs/>
          <w:sz w:val="24"/>
          <w:szCs w:val="24"/>
        </w:rPr>
        <w:tab/>
      </w:r>
      <w:r w:rsidRPr="00D25043">
        <w:rPr>
          <w:rFonts w:ascii="Calibri" w:hAnsi="Calibri" w:cs="Calibri"/>
          <w:b/>
          <w:iCs/>
          <w:sz w:val="24"/>
          <w:szCs w:val="24"/>
        </w:rPr>
        <w:tab/>
      </w:r>
      <w:r w:rsidRPr="00D25043">
        <w:rPr>
          <w:rFonts w:ascii="Calibri" w:hAnsi="Calibri" w:cs="Calibri"/>
          <w:b/>
          <w:iCs/>
          <w:sz w:val="24"/>
          <w:szCs w:val="24"/>
        </w:rPr>
        <w:tab/>
      </w:r>
      <w:r w:rsidRPr="00D25043">
        <w:rPr>
          <w:rFonts w:ascii="Calibri" w:hAnsi="Calibri" w:cs="Calibri"/>
          <w:b/>
          <w:iCs/>
          <w:sz w:val="24"/>
          <w:szCs w:val="24"/>
        </w:rPr>
        <w:tab/>
      </w:r>
      <w:r w:rsidRPr="00D25043">
        <w:rPr>
          <w:rFonts w:ascii="Calibri" w:hAnsi="Calibri" w:cs="Calibri"/>
          <w:b/>
          <w:iCs/>
          <w:sz w:val="24"/>
          <w:szCs w:val="24"/>
        </w:rPr>
        <w:tab/>
      </w:r>
      <w:r w:rsidRPr="00D25043">
        <w:rPr>
          <w:rFonts w:ascii="Calibri" w:hAnsi="Calibri" w:cs="Calibri"/>
          <w:b/>
          <w:iCs/>
          <w:sz w:val="24"/>
          <w:szCs w:val="24"/>
        </w:rPr>
        <w:tab/>
      </w:r>
      <w:r w:rsidRPr="00D25043">
        <w:rPr>
          <w:rFonts w:ascii="Calibri" w:hAnsi="Calibri" w:cs="Calibri"/>
          <w:b/>
          <w:iCs/>
          <w:sz w:val="24"/>
          <w:szCs w:val="24"/>
        </w:rPr>
        <w:tab/>
        <w:t xml:space="preserve">  </w:t>
      </w:r>
      <w:r w:rsidR="009A4628">
        <w:rPr>
          <w:rFonts w:ascii="Calibri" w:hAnsi="Calibri" w:cs="Calibri"/>
          <w:b/>
          <w:iCs/>
          <w:sz w:val="24"/>
          <w:szCs w:val="24"/>
        </w:rPr>
        <w:t xml:space="preserve">               </w:t>
      </w:r>
      <w:r w:rsidRPr="00D25043">
        <w:rPr>
          <w:rFonts w:ascii="Calibri" w:hAnsi="Calibri" w:cs="Calibri"/>
          <w:b/>
          <w:iCs/>
          <w:sz w:val="24"/>
          <w:szCs w:val="24"/>
        </w:rPr>
        <w:t>(10 Marks)</w:t>
      </w:r>
    </w:p>
    <w:p w14:paraId="73DA6270" w14:textId="77777777" w:rsidR="00D25043" w:rsidRPr="00D25043" w:rsidRDefault="00D25043" w:rsidP="00D25043">
      <w:pPr>
        <w:spacing w:after="0"/>
        <w:ind w:left="360"/>
        <w:jc w:val="both"/>
        <w:rPr>
          <w:rFonts w:ascii="Calibri" w:hAnsi="Calibri" w:cs="Calibri"/>
          <w:b/>
          <w:iCs/>
          <w:sz w:val="24"/>
          <w:szCs w:val="24"/>
        </w:rPr>
      </w:pPr>
    </w:p>
    <w:p w14:paraId="6202281E" w14:textId="77777777" w:rsidR="00D25043" w:rsidRPr="00D25043" w:rsidRDefault="00D25043" w:rsidP="00D25043">
      <w:pPr>
        <w:spacing w:after="0"/>
        <w:ind w:left="360"/>
        <w:jc w:val="both"/>
        <w:rPr>
          <w:rFonts w:ascii="Calibri" w:hAnsi="Calibri" w:cs="Calibri"/>
          <w:b/>
          <w:iCs/>
          <w:sz w:val="24"/>
          <w:szCs w:val="24"/>
        </w:rPr>
      </w:pPr>
      <w:r w:rsidRPr="00D25043">
        <w:rPr>
          <w:rFonts w:ascii="Calibri" w:hAnsi="Calibri" w:cs="Calibri"/>
          <w:b/>
          <w:iCs/>
          <w:sz w:val="24"/>
          <w:szCs w:val="24"/>
        </w:rPr>
        <w:t xml:space="preserve">Q.4 Vending machines have existed as a mechanical channel for distributing a variety of products for many decades. In India the typical products found in vending machines are </w:t>
      </w:r>
      <w:r w:rsidRPr="00D25043">
        <w:rPr>
          <w:rFonts w:ascii="Calibri" w:hAnsi="Calibri" w:cs="Calibri"/>
          <w:b/>
          <w:iCs/>
          <w:sz w:val="24"/>
          <w:szCs w:val="24"/>
        </w:rPr>
        <w:lastRenderedPageBreak/>
        <w:t xml:space="preserve">soft drinks, toys, candy, and snack foods. But in recent years the variety of products sold through vending machine channels has broadened dramatically. </w:t>
      </w:r>
    </w:p>
    <w:p w14:paraId="2B3A67ED" w14:textId="0EE7CFBD" w:rsidR="00D25043" w:rsidRPr="00D25043" w:rsidRDefault="00D25043" w:rsidP="00D25043">
      <w:pPr>
        <w:spacing w:after="0"/>
        <w:ind w:left="360"/>
        <w:jc w:val="both"/>
        <w:rPr>
          <w:rFonts w:ascii="Calibri" w:hAnsi="Calibri" w:cs="Calibri"/>
          <w:b/>
          <w:iCs/>
          <w:sz w:val="24"/>
          <w:szCs w:val="24"/>
        </w:rPr>
      </w:pPr>
      <w:r w:rsidRPr="00D25043">
        <w:rPr>
          <w:rFonts w:ascii="Calibri" w:hAnsi="Calibri" w:cs="Calibri"/>
          <w:b/>
          <w:iCs/>
          <w:sz w:val="24"/>
          <w:szCs w:val="24"/>
        </w:rPr>
        <w:t xml:space="preserve">From a channel design standpoint, what do you see as the key variables to consider in determining whether vending machines could be a feasible channel choice for any given product of your choice? </w:t>
      </w:r>
      <w:r w:rsidRPr="00D25043">
        <w:rPr>
          <w:rFonts w:ascii="Calibri" w:hAnsi="Calibri" w:cs="Calibri"/>
          <w:b/>
          <w:iCs/>
          <w:sz w:val="24"/>
          <w:szCs w:val="24"/>
        </w:rPr>
        <w:tab/>
      </w:r>
      <w:r w:rsidRPr="00D25043">
        <w:rPr>
          <w:rFonts w:ascii="Calibri" w:hAnsi="Calibri" w:cs="Calibri"/>
          <w:b/>
          <w:iCs/>
          <w:sz w:val="24"/>
          <w:szCs w:val="24"/>
        </w:rPr>
        <w:tab/>
      </w:r>
      <w:r w:rsidRPr="00D25043">
        <w:rPr>
          <w:rFonts w:ascii="Calibri" w:hAnsi="Calibri" w:cs="Calibri"/>
          <w:b/>
          <w:iCs/>
          <w:sz w:val="24"/>
          <w:szCs w:val="24"/>
        </w:rPr>
        <w:tab/>
      </w:r>
      <w:r w:rsidRPr="00D25043">
        <w:rPr>
          <w:rFonts w:ascii="Calibri" w:hAnsi="Calibri" w:cs="Calibri"/>
          <w:b/>
          <w:iCs/>
          <w:sz w:val="24"/>
          <w:szCs w:val="24"/>
        </w:rPr>
        <w:tab/>
      </w:r>
      <w:r>
        <w:rPr>
          <w:rFonts w:ascii="Calibri" w:hAnsi="Calibri" w:cs="Calibri"/>
          <w:b/>
          <w:iCs/>
          <w:sz w:val="24"/>
          <w:szCs w:val="24"/>
        </w:rPr>
        <w:tab/>
      </w:r>
      <w:r>
        <w:rPr>
          <w:rFonts w:ascii="Calibri" w:hAnsi="Calibri" w:cs="Calibri"/>
          <w:b/>
          <w:iCs/>
          <w:sz w:val="24"/>
          <w:szCs w:val="24"/>
        </w:rPr>
        <w:tab/>
        <w:t xml:space="preserve">                </w:t>
      </w:r>
      <w:r w:rsidR="009A4628">
        <w:rPr>
          <w:rFonts w:ascii="Calibri" w:hAnsi="Calibri" w:cs="Calibri"/>
          <w:b/>
          <w:iCs/>
          <w:sz w:val="24"/>
          <w:szCs w:val="24"/>
        </w:rPr>
        <w:t xml:space="preserve">              </w:t>
      </w:r>
      <w:r>
        <w:rPr>
          <w:rFonts w:ascii="Calibri" w:hAnsi="Calibri" w:cs="Calibri"/>
          <w:b/>
          <w:iCs/>
          <w:sz w:val="24"/>
          <w:szCs w:val="24"/>
        </w:rPr>
        <w:t>(10 Marks)</w:t>
      </w:r>
    </w:p>
    <w:sectPr w:rsidR="00D25043" w:rsidRPr="00D25043"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E484D" w14:textId="77777777" w:rsidR="00E672AE" w:rsidRDefault="00E672AE" w:rsidP="00565F93">
      <w:pPr>
        <w:spacing w:after="0" w:line="240" w:lineRule="auto"/>
      </w:pPr>
      <w:r>
        <w:separator/>
      </w:r>
    </w:p>
  </w:endnote>
  <w:endnote w:type="continuationSeparator" w:id="0">
    <w:p w14:paraId="646B879D" w14:textId="77777777" w:rsidR="00E672AE" w:rsidRDefault="00E672AE"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5E2931DC"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C053FE">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C053FE">
              <w:rPr>
                <w:b/>
                <w:bCs/>
                <w:noProof/>
                <w:sz w:val="20"/>
              </w:rPr>
              <w:t>1</w:t>
            </w:r>
            <w:r w:rsidRPr="00BB291F">
              <w:rPr>
                <w:b/>
                <w:bCs/>
                <w:szCs w:val="24"/>
              </w:rPr>
              <w:fldChar w:fldCharType="end"/>
            </w:r>
          </w:p>
        </w:sdtContent>
      </w:sdt>
    </w:sdtContent>
  </w:sdt>
  <w:p w14:paraId="6D6AB041"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BE3E4" w14:textId="77777777" w:rsidR="00E672AE" w:rsidRDefault="00E672AE" w:rsidP="00565F93">
      <w:pPr>
        <w:spacing w:after="0" w:line="240" w:lineRule="auto"/>
      </w:pPr>
      <w:r>
        <w:separator/>
      </w:r>
    </w:p>
  </w:footnote>
  <w:footnote w:type="continuationSeparator" w:id="0">
    <w:p w14:paraId="6CF49A11" w14:textId="77777777" w:rsidR="00E672AE" w:rsidRDefault="00E672AE"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B27DD" w14:textId="77777777" w:rsidR="00BB291F" w:rsidRDefault="00BB291F" w:rsidP="00BB291F">
    <w:pPr>
      <w:pStyle w:val="Header"/>
    </w:pPr>
    <w:r>
      <w:t xml:space="preserve">                                                                                                                                                 </w:t>
    </w:r>
  </w:p>
  <w:p w14:paraId="011526A6"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8C7ADE"/>
    <w:multiLevelType w:val="hybridMultilevel"/>
    <w:tmpl w:val="53AEB3D4"/>
    <w:lvl w:ilvl="0" w:tplc="56E61440">
      <w:start w:val="1"/>
      <w:numFmt w:val="decimal"/>
      <w:lvlText w:val="%1."/>
      <w:lvlJc w:val="left"/>
      <w:pPr>
        <w:ind w:left="1080" w:hanging="360"/>
      </w:pPr>
      <w:rPr>
        <w:rFonts w:asciiTheme="minorHAnsi" w:eastAsiaTheme="minorHAnsi" w:hAnsiTheme="minorHAnsi" w:cstheme="minorBidi"/>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30737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1621887">
    <w:abstractNumId w:val="0"/>
  </w:num>
  <w:num w:numId="3" w16cid:durableId="928200935">
    <w:abstractNumId w:val="3"/>
  </w:num>
  <w:num w:numId="4" w16cid:durableId="1653367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0007671">
    <w:abstractNumId w:val="4"/>
  </w:num>
  <w:num w:numId="6" w16cid:durableId="241531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15434"/>
    <w:rsid w:val="00031DE4"/>
    <w:rsid w:val="0003263B"/>
    <w:rsid w:val="00050E8E"/>
    <w:rsid w:val="00056E23"/>
    <w:rsid w:val="00082C98"/>
    <w:rsid w:val="00096B93"/>
    <w:rsid w:val="000C6F0D"/>
    <w:rsid w:val="000E546F"/>
    <w:rsid w:val="001112C3"/>
    <w:rsid w:val="00147366"/>
    <w:rsid w:val="001607CB"/>
    <w:rsid w:val="001E2EBC"/>
    <w:rsid w:val="0022193F"/>
    <w:rsid w:val="002274D6"/>
    <w:rsid w:val="00255763"/>
    <w:rsid w:val="00286635"/>
    <w:rsid w:val="002969DB"/>
    <w:rsid w:val="003267AA"/>
    <w:rsid w:val="0035360D"/>
    <w:rsid w:val="003617D4"/>
    <w:rsid w:val="0036355F"/>
    <w:rsid w:val="0037213F"/>
    <w:rsid w:val="00394D92"/>
    <w:rsid w:val="003B2A16"/>
    <w:rsid w:val="003D5570"/>
    <w:rsid w:val="004031BE"/>
    <w:rsid w:val="004058EE"/>
    <w:rsid w:val="004074E5"/>
    <w:rsid w:val="00463CD5"/>
    <w:rsid w:val="00466926"/>
    <w:rsid w:val="00470A63"/>
    <w:rsid w:val="004817D9"/>
    <w:rsid w:val="004877C5"/>
    <w:rsid w:val="004A21C5"/>
    <w:rsid w:val="004C4F82"/>
    <w:rsid w:val="0051560F"/>
    <w:rsid w:val="005544AB"/>
    <w:rsid w:val="00565F93"/>
    <w:rsid w:val="005B050E"/>
    <w:rsid w:val="005B6AC1"/>
    <w:rsid w:val="005C5B56"/>
    <w:rsid w:val="005C7962"/>
    <w:rsid w:val="005D110F"/>
    <w:rsid w:val="00635F1A"/>
    <w:rsid w:val="006432AD"/>
    <w:rsid w:val="0070146B"/>
    <w:rsid w:val="0071723F"/>
    <w:rsid w:val="0072419C"/>
    <w:rsid w:val="00727C2F"/>
    <w:rsid w:val="00732274"/>
    <w:rsid w:val="0075564C"/>
    <w:rsid w:val="00772908"/>
    <w:rsid w:val="007C41E6"/>
    <w:rsid w:val="007E194F"/>
    <w:rsid w:val="008003B8"/>
    <w:rsid w:val="00816391"/>
    <w:rsid w:val="00821101"/>
    <w:rsid w:val="00882C15"/>
    <w:rsid w:val="00897EE3"/>
    <w:rsid w:val="008D7339"/>
    <w:rsid w:val="009012A2"/>
    <w:rsid w:val="00903A58"/>
    <w:rsid w:val="0091524B"/>
    <w:rsid w:val="00915530"/>
    <w:rsid w:val="00921E9B"/>
    <w:rsid w:val="009231A7"/>
    <w:rsid w:val="00923DCD"/>
    <w:rsid w:val="0092529C"/>
    <w:rsid w:val="00956BDE"/>
    <w:rsid w:val="00956E30"/>
    <w:rsid w:val="0096624E"/>
    <w:rsid w:val="009A4628"/>
    <w:rsid w:val="009B048D"/>
    <w:rsid w:val="009E38F9"/>
    <w:rsid w:val="009E6317"/>
    <w:rsid w:val="009F5BC0"/>
    <w:rsid w:val="00A03203"/>
    <w:rsid w:val="00A61E8E"/>
    <w:rsid w:val="00A82D05"/>
    <w:rsid w:val="00A964EE"/>
    <w:rsid w:val="00AA0EE8"/>
    <w:rsid w:val="00AF30FB"/>
    <w:rsid w:val="00AF7654"/>
    <w:rsid w:val="00B44A19"/>
    <w:rsid w:val="00B54346"/>
    <w:rsid w:val="00B71AD9"/>
    <w:rsid w:val="00BB291F"/>
    <w:rsid w:val="00BB6589"/>
    <w:rsid w:val="00BD1A2B"/>
    <w:rsid w:val="00C01395"/>
    <w:rsid w:val="00C0226F"/>
    <w:rsid w:val="00C053FE"/>
    <w:rsid w:val="00C2668A"/>
    <w:rsid w:val="00C52051"/>
    <w:rsid w:val="00CA1D29"/>
    <w:rsid w:val="00CF32B6"/>
    <w:rsid w:val="00CF7BF7"/>
    <w:rsid w:val="00D25043"/>
    <w:rsid w:val="00D50BC8"/>
    <w:rsid w:val="00D6218C"/>
    <w:rsid w:val="00D63CBF"/>
    <w:rsid w:val="00D850E1"/>
    <w:rsid w:val="00D97106"/>
    <w:rsid w:val="00DD234B"/>
    <w:rsid w:val="00E0384F"/>
    <w:rsid w:val="00E13466"/>
    <w:rsid w:val="00E15E24"/>
    <w:rsid w:val="00E16D71"/>
    <w:rsid w:val="00E213A9"/>
    <w:rsid w:val="00E427AC"/>
    <w:rsid w:val="00E61C02"/>
    <w:rsid w:val="00E672AE"/>
    <w:rsid w:val="00E75CE9"/>
    <w:rsid w:val="00E87DE1"/>
    <w:rsid w:val="00EA40F5"/>
    <w:rsid w:val="00EF1D66"/>
    <w:rsid w:val="00F12883"/>
    <w:rsid w:val="00FC3095"/>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9510A"/>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9053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ADD13-7654-41C2-B2B1-7B5E7B63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11</cp:revision>
  <cp:lastPrinted>2024-11-27T11:12:00Z</cp:lastPrinted>
  <dcterms:created xsi:type="dcterms:W3CDTF">2024-09-16T13:53:00Z</dcterms:created>
  <dcterms:modified xsi:type="dcterms:W3CDTF">2024-11-27T11:12:00Z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