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2196" w:rsidRPr="000907C5" w:rsidRDefault="00462196" w:rsidP="00462196">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462196" w:rsidRPr="00C11FF5" w:rsidRDefault="00462196" w:rsidP="00462196">
      <w:pPr>
        <w:spacing w:line="240" w:lineRule="auto"/>
        <w:jc w:val="center"/>
        <w:rPr>
          <w:rFonts w:ascii="Arial" w:hAnsi="Arial" w:cs="Arial"/>
          <w:b/>
          <w:bCs/>
        </w:rPr>
      </w:pPr>
      <w:r w:rsidRPr="00C11FF5">
        <w:rPr>
          <w:rFonts w:ascii="Arial" w:hAnsi="Arial" w:cs="Arial"/>
          <w:b/>
          <w:bCs/>
        </w:rPr>
        <w:t xml:space="preserve">PGDM </w:t>
      </w:r>
    </w:p>
    <w:p w:rsidR="00462196" w:rsidRPr="00C11FF5" w:rsidRDefault="00462196" w:rsidP="00462196">
      <w:pPr>
        <w:spacing w:line="240" w:lineRule="auto"/>
        <w:jc w:val="center"/>
        <w:rPr>
          <w:rFonts w:ascii="Arial" w:hAnsi="Arial" w:cs="Arial"/>
          <w:b/>
          <w:bCs/>
        </w:rPr>
      </w:pPr>
      <w:r>
        <w:rPr>
          <w:rFonts w:ascii="Arial" w:hAnsi="Arial" w:cs="Arial"/>
          <w:b/>
          <w:bCs/>
        </w:rPr>
        <w:t xml:space="preserve">SECOND </w:t>
      </w:r>
      <w:r w:rsidRPr="00C11FF5">
        <w:rPr>
          <w:rFonts w:ascii="Arial" w:hAnsi="Arial" w:cs="Arial"/>
          <w:b/>
          <w:bCs/>
        </w:rPr>
        <w:t>TRIMESTER (Batch 201</w:t>
      </w:r>
      <w:r>
        <w:rPr>
          <w:rFonts w:ascii="Arial" w:hAnsi="Arial" w:cs="Arial"/>
          <w:b/>
          <w:bCs/>
        </w:rPr>
        <w:t>9</w:t>
      </w:r>
      <w:r w:rsidRPr="00C11FF5">
        <w:rPr>
          <w:rFonts w:ascii="Arial" w:hAnsi="Arial" w:cs="Arial"/>
          <w:b/>
          <w:bCs/>
        </w:rPr>
        <w:t>-</w:t>
      </w:r>
      <w:r>
        <w:rPr>
          <w:rFonts w:ascii="Arial" w:hAnsi="Arial" w:cs="Arial"/>
          <w:b/>
          <w:bCs/>
        </w:rPr>
        <w:t>21</w:t>
      </w:r>
      <w:r w:rsidRPr="00C11FF5">
        <w:rPr>
          <w:rFonts w:ascii="Arial" w:hAnsi="Arial" w:cs="Arial"/>
          <w:b/>
          <w:bCs/>
        </w:rPr>
        <w:t>)</w:t>
      </w:r>
    </w:p>
    <w:p w:rsidR="00462196" w:rsidRDefault="00462196" w:rsidP="00462196">
      <w:pPr>
        <w:spacing w:line="240" w:lineRule="auto"/>
        <w:jc w:val="center"/>
        <w:rPr>
          <w:rFonts w:ascii="Arial" w:hAnsi="Arial" w:cs="Arial"/>
          <w:b/>
          <w:bCs/>
        </w:rPr>
      </w:pPr>
      <w:r>
        <w:rPr>
          <w:rFonts w:ascii="Arial" w:hAnsi="Arial" w:cs="Arial"/>
          <w:b/>
          <w:bCs/>
        </w:rPr>
        <w:t xml:space="preserve">MID </w:t>
      </w:r>
      <w:r w:rsidRPr="00C11FF5">
        <w:rPr>
          <w:rFonts w:ascii="Arial" w:hAnsi="Arial" w:cs="Arial"/>
          <w:b/>
          <w:bCs/>
        </w:rPr>
        <w:t>TERM EXAM</w:t>
      </w:r>
      <w:r>
        <w:rPr>
          <w:rFonts w:ascii="Arial" w:hAnsi="Arial" w:cs="Arial"/>
          <w:b/>
          <w:bCs/>
        </w:rPr>
        <w:t>INATION, NOVEMBER-2019</w:t>
      </w:r>
    </w:p>
    <w:p w:rsidR="00462196" w:rsidRDefault="00462196" w:rsidP="00462196">
      <w:pPr>
        <w:spacing w:line="240" w:lineRule="auto"/>
        <w:jc w:val="center"/>
        <w:rPr>
          <w:rFonts w:ascii="Arial" w:hAnsi="Arial" w:cs="Arial"/>
          <w:b/>
          <w:bCs/>
        </w:rPr>
      </w:pPr>
    </w:p>
    <w:tbl>
      <w:tblPr>
        <w:tblStyle w:val="TableGrid"/>
        <w:tblW w:w="9445" w:type="dxa"/>
        <w:jc w:val="center"/>
        <w:tblLook w:val="04A0" w:firstRow="1" w:lastRow="0" w:firstColumn="1" w:lastColumn="0" w:noHBand="0" w:noVBand="1"/>
      </w:tblPr>
      <w:tblGrid>
        <w:gridCol w:w="1838"/>
        <w:gridCol w:w="4187"/>
        <w:gridCol w:w="1710"/>
        <w:gridCol w:w="1710"/>
      </w:tblGrid>
      <w:tr w:rsidR="00462196" w:rsidRPr="00C11FF5" w:rsidTr="00547A5F">
        <w:trPr>
          <w:trHeight w:val="440"/>
          <w:jc w:val="center"/>
        </w:trPr>
        <w:tc>
          <w:tcPr>
            <w:tcW w:w="1838" w:type="dxa"/>
            <w:vAlign w:val="bottom"/>
          </w:tcPr>
          <w:p w:rsidR="00462196" w:rsidRPr="00C11FF5" w:rsidRDefault="00462196" w:rsidP="000E4089">
            <w:pPr>
              <w:rPr>
                <w:rFonts w:ascii="Arial" w:hAnsi="Arial" w:cs="Arial"/>
                <w:bCs/>
              </w:rPr>
            </w:pPr>
            <w:r w:rsidRPr="00C11FF5">
              <w:rPr>
                <w:rFonts w:ascii="Arial" w:hAnsi="Arial" w:cs="Arial"/>
                <w:bCs/>
              </w:rPr>
              <w:t>Course Name</w:t>
            </w:r>
          </w:p>
        </w:tc>
        <w:tc>
          <w:tcPr>
            <w:tcW w:w="4187" w:type="dxa"/>
            <w:vAlign w:val="bottom"/>
          </w:tcPr>
          <w:p w:rsidR="00462196" w:rsidRPr="001811E2" w:rsidRDefault="00462196" w:rsidP="000E4089">
            <w:pPr>
              <w:jc w:val="center"/>
              <w:rPr>
                <w:rFonts w:ascii="Arial" w:hAnsi="Arial" w:cs="Arial"/>
                <w:b/>
                <w:bCs/>
              </w:rPr>
            </w:pPr>
            <w:r w:rsidRPr="00462196">
              <w:rPr>
                <w:rFonts w:ascii="Arial" w:hAnsi="Arial" w:cs="Arial"/>
                <w:b/>
                <w:bCs/>
              </w:rPr>
              <w:t>Corporate Finance</w:t>
            </w:r>
          </w:p>
        </w:tc>
        <w:tc>
          <w:tcPr>
            <w:tcW w:w="1710" w:type="dxa"/>
            <w:vAlign w:val="bottom"/>
          </w:tcPr>
          <w:p w:rsidR="00462196" w:rsidRPr="00C11FF5" w:rsidRDefault="00462196" w:rsidP="000E4089">
            <w:pPr>
              <w:rPr>
                <w:rFonts w:ascii="Arial" w:hAnsi="Arial" w:cs="Arial"/>
                <w:bCs/>
              </w:rPr>
            </w:pPr>
            <w:r w:rsidRPr="00C11FF5">
              <w:rPr>
                <w:rFonts w:ascii="Arial" w:hAnsi="Arial" w:cs="Arial"/>
                <w:bCs/>
              </w:rPr>
              <w:t>Course Code</w:t>
            </w:r>
          </w:p>
        </w:tc>
        <w:tc>
          <w:tcPr>
            <w:tcW w:w="1710" w:type="dxa"/>
            <w:vAlign w:val="bottom"/>
          </w:tcPr>
          <w:p w:rsidR="00462196" w:rsidRPr="00C11FF5" w:rsidRDefault="00462196" w:rsidP="000E4089">
            <w:pPr>
              <w:jc w:val="center"/>
              <w:rPr>
                <w:rFonts w:ascii="Arial" w:hAnsi="Arial" w:cs="Arial"/>
                <w:b/>
                <w:bCs/>
              </w:rPr>
            </w:pPr>
            <w:r w:rsidRPr="00462196">
              <w:rPr>
                <w:rFonts w:ascii="Arial" w:hAnsi="Arial" w:cs="Arial"/>
                <w:b/>
                <w:bCs/>
              </w:rPr>
              <w:t>FM102</w:t>
            </w:r>
          </w:p>
        </w:tc>
      </w:tr>
      <w:tr w:rsidR="00462196" w:rsidRPr="00C11FF5" w:rsidTr="00547A5F">
        <w:trPr>
          <w:trHeight w:val="440"/>
          <w:jc w:val="center"/>
        </w:trPr>
        <w:tc>
          <w:tcPr>
            <w:tcW w:w="1838" w:type="dxa"/>
            <w:vAlign w:val="bottom"/>
          </w:tcPr>
          <w:p w:rsidR="00462196" w:rsidRPr="00C11FF5" w:rsidRDefault="00462196" w:rsidP="000E4089">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bottom"/>
          </w:tcPr>
          <w:p w:rsidR="00462196" w:rsidRPr="00C11FF5" w:rsidRDefault="00462196" w:rsidP="000E4089">
            <w:pPr>
              <w:jc w:val="center"/>
              <w:rPr>
                <w:rFonts w:ascii="Arial" w:hAnsi="Arial" w:cs="Arial"/>
                <w:b/>
                <w:bCs/>
              </w:rPr>
            </w:pPr>
            <w:r>
              <w:rPr>
                <w:rFonts w:ascii="Arial" w:hAnsi="Arial" w:cs="Arial"/>
                <w:b/>
                <w:bCs/>
              </w:rPr>
              <w:t>1 hour</w:t>
            </w:r>
          </w:p>
        </w:tc>
        <w:tc>
          <w:tcPr>
            <w:tcW w:w="1710" w:type="dxa"/>
            <w:vAlign w:val="bottom"/>
          </w:tcPr>
          <w:p w:rsidR="00462196" w:rsidRPr="00C11FF5" w:rsidRDefault="00462196" w:rsidP="000E4089">
            <w:pPr>
              <w:rPr>
                <w:rFonts w:ascii="Arial" w:hAnsi="Arial" w:cs="Arial"/>
                <w:bCs/>
              </w:rPr>
            </w:pPr>
            <w:r w:rsidRPr="00C11FF5">
              <w:rPr>
                <w:rFonts w:ascii="Arial" w:hAnsi="Arial" w:cs="Arial"/>
                <w:bCs/>
              </w:rPr>
              <w:t>Max. Marks</w:t>
            </w:r>
          </w:p>
        </w:tc>
        <w:tc>
          <w:tcPr>
            <w:tcW w:w="1710" w:type="dxa"/>
            <w:vAlign w:val="bottom"/>
          </w:tcPr>
          <w:p w:rsidR="00462196" w:rsidRPr="00C11FF5" w:rsidRDefault="00462196" w:rsidP="000E4089">
            <w:pPr>
              <w:jc w:val="center"/>
              <w:rPr>
                <w:rFonts w:ascii="Arial" w:hAnsi="Arial" w:cs="Arial"/>
                <w:b/>
                <w:bCs/>
              </w:rPr>
            </w:pPr>
            <w:r>
              <w:rPr>
                <w:rFonts w:ascii="Arial" w:hAnsi="Arial" w:cs="Arial"/>
                <w:b/>
                <w:bCs/>
              </w:rPr>
              <w:t>20</w:t>
            </w:r>
          </w:p>
        </w:tc>
      </w:tr>
    </w:tbl>
    <w:p w:rsidR="00462196" w:rsidRDefault="00462196" w:rsidP="00462196">
      <w:pPr>
        <w:jc w:val="both"/>
        <w:rPr>
          <w:rFonts w:ascii="Times New Roman" w:hAnsi="Times New Roman" w:cs="Times New Roman"/>
          <w:b/>
        </w:rPr>
      </w:pPr>
    </w:p>
    <w:p w:rsidR="0099441A" w:rsidRPr="00462196" w:rsidRDefault="0099441A" w:rsidP="00462196">
      <w:pPr>
        <w:jc w:val="both"/>
        <w:rPr>
          <w:rFonts w:ascii="Times New Roman" w:hAnsi="Times New Roman" w:cs="Times New Roman"/>
          <w:b/>
        </w:rPr>
      </w:pPr>
      <w:r w:rsidRPr="00462196">
        <w:rPr>
          <w:rFonts w:ascii="Times New Roman" w:hAnsi="Times New Roman" w:cs="Times New Roman"/>
          <w:b/>
        </w:rPr>
        <w:t>All Questions are compulsory</w:t>
      </w:r>
    </w:p>
    <w:p w:rsidR="0099441A" w:rsidRPr="00436780" w:rsidRDefault="0099441A" w:rsidP="0099441A">
      <w:pPr>
        <w:autoSpaceDE w:val="0"/>
        <w:autoSpaceDN w:val="0"/>
        <w:adjustRightInd w:val="0"/>
        <w:spacing w:after="0" w:line="240" w:lineRule="auto"/>
        <w:rPr>
          <w:rFonts w:ascii="Times New Roman" w:hAnsi="Times New Roman" w:cs="Times New Roman"/>
        </w:rPr>
      </w:pPr>
    </w:p>
    <w:p w:rsidR="0099441A" w:rsidRPr="00462196" w:rsidRDefault="0099441A" w:rsidP="0099441A">
      <w:pPr>
        <w:autoSpaceDE w:val="0"/>
        <w:autoSpaceDN w:val="0"/>
        <w:adjustRightInd w:val="0"/>
        <w:spacing w:after="0" w:line="240" w:lineRule="auto"/>
        <w:jc w:val="both"/>
        <w:rPr>
          <w:rFonts w:cstheme="minorHAnsi"/>
        </w:rPr>
      </w:pPr>
      <w:r w:rsidRPr="00462196">
        <w:rPr>
          <w:rFonts w:cstheme="minorHAnsi"/>
          <w:b/>
        </w:rPr>
        <w:t>Q1.</w:t>
      </w:r>
      <w:r w:rsidRPr="00462196">
        <w:rPr>
          <w:rFonts w:cstheme="minorHAnsi"/>
        </w:rPr>
        <w:t xml:space="preserve"> You friend wishes to take motor vehicle loan of Rs.10 lakhs. He approached you to determine his monthly installments. You are required to help your friend to compute monthly instalments and prepare loan amortization table with the information given. Loan is taken for a period of 3</w:t>
      </w:r>
      <w:r w:rsidR="004E75BC">
        <w:rPr>
          <w:rFonts w:cstheme="minorHAnsi"/>
        </w:rPr>
        <w:t xml:space="preserve"> years at the rate of 14% p.a.</w:t>
      </w:r>
      <w:r w:rsidR="00462196" w:rsidRPr="00462196">
        <w:rPr>
          <w:rFonts w:cstheme="minorHAnsi"/>
        </w:rPr>
        <w:tab/>
      </w:r>
      <w:r w:rsidR="00462196" w:rsidRPr="00462196">
        <w:rPr>
          <w:rFonts w:cstheme="minorHAnsi"/>
        </w:rPr>
        <w:tab/>
      </w:r>
      <w:r w:rsidR="00462196" w:rsidRPr="00462196">
        <w:rPr>
          <w:rFonts w:cstheme="minorHAnsi"/>
        </w:rPr>
        <w:tab/>
      </w:r>
      <w:r w:rsidR="00462196" w:rsidRPr="00462196">
        <w:rPr>
          <w:rFonts w:cstheme="minorHAnsi"/>
        </w:rPr>
        <w:tab/>
      </w:r>
      <w:r w:rsidR="00462196" w:rsidRPr="00462196">
        <w:rPr>
          <w:rFonts w:cstheme="minorHAnsi"/>
        </w:rPr>
        <w:tab/>
      </w:r>
      <w:r w:rsidR="00462196" w:rsidRPr="00462196">
        <w:rPr>
          <w:rFonts w:cstheme="minorHAnsi"/>
        </w:rPr>
        <w:tab/>
      </w:r>
      <w:r w:rsidR="00462196" w:rsidRPr="00462196">
        <w:rPr>
          <w:rFonts w:cstheme="minorHAnsi"/>
        </w:rPr>
        <w:tab/>
      </w:r>
      <w:r w:rsidR="00462196" w:rsidRPr="00462196">
        <w:rPr>
          <w:rFonts w:cstheme="minorHAnsi"/>
        </w:rPr>
        <w:tab/>
      </w:r>
      <w:r w:rsidR="00462196">
        <w:rPr>
          <w:rFonts w:cstheme="minorHAnsi"/>
        </w:rPr>
        <w:tab/>
      </w:r>
      <w:r w:rsidR="00462196">
        <w:rPr>
          <w:rFonts w:cstheme="minorHAnsi"/>
        </w:rPr>
        <w:tab/>
      </w:r>
      <w:r w:rsidR="00462196">
        <w:rPr>
          <w:rFonts w:cstheme="minorHAnsi"/>
        </w:rPr>
        <w:tab/>
        <w:t xml:space="preserve">           </w:t>
      </w:r>
      <w:r w:rsidRPr="00462196">
        <w:rPr>
          <w:rFonts w:cstheme="minorHAnsi"/>
          <w:b/>
        </w:rPr>
        <w:t>(5</w:t>
      </w:r>
      <w:r w:rsidR="00462196" w:rsidRPr="00462196">
        <w:rPr>
          <w:rFonts w:cstheme="minorHAnsi"/>
          <w:b/>
        </w:rPr>
        <w:t xml:space="preserve"> M</w:t>
      </w:r>
      <w:r w:rsidRPr="00462196">
        <w:rPr>
          <w:rFonts w:cstheme="minorHAnsi"/>
          <w:b/>
        </w:rPr>
        <w:t>arks)</w:t>
      </w:r>
    </w:p>
    <w:p w:rsidR="0099441A" w:rsidRPr="00462196" w:rsidRDefault="0099441A" w:rsidP="0099441A">
      <w:pPr>
        <w:autoSpaceDE w:val="0"/>
        <w:autoSpaceDN w:val="0"/>
        <w:adjustRightInd w:val="0"/>
        <w:spacing w:after="0" w:line="240" w:lineRule="auto"/>
        <w:jc w:val="both"/>
        <w:rPr>
          <w:rFonts w:cstheme="minorHAnsi"/>
        </w:rPr>
      </w:pPr>
    </w:p>
    <w:p w:rsidR="00462196" w:rsidRDefault="0099441A" w:rsidP="008548D7">
      <w:pPr>
        <w:autoSpaceDE w:val="0"/>
        <w:autoSpaceDN w:val="0"/>
        <w:adjustRightInd w:val="0"/>
        <w:spacing w:after="0" w:line="240" w:lineRule="auto"/>
        <w:jc w:val="both"/>
        <w:rPr>
          <w:rFonts w:cstheme="minorHAnsi"/>
        </w:rPr>
      </w:pPr>
      <w:r w:rsidRPr="00462196">
        <w:rPr>
          <w:rFonts w:cstheme="minorHAnsi"/>
          <w:b/>
        </w:rPr>
        <w:t>Q2.</w:t>
      </w:r>
      <w:r w:rsidRPr="00462196">
        <w:rPr>
          <w:rFonts w:cstheme="minorHAnsi"/>
        </w:rPr>
        <w:t xml:space="preserve"> </w:t>
      </w:r>
    </w:p>
    <w:p w:rsidR="0099441A" w:rsidRPr="00462196" w:rsidRDefault="0099441A" w:rsidP="008548D7">
      <w:pPr>
        <w:autoSpaceDE w:val="0"/>
        <w:autoSpaceDN w:val="0"/>
        <w:adjustRightInd w:val="0"/>
        <w:spacing w:after="0" w:line="240" w:lineRule="auto"/>
        <w:jc w:val="both"/>
        <w:rPr>
          <w:rFonts w:cstheme="minorHAnsi"/>
        </w:rPr>
      </w:pPr>
      <w:r w:rsidRPr="00462196">
        <w:rPr>
          <w:rFonts w:cstheme="minorHAnsi"/>
          <w:b/>
        </w:rPr>
        <w:t>A.</w:t>
      </w:r>
      <w:r w:rsidRPr="00462196">
        <w:rPr>
          <w:rFonts w:cstheme="minorHAnsi"/>
        </w:rPr>
        <w:t xml:space="preserve"> </w:t>
      </w:r>
      <w:r w:rsidR="008548D7" w:rsidRPr="00462196">
        <w:rPr>
          <w:rFonts w:cstheme="minorHAnsi"/>
        </w:rPr>
        <w:t>You</w:t>
      </w:r>
      <w:r w:rsidR="00576340">
        <w:rPr>
          <w:rFonts w:cstheme="minorHAnsi"/>
        </w:rPr>
        <w:t xml:space="preserve"> wish to accumulate </w:t>
      </w:r>
      <w:proofErr w:type="spellStart"/>
      <w:r w:rsidR="00576340">
        <w:rPr>
          <w:rFonts w:cstheme="minorHAnsi"/>
        </w:rPr>
        <w:t>Rs</w:t>
      </w:r>
      <w:proofErr w:type="spellEnd"/>
      <w:r w:rsidR="00576340">
        <w:rPr>
          <w:rFonts w:cstheme="minorHAnsi"/>
        </w:rPr>
        <w:t xml:space="preserve"> 8</w:t>
      </w:r>
      <w:r w:rsidR="00DC5B11" w:rsidRPr="00462196">
        <w:rPr>
          <w:rFonts w:cstheme="minorHAnsi"/>
        </w:rPr>
        <w:t>,00,</w:t>
      </w:r>
      <w:r w:rsidR="00576340">
        <w:rPr>
          <w:rFonts w:cstheme="minorHAnsi"/>
        </w:rPr>
        <w:t>0</w:t>
      </w:r>
      <w:r w:rsidR="00DC5B11" w:rsidRPr="00462196">
        <w:rPr>
          <w:rFonts w:cstheme="minorHAnsi"/>
        </w:rPr>
        <w:t>00</w:t>
      </w:r>
      <w:r w:rsidR="008548D7" w:rsidRPr="00462196">
        <w:rPr>
          <w:rFonts w:cstheme="minorHAnsi"/>
        </w:rPr>
        <w:t xml:space="preserve"> by the end of 5 years by making equal annual year-end deposits over the next 5 years. Assuming 7 per cent rate of return, how much should you deposit at the end of each year to accumulate </w:t>
      </w:r>
      <w:proofErr w:type="spellStart"/>
      <w:r w:rsidR="008548D7" w:rsidRPr="00462196">
        <w:rPr>
          <w:rFonts w:cstheme="minorHAnsi"/>
        </w:rPr>
        <w:t>Rs</w:t>
      </w:r>
      <w:proofErr w:type="spellEnd"/>
      <w:r w:rsidR="008548D7" w:rsidRPr="00462196">
        <w:rPr>
          <w:rFonts w:cstheme="minorHAnsi"/>
        </w:rPr>
        <w:t xml:space="preserve"> 8,00,000?</w:t>
      </w:r>
      <w:r w:rsidR="00135DC7" w:rsidRPr="00462196">
        <w:rPr>
          <w:rFonts w:cstheme="minorHAnsi"/>
        </w:rPr>
        <w:tab/>
      </w:r>
      <w:r w:rsidR="00135DC7" w:rsidRPr="00462196">
        <w:rPr>
          <w:rFonts w:cstheme="minorHAnsi"/>
        </w:rPr>
        <w:tab/>
      </w:r>
      <w:r w:rsidR="00135DC7" w:rsidRPr="00462196">
        <w:rPr>
          <w:rFonts w:cstheme="minorHAnsi"/>
        </w:rPr>
        <w:tab/>
      </w:r>
      <w:r w:rsidR="00462196">
        <w:rPr>
          <w:rFonts w:cstheme="minorHAnsi"/>
        </w:rPr>
        <w:tab/>
      </w:r>
      <w:r w:rsidR="00462196">
        <w:rPr>
          <w:rFonts w:cstheme="minorHAnsi"/>
        </w:rPr>
        <w:tab/>
      </w:r>
      <w:r w:rsidR="00462196">
        <w:rPr>
          <w:rFonts w:cstheme="minorHAnsi"/>
        </w:rPr>
        <w:tab/>
      </w:r>
      <w:r w:rsidR="00462196">
        <w:rPr>
          <w:rFonts w:cstheme="minorHAnsi"/>
        </w:rPr>
        <w:tab/>
        <w:t xml:space="preserve">             </w:t>
      </w:r>
      <w:r w:rsidR="00135DC7" w:rsidRPr="00462196">
        <w:rPr>
          <w:rFonts w:cstheme="minorHAnsi"/>
          <w:b/>
        </w:rPr>
        <w:t>(1 Mark)</w:t>
      </w:r>
    </w:p>
    <w:p w:rsidR="0099441A" w:rsidRPr="00462196" w:rsidRDefault="0099441A" w:rsidP="0099441A">
      <w:pPr>
        <w:autoSpaceDE w:val="0"/>
        <w:autoSpaceDN w:val="0"/>
        <w:adjustRightInd w:val="0"/>
        <w:spacing w:after="0" w:line="240" w:lineRule="auto"/>
        <w:jc w:val="both"/>
        <w:rPr>
          <w:rFonts w:cstheme="minorHAnsi"/>
        </w:rPr>
      </w:pPr>
    </w:p>
    <w:p w:rsidR="008548D7" w:rsidRPr="00462196" w:rsidRDefault="008548D7" w:rsidP="008548D7">
      <w:pPr>
        <w:rPr>
          <w:rFonts w:cstheme="minorHAnsi"/>
        </w:rPr>
      </w:pPr>
      <w:r w:rsidRPr="00462196">
        <w:rPr>
          <w:rFonts w:cstheme="minorHAnsi"/>
          <w:b/>
        </w:rPr>
        <w:t>B.</w:t>
      </w:r>
      <w:r w:rsidRPr="00462196">
        <w:rPr>
          <w:rFonts w:cstheme="minorHAnsi"/>
        </w:rPr>
        <w:t xml:space="preserve"> An investor has two cash inflow options to choose from: (a) </w:t>
      </w:r>
      <w:proofErr w:type="spellStart"/>
      <w:r w:rsidRPr="00462196">
        <w:rPr>
          <w:rFonts w:cstheme="minorHAnsi"/>
        </w:rPr>
        <w:t>Rs</w:t>
      </w:r>
      <w:proofErr w:type="spellEnd"/>
      <w:r w:rsidRPr="00462196">
        <w:rPr>
          <w:rFonts w:cstheme="minorHAnsi"/>
        </w:rPr>
        <w:t xml:space="preserve"> 6,000 after 1 year; (b) </w:t>
      </w:r>
      <w:proofErr w:type="spellStart"/>
      <w:r w:rsidRPr="00462196">
        <w:rPr>
          <w:rFonts w:cstheme="minorHAnsi"/>
        </w:rPr>
        <w:t>Rs</w:t>
      </w:r>
      <w:proofErr w:type="spellEnd"/>
      <w:r w:rsidRPr="00462196">
        <w:rPr>
          <w:rFonts w:cstheme="minorHAnsi"/>
        </w:rPr>
        <w:t xml:space="preserve"> 9,000 after 4 years. Assuming a discount rate of 10 per cent which alternative should he opt for?</w:t>
      </w:r>
      <w:r w:rsidR="00135DC7" w:rsidRPr="00462196">
        <w:rPr>
          <w:rFonts w:cstheme="minorHAnsi"/>
        </w:rPr>
        <w:t xml:space="preserve"> </w:t>
      </w:r>
      <w:r w:rsidR="00462196">
        <w:rPr>
          <w:rFonts w:cstheme="minorHAnsi"/>
        </w:rPr>
        <w:tab/>
        <w:t xml:space="preserve">            </w:t>
      </w:r>
      <w:r w:rsidR="00135DC7" w:rsidRPr="00462196">
        <w:rPr>
          <w:rFonts w:cstheme="minorHAnsi"/>
          <w:b/>
        </w:rPr>
        <w:t>(1 Mark)</w:t>
      </w:r>
    </w:p>
    <w:p w:rsidR="008548D7" w:rsidRPr="00462196" w:rsidRDefault="008548D7" w:rsidP="008548D7">
      <w:pPr>
        <w:rPr>
          <w:rFonts w:cstheme="minorHAnsi"/>
        </w:rPr>
      </w:pPr>
      <w:r w:rsidRPr="00462196">
        <w:rPr>
          <w:rFonts w:cstheme="minorHAnsi"/>
          <w:b/>
        </w:rPr>
        <w:t>C.</w:t>
      </w:r>
      <w:r w:rsidRPr="00462196">
        <w:rPr>
          <w:rFonts w:cstheme="minorHAnsi"/>
        </w:rPr>
        <w:t xml:space="preserve"> ABC Ltd has borrowed </w:t>
      </w:r>
      <w:proofErr w:type="spellStart"/>
      <w:r w:rsidRPr="00462196">
        <w:rPr>
          <w:rFonts w:cstheme="minorHAnsi"/>
        </w:rPr>
        <w:t>Rs</w:t>
      </w:r>
      <w:proofErr w:type="spellEnd"/>
      <w:r w:rsidRPr="00462196">
        <w:rPr>
          <w:rFonts w:cstheme="minorHAnsi"/>
        </w:rPr>
        <w:t xml:space="preserve"> 1,000 to be repaid in 12 monthly instalments of </w:t>
      </w:r>
      <w:proofErr w:type="spellStart"/>
      <w:r w:rsidRPr="00462196">
        <w:rPr>
          <w:rFonts w:cstheme="minorHAnsi"/>
        </w:rPr>
        <w:t>Rs</w:t>
      </w:r>
      <w:proofErr w:type="spellEnd"/>
      <w:r w:rsidRPr="00462196">
        <w:rPr>
          <w:rFonts w:cstheme="minorHAnsi"/>
        </w:rPr>
        <w:t xml:space="preserve"> 94.56. Compute the annual interest.</w:t>
      </w:r>
      <w:r w:rsidR="00135DC7" w:rsidRPr="00462196">
        <w:rPr>
          <w:rFonts w:cstheme="minorHAnsi"/>
        </w:rPr>
        <w:tab/>
      </w:r>
      <w:r w:rsidR="00135DC7" w:rsidRPr="00462196">
        <w:rPr>
          <w:rFonts w:cstheme="minorHAnsi"/>
        </w:rPr>
        <w:tab/>
      </w:r>
      <w:r w:rsidR="00135DC7" w:rsidRPr="00462196">
        <w:rPr>
          <w:rFonts w:cstheme="minorHAnsi"/>
        </w:rPr>
        <w:tab/>
      </w:r>
      <w:r w:rsidR="00135DC7" w:rsidRPr="00462196">
        <w:rPr>
          <w:rFonts w:cstheme="minorHAnsi"/>
        </w:rPr>
        <w:tab/>
      </w:r>
      <w:r w:rsidR="00135DC7" w:rsidRPr="00462196">
        <w:rPr>
          <w:rFonts w:cstheme="minorHAnsi"/>
        </w:rPr>
        <w:tab/>
      </w:r>
      <w:r w:rsidR="00135DC7" w:rsidRPr="00462196">
        <w:rPr>
          <w:rFonts w:cstheme="minorHAnsi"/>
        </w:rPr>
        <w:tab/>
      </w:r>
      <w:r w:rsidR="00135DC7" w:rsidRPr="00462196">
        <w:rPr>
          <w:rFonts w:cstheme="minorHAnsi"/>
        </w:rPr>
        <w:tab/>
      </w:r>
      <w:r w:rsidR="00462196">
        <w:rPr>
          <w:rFonts w:cstheme="minorHAnsi"/>
        </w:rPr>
        <w:tab/>
      </w:r>
      <w:r w:rsidR="00462196">
        <w:rPr>
          <w:rFonts w:cstheme="minorHAnsi"/>
        </w:rPr>
        <w:tab/>
      </w:r>
      <w:r w:rsidR="00462196">
        <w:rPr>
          <w:rFonts w:cstheme="minorHAnsi"/>
        </w:rPr>
        <w:tab/>
        <w:t xml:space="preserve">            </w:t>
      </w:r>
      <w:r w:rsidR="00135DC7" w:rsidRPr="00462196">
        <w:rPr>
          <w:rFonts w:cstheme="minorHAnsi"/>
          <w:b/>
        </w:rPr>
        <w:t>(1 Mark)</w:t>
      </w:r>
    </w:p>
    <w:p w:rsidR="008548D7" w:rsidRPr="00462196" w:rsidRDefault="008548D7" w:rsidP="00135DC7">
      <w:pPr>
        <w:autoSpaceDE w:val="0"/>
        <w:autoSpaceDN w:val="0"/>
        <w:adjustRightInd w:val="0"/>
        <w:spacing w:after="0" w:line="240" w:lineRule="auto"/>
        <w:rPr>
          <w:rFonts w:cstheme="minorHAnsi"/>
          <w:lang w:val="en-IN"/>
        </w:rPr>
      </w:pPr>
      <w:r w:rsidRPr="00462196">
        <w:rPr>
          <w:rFonts w:cstheme="minorHAnsi"/>
          <w:b/>
        </w:rPr>
        <w:t>D.</w:t>
      </w:r>
      <w:r w:rsidRPr="00462196">
        <w:rPr>
          <w:rFonts w:cstheme="minorHAnsi"/>
        </w:rPr>
        <w:t xml:space="preserve"> </w:t>
      </w:r>
      <w:r w:rsidR="00135DC7" w:rsidRPr="00462196">
        <w:rPr>
          <w:rFonts w:cstheme="minorHAnsi"/>
          <w:lang w:val="en-IN"/>
        </w:rPr>
        <w:t xml:space="preserve">How many years will it take for </w:t>
      </w:r>
      <w:proofErr w:type="spellStart"/>
      <w:r w:rsidR="00135DC7" w:rsidRPr="00462196">
        <w:rPr>
          <w:rFonts w:cstheme="minorHAnsi"/>
          <w:lang w:val="en-IN"/>
        </w:rPr>
        <w:t>Rs</w:t>
      </w:r>
      <w:proofErr w:type="spellEnd"/>
      <w:r w:rsidR="00135DC7" w:rsidRPr="00462196">
        <w:rPr>
          <w:rFonts w:cstheme="minorHAnsi"/>
          <w:lang w:val="en-IN"/>
        </w:rPr>
        <w:t>. 2,36,000 t</w:t>
      </w:r>
      <w:bookmarkStart w:id="0" w:name="_GoBack"/>
      <w:bookmarkEnd w:id="0"/>
      <w:r w:rsidR="00135DC7" w:rsidRPr="00462196">
        <w:rPr>
          <w:rFonts w:cstheme="minorHAnsi"/>
          <w:lang w:val="en-IN"/>
        </w:rPr>
        <w:t>o grow to be Rs.8,68,000 if it is invested in an account with an annual interest rate of 7.5%?</w:t>
      </w:r>
      <w:r w:rsidR="00135DC7" w:rsidRPr="00462196">
        <w:rPr>
          <w:rFonts w:cstheme="minorHAnsi"/>
          <w:lang w:val="en-IN"/>
        </w:rPr>
        <w:tab/>
      </w:r>
      <w:r w:rsidR="00135DC7" w:rsidRPr="00462196">
        <w:rPr>
          <w:rFonts w:cstheme="minorHAnsi"/>
          <w:lang w:val="en-IN"/>
        </w:rPr>
        <w:tab/>
      </w:r>
      <w:r w:rsidR="00135DC7" w:rsidRPr="00462196">
        <w:rPr>
          <w:rFonts w:cstheme="minorHAnsi"/>
          <w:lang w:val="en-IN"/>
        </w:rPr>
        <w:tab/>
      </w:r>
      <w:r w:rsidR="00135DC7" w:rsidRPr="00462196">
        <w:rPr>
          <w:rFonts w:cstheme="minorHAnsi"/>
          <w:lang w:val="en-IN"/>
        </w:rPr>
        <w:tab/>
      </w:r>
      <w:r w:rsidR="00462196">
        <w:rPr>
          <w:rFonts w:cstheme="minorHAnsi"/>
          <w:lang w:val="en-IN"/>
        </w:rPr>
        <w:tab/>
      </w:r>
      <w:r w:rsidR="00462196">
        <w:rPr>
          <w:rFonts w:cstheme="minorHAnsi"/>
          <w:lang w:val="en-IN"/>
        </w:rPr>
        <w:tab/>
      </w:r>
      <w:r w:rsidR="00462196">
        <w:rPr>
          <w:rFonts w:cstheme="minorHAnsi"/>
          <w:lang w:val="en-IN"/>
        </w:rPr>
        <w:tab/>
        <w:t xml:space="preserve">           </w:t>
      </w:r>
      <w:r w:rsidR="00135DC7" w:rsidRPr="00462196">
        <w:rPr>
          <w:rFonts w:cstheme="minorHAnsi"/>
          <w:b/>
        </w:rPr>
        <w:t>(1 Mark)</w:t>
      </w:r>
    </w:p>
    <w:p w:rsidR="00135DC7" w:rsidRPr="00462196" w:rsidRDefault="00135DC7" w:rsidP="00135DC7">
      <w:pPr>
        <w:autoSpaceDE w:val="0"/>
        <w:autoSpaceDN w:val="0"/>
        <w:adjustRightInd w:val="0"/>
        <w:spacing w:after="0" w:line="240" w:lineRule="auto"/>
        <w:rPr>
          <w:rFonts w:cstheme="minorHAnsi"/>
          <w:lang w:val="en-IN"/>
        </w:rPr>
      </w:pPr>
    </w:p>
    <w:p w:rsidR="00135DC7" w:rsidRPr="00462196" w:rsidRDefault="00135DC7" w:rsidP="00135DC7">
      <w:pPr>
        <w:autoSpaceDE w:val="0"/>
        <w:autoSpaceDN w:val="0"/>
        <w:adjustRightInd w:val="0"/>
        <w:spacing w:after="0" w:line="240" w:lineRule="auto"/>
        <w:rPr>
          <w:rFonts w:cstheme="minorHAnsi"/>
          <w:lang w:val="en-IN"/>
        </w:rPr>
      </w:pPr>
      <w:r w:rsidRPr="00462196">
        <w:rPr>
          <w:rFonts w:cstheme="minorHAnsi"/>
          <w:b/>
          <w:lang w:val="en-IN"/>
        </w:rPr>
        <w:t>E.</w:t>
      </w:r>
      <w:r w:rsidRPr="00462196">
        <w:rPr>
          <w:rFonts w:cstheme="minorHAnsi"/>
          <w:lang w:val="en-IN"/>
        </w:rPr>
        <w:t xml:space="preserve"> You are offered an investment with a quoted annual interest rate of 12% with half yearly compounding of interest and another option is to get 11% monthly compounding. </w:t>
      </w:r>
      <w:r w:rsidR="00E34642" w:rsidRPr="00462196">
        <w:rPr>
          <w:rFonts w:cstheme="minorHAnsi"/>
          <w:lang w:val="en-IN"/>
        </w:rPr>
        <w:t>Compute the effective return for both investment and which option will you select for investment.</w:t>
      </w:r>
      <w:r w:rsidR="00462196">
        <w:rPr>
          <w:rFonts w:cstheme="minorHAnsi"/>
          <w:lang w:val="en-IN"/>
        </w:rPr>
        <w:tab/>
        <w:t xml:space="preserve">           </w:t>
      </w:r>
      <w:r w:rsidR="00462196" w:rsidRPr="00462196">
        <w:rPr>
          <w:rFonts w:cstheme="minorHAnsi"/>
          <w:b/>
          <w:lang w:val="en-IN"/>
        </w:rPr>
        <w:t>(1 Mark)</w:t>
      </w:r>
    </w:p>
    <w:p w:rsidR="00135DC7" w:rsidRPr="00462196" w:rsidRDefault="00135DC7" w:rsidP="00135DC7">
      <w:pPr>
        <w:autoSpaceDE w:val="0"/>
        <w:autoSpaceDN w:val="0"/>
        <w:adjustRightInd w:val="0"/>
        <w:spacing w:after="0" w:line="240" w:lineRule="auto"/>
        <w:rPr>
          <w:rFonts w:cstheme="minorHAnsi"/>
          <w:lang w:val="en-IN"/>
        </w:rPr>
      </w:pPr>
    </w:p>
    <w:p w:rsidR="0099441A" w:rsidRPr="00462196" w:rsidRDefault="0099441A" w:rsidP="008548D7">
      <w:pPr>
        <w:tabs>
          <w:tab w:val="left" w:pos="-144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cstheme="minorHAnsi"/>
          <w:b/>
          <w:spacing w:val="-4"/>
        </w:rPr>
      </w:pPr>
      <w:r w:rsidRPr="00462196">
        <w:rPr>
          <w:rFonts w:cstheme="minorHAnsi"/>
          <w:b/>
          <w:spacing w:val="-4"/>
        </w:rPr>
        <w:t>Q3</w:t>
      </w:r>
      <w:r w:rsidRPr="00462196">
        <w:rPr>
          <w:rFonts w:cstheme="minorHAnsi"/>
          <w:spacing w:val="-4"/>
        </w:rPr>
        <w:t xml:space="preserve">. HCL presented with an investment opportunity that will yield cash flows of </w:t>
      </w:r>
      <w:proofErr w:type="spellStart"/>
      <w:r w:rsidR="00462196" w:rsidRPr="00462196">
        <w:rPr>
          <w:rFonts w:cstheme="minorHAnsi"/>
          <w:spacing w:val="-4"/>
        </w:rPr>
        <w:t>Rs</w:t>
      </w:r>
      <w:proofErr w:type="spellEnd"/>
      <w:r w:rsidR="00462196" w:rsidRPr="00462196">
        <w:rPr>
          <w:rFonts w:cstheme="minorHAnsi"/>
          <w:spacing w:val="-4"/>
        </w:rPr>
        <w:t>. 20,000</w:t>
      </w:r>
      <w:r w:rsidRPr="00462196">
        <w:rPr>
          <w:rFonts w:cstheme="minorHAnsi"/>
          <w:spacing w:val="-4"/>
        </w:rPr>
        <w:t xml:space="preserve"> per year in Years 1 through 3, </w:t>
      </w:r>
      <w:proofErr w:type="spellStart"/>
      <w:r w:rsidR="00462196" w:rsidRPr="00462196">
        <w:rPr>
          <w:rFonts w:cstheme="minorHAnsi"/>
          <w:spacing w:val="-4"/>
        </w:rPr>
        <w:t>Rs</w:t>
      </w:r>
      <w:proofErr w:type="spellEnd"/>
      <w:r w:rsidR="00462196" w:rsidRPr="00462196">
        <w:rPr>
          <w:rFonts w:cstheme="minorHAnsi"/>
          <w:spacing w:val="-4"/>
        </w:rPr>
        <w:t>. 50,000</w:t>
      </w:r>
      <w:r w:rsidRPr="00462196">
        <w:rPr>
          <w:rFonts w:cstheme="minorHAnsi"/>
          <w:spacing w:val="-4"/>
        </w:rPr>
        <w:t xml:space="preserve"> per year in Years 4 through 6, and </w:t>
      </w:r>
      <w:proofErr w:type="spellStart"/>
      <w:r w:rsidRPr="00462196">
        <w:rPr>
          <w:rFonts w:cstheme="minorHAnsi"/>
          <w:spacing w:val="-4"/>
        </w:rPr>
        <w:t>Rs</w:t>
      </w:r>
      <w:proofErr w:type="spellEnd"/>
      <w:r w:rsidRPr="00462196">
        <w:rPr>
          <w:rFonts w:cstheme="minorHAnsi"/>
          <w:spacing w:val="-4"/>
        </w:rPr>
        <w:t xml:space="preserve">. 40,000 during 7 to 10 year.  This investment will cost the firm Rs.1,20,000 today, and the firm’s cost of capital is 10 percent.  What is the payback and discounted period for this investment? Evaluate the opportunity in terms </w:t>
      </w:r>
      <w:r w:rsidR="00462196" w:rsidRPr="00462196">
        <w:rPr>
          <w:rFonts w:cstheme="minorHAnsi"/>
          <w:spacing w:val="-4"/>
        </w:rPr>
        <w:t>of NPV</w:t>
      </w:r>
      <w:r w:rsidRPr="00462196">
        <w:rPr>
          <w:rFonts w:cstheme="minorHAnsi"/>
          <w:spacing w:val="-4"/>
        </w:rPr>
        <w:t xml:space="preserve"> and IRR? Compute MIRR if reinvestment rate is 8 percent. </w:t>
      </w:r>
      <w:r w:rsidR="00462196">
        <w:rPr>
          <w:rFonts w:cstheme="minorHAnsi"/>
          <w:spacing w:val="-4"/>
        </w:rPr>
        <w:tab/>
      </w:r>
      <w:r w:rsidR="00462196">
        <w:rPr>
          <w:rFonts w:cstheme="minorHAnsi"/>
          <w:spacing w:val="-4"/>
        </w:rPr>
        <w:tab/>
      </w:r>
      <w:r w:rsidR="00462196">
        <w:rPr>
          <w:rFonts w:cstheme="minorHAnsi"/>
          <w:spacing w:val="-4"/>
        </w:rPr>
        <w:tab/>
      </w:r>
      <w:r w:rsidR="00462196">
        <w:rPr>
          <w:rFonts w:cstheme="minorHAnsi"/>
          <w:spacing w:val="-4"/>
        </w:rPr>
        <w:tab/>
      </w:r>
      <w:r w:rsidR="00462196">
        <w:rPr>
          <w:rFonts w:cstheme="minorHAnsi"/>
          <w:spacing w:val="-4"/>
        </w:rPr>
        <w:tab/>
      </w:r>
      <w:r w:rsidR="00462196">
        <w:rPr>
          <w:rFonts w:cstheme="minorHAnsi"/>
          <w:spacing w:val="-4"/>
        </w:rPr>
        <w:tab/>
      </w:r>
      <w:r w:rsidR="00462196">
        <w:rPr>
          <w:rFonts w:cstheme="minorHAnsi"/>
          <w:spacing w:val="-4"/>
        </w:rPr>
        <w:tab/>
      </w:r>
      <w:r w:rsidR="00462196">
        <w:rPr>
          <w:rFonts w:cstheme="minorHAnsi"/>
          <w:spacing w:val="-4"/>
        </w:rPr>
        <w:tab/>
      </w:r>
      <w:r w:rsidR="00462196">
        <w:rPr>
          <w:rFonts w:cstheme="minorHAnsi"/>
          <w:spacing w:val="-4"/>
        </w:rPr>
        <w:tab/>
        <w:t xml:space="preserve">          </w:t>
      </w:r>
      <w:r w:rsidRPr="00462196">
        <w:rPr>
          <w:rFonts w:cstheme="minorHAnsi"/>
          <w:b/>
          <w:spacing w:val="-4"/>
        </w:rPr>
        <w:t>(10</w:t>
      </w:r>
      <w:r w:rsidR="00462196">
        <w:rPr>
          <w:rFonts w:cstheme="minorHAnsi"/>
          <w:b/>
          <w:spacing w:val="-4"/>
        </w:rPr>
        <w:t xml:space="preserve"> M</w:t>
      </w:r>
      <w:r w:rsidRPr="00462196">
        <w:rPr>
          <w:rFonts w:cstheme="minorHAnsi"/>
          <w:b/>
          <w:spacing w:val="-4"/>
        </w:rPr>
        <w:t>arks)</w:t>
      </w:r>
    </w:p>
    <w:p w:rsidR="0099441A" w:rsidRPr="00646CEA" w:rsidRDefault="0099441A" w:rsidP="0099441A">
      <w:pPr>
        <w:jc w:val="both"/>
        <w:rPr>
          <w:rFonts w:ascii="Times New Roman" w:hAnsi="Times New Roman" w:cs="Times New Roman"/>
          <w:sz w:val="24"/>
          <w:szCs w:val="24"/>
        </w:rPr>
      </w:pPr>
    </w:p>
    <w:p w:rsidR="005571D7" w:rsidRDefault="00576340"/>
    <w:sectPr w:rsidR="005571D7" w:rsidSect="00462196">
      <w:pgSz w:w="12240" w:h="15840"/>
      <w:pgMar w:top="709"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6D5CAE"/>
    <w:multiLevelType w:val="hybridMultilevel"/>
    <w:tmpl w:val="73BA33E6"/>
    <w:lvl w:ilvl="0" w:tplc="E8127EAE">
      <w:start w:val="1"/>
      <w:numFmt w:val="bullet"/>
      <w:lvlText w:val=""/>
      <w:lvlJc w:val="left"/>
      <w:pPr>
        <w:ind w:left="720" w:hanging="360"/>
      </w:pPr>
      <w:rPr>
        <w:rFonts w:ascii="Symbol" w:eastAsiaTheme="minorHAnsi" w:hAnsi="Symbol" w:cs="Arial" w:hint="default"/>
        <w:b/>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41A"/>
    <w:rsid w:val="00135DC7"/>
    <w:rsid w:val="00340294"/>
    <w:rsid w:val="0045346F"/>
    <w:rsid w:val="00462196"/>
    <w:rsid w:val="004E75BC"/>
    <w:rsid w:val="00547A5F"/>
    <w:rsid w:val="00576340"/>
    <w:rsid w:val="00840374"/>
    <w:rsid w:val="008548D7"/>
    <w:rsid w:val="0099441A"/>
    <w:rsid w:val="009A5D20"/>
    <w:rsid w:val="00DC5B11"/>
    <w:rsid w:val="00E34642"/>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FEFA8D"/>
  <w15:chartTrackingRefBased/>
  <w15:docId w15:val="{AB139AA2-9E03-4C5B-B25A-974DBB0B6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441A"/>
    <w:pPr>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99441A"/>
    <w:pPr>
      <w:suppressAutoHyphens/>
      <w:spacing w:after="0" w:line="240" w:lineRule="auto"/>
      <w:ind w:left="720"/>
    </w:pPr>
    <w:rPr>
      <w:rFonts w:ascii="Garamond" w:eastAsia="Times New Roman" w:hAnsi="Garamond" w:cs="Calibri"/>
      <w:sz w:val="24"/>
      <w:szCs w:val="20"/>
      <w:lang w:eastAsia="ar-SA"/>
    </w:rPr>
  </w:style>
  <w:style w:type="table" w:styleId="TableGrid">
    <w:name w:val="Table Grid"/>
    <w:basedOn w:val="TableNormal"/>
    <w:uiPriority w:val="39"/>
    <w:rsid w:val="00462196"/>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547A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7A5F"/>
    <w:rPr>
      <w:rFonts w:ascii="Segoe UI"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322</Words>
  <Characters>1839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Priti Bakhshi</dc:creator>
  <cp:keywords/>
  <dc:description/>
  <cp:lastModifiedBy>Exam Indore</cp:lastModifiedBy>
  <cp:revision>9</cp:revision>
  <cp:lastPrinted>2019-11-19T03:55:00Z</cp:lastPrinted>
  <dcterms:created xsi:type="dcterms:W3CDTF">2019-11-15T16:18:00Z</dcterms:created>
  <dcterms:modified xsi:type="dcterms:W3CDTF">2019-11-20T04:55:00Z</dcterms:modified>
</cp:coreProperties>
</file>