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BA9" w:rsidRPr="000907C5" w:rsidRDefault="00F26BA9" w:rsidP="00F26BA9">
      <w:pPr>
        <w:jc w:val="center"/>
        <w:rPr>
          <w:rFonts w:ascii="Arial" w:hAnsi="Arial" w:cs="Arial"/>
          <w:b/>
          <w:bCs/>
          <w:sz w:val="28"/>
          <w:szCs w:val="28"/>
        </w:rPr>
      </w:pPr>
      <w:r w:rsidRPr="000907C5">
        <w:rPr>
          <w:rFonts w:ascii="Arial" w:hAnsi="Arial" w:cs="Arial"/>
          <w:b/>
          <w:bCs/>
          <w:sz w:val="28"/>
          <w:szCs w:val="28"/>
        </w:rPr>
        <w:t>JAIPURIA INSTITUTE OF MANAGEMENT, INDORE</w:t>
      </w:r>
    </w:p>
    <w:p w:rsidR="00F26BA9" w:rsidRDefault="00F26BA9" w:rsidP="00F26BA9">
      <w:pPr>
        <w:jc w:val="center"/>
        <w:rPr>
          <w:rFonts w:ascii="Arial" w:hAnsi="Arial" w:cs="Arial"/>
          <w:b/>
          <w:bCs/>
        </w:rPr>
      </w:pPr>
    </w:p>
    <w:p w:rsidR="00F26BA9" w:rsidRPr="00C11FF5" w:rsidRDefault="00F26BA9" w:rsidP="00F26BA9">
      <w:pPr>
        <w:jc w:val="center"/>
        <w:rPr>
          <w:rFonts w:ascii="Arial" w:hAnsi="Arial" w:cs="Arial"/>
          <w:b/>
          <w:bCs/>
        </w:rPr>
      </w:pPr>
      <w:r w:rsidRPr="00C11FF5">
        <w:rPr>
          <w:rFonts w:ascii="Arial" w:hAnsi="Arial" w:cs="Arial"/>
          <w:b/>
          <w:bCs/>
        </w:rPr>
        <w:t xml:space="preserve">PGDM </w:t>
      </w:r>
    </w:p>
    <w:p w:rsidR="00F26BA9" w:rsidRDefault="00F26BA9" w:rsidP="00F26BA9">
      <w:pPr>
        <w:jc w:val="center"/>
        <w:rPr>
          <w:rFonts w:ascii="Arial" w:hAnsi="Arial" w:cs="Arial"/>
          <w:b/>
          <w:bCs/>
        </w:rPr>
      </w:pPr>
    </w:p>
    <w:p w:rsidR="00F26BA9" w:rsidRPr="00C11FF5" w:rsidRDefault="00F26BA9" w:rsidP="00F26BA9">
      <w:pPr>
        <w:jc w:val="center"/>
        <w:rPr>
          <w:rFonts w:ascii="Arial" w:hAnsi="Arial" w:cs="Arial"/>
          <w:b/>
          <w:bCs/>
        </w:rPr>
      </w:pPr>
      <w:r>
        <w:rPr>
          <w:rFonts w:ascii="Arial" w:hAnsi="Arial" w:cs="Arial"/>
          <w:b/>
          <w:bCs/>
        </w:rPr>
        <w:t xml:space="preserve">FIFTH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F26BA9" w:rsidRDefault="00F26BA9" w:rsidP="00F26BA9">
      <w:pPr>
        <w:jc w:val="center"/>
        <w:rPr>
          <w:rFonts w:ascii="Arial" w:hAnsi="Arial" w:cs="Arial"/>
          <w:b/>
          <w:bCs/>
        </w:rPr>
      </w:pPr>
    </w:p>
    <w:p w:rsidR="00F26BA9" w:rsidRDefault="00F26BA9" w:rsidP="00F26BA9">
      <w:pPr>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IMPROVEMENT </w:t>
      </w:r>
      <w:r w:rsidRPr="00C11FF5">
        <w:rPr>
          <w:rFonts w:ascii="Arial" w:hAnsi="Arial" w:cs="Arial"/>
          <w:b/>
          <w:bCs/>
        </w:rPr>
        <w:t>EXAM</w:t>
      </w:r>
      <w:r>
        <w:rPr>
          <w:rFonts w:ascii="Arial" w:hAnsi="Arial" w:cs="Arial"/>
          <w:b/>
          <w:bCs/>
        </w:rPr>
        <w:t>INATION</w:t>
      </w:r>
      <w:r w:rsidRPr="00C11FF5">
        <w:rPr>
          <w:rFonts w:ascii="Arial" w:hAnsi="Arial" w:cs="Arial"/>
          <w:b/>
          <w:bCs/>
        </w:rPr>
        <w:t xml:space="preserve">, </w:t>
      </w:r>
      <w:r>
        <w:rPr>
          <w:rFonts w:ascii="Arial" w:hAnsi="Arial" w:cs="Arial"/>
          <w:b/>
          <w:bCs/>
        </w:rPr>
        <w:t>JAN-2021</w:t>
      </w:r>
    </w:p>
    <w:p w:rsidR="00F26BA9" w:rsidRDefault="00F26BA9" w:rsidP="00F26BA9">
      <w:pPr>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F26BA9" w:rsidRPr="00C11FF5" w:rsidTr="00A4680C">
        <w:trPr>
          <w:trHeight w:val="440"/>
        </w:trPr>
        <w:tc>
          <w:tcPr>
            <w:tcW w:w="1838" w:type="dxa"/>
            <w:vAlign w:val="center"/>
          </w:tcPr>
          <w:p w:rsidR="00F26BA9" w:rsidRPr="00C11FF5" w:rsidRDefault="00F26BA9" w:rsidP="00A4680C">
            <w:pPr>
              <w:rPr>
                <w:rFonts w:ascii="Arial" w:hAnsi="Arial" w:cs="Arial"/>
                <w:bCs/>
              </w:rPr>
            </w:pPr>
            <w:r w:rsidRPr="00C11FF5">
              <w:rPr>
                <w:rFonts w:ascii="Arial" w:hAnsi="Arial" w:cs="Arial"/>
                <w:bCs/>
              </w:rPr>
              <w:t>Course Name</w:t>
            </w:r>
          </w:p>
        </w:tc>
        <w:tc>
          <w:tcPr>
            <w:tcW w:w="4187" w:type="dxa"/>
            <w:vAlign w:val="center"/>
          </w:tcPr>
          <w:p w:rsidR="00F26BA9" w:rsidRPr="001811E2" w:rsidRDefault="00F26BA9" w:rsidP="00A4680C">
            <w:pPr>
              <w:jc w:val="center"/>
              <w:rPr>
                <w:rFonts w:ascii="Arial" w:hAnsi="Arial" w:cs="Arial"/>
                <w:b/>
                <w:bCs/>
              </w:rPr>
            </w:pPr>
            <w:r w:rsidRPr="00A579A4">
              <w:rPr>
                <w:rFonts w:ascii="Arial" w:hAnsi="Arial" w:cs="Arial"/>
                <w:b/>
                <w:bCs/>
              </w:rPr>
              <w:t>Distribution and Channel Management (DCM)</w:t>
            </w:r>
          </w:p>
        </w:tc>
        <w:tc>
          <w:tcPr>
            <w:tcW w:w="1710" w:type="dxa"/>
            <w:vAlign w:val="center"/>
          </w:tcPr>
          <w:p w:rsidR="00F26BA9" w:rsidRPr="00C11FF5" w:rsidRDefault="00F26BA9" w:rsidP="00A4680C">
            <w:pPr>
              <w:rPr>
                <w:rFonts w:ascii="Arial" w:hAnsi="Arial" w:cs="Arial"/>
                <w:bCs/>
              </w:rPr>
            </w:pPr>
            <w:r w:rsidRPr="00C11FF5">
              <w:rPr>
                <w:rFonts w:ascii="Arial" w:hAnsi="Arial" w:cs="Arial"/>
                <w:bCs/>
              </w:rPr>
              <w:t>Course Code</w:t>
            </w:r>
          </w:p>
        </w:tc>
        <w:tc>
          <w:tcPr>
            <w:tcW w:w="1710" w:type="dxa"/>
            <w:vAlign w:val="center"/>
          </w:tcPr>
          <w:p w:rsidR="00F26BA9" w:rsidRPr="00C11FF5" w:rsidRDefault="00F26BA9" w:rsidP="00A4680C">
            <w:pPr>
              <w:jc w:val="center"/>
              <w:rPr>
                <w:rFonts w:ascii="Arial" w:hAnsi="Arial" w:cs="Arial"/>
                <w:b/>
                <w:bCs/>
              </w:rPr>
            </w:pPr>
            <w:r>
              <w:rPr>
                <w:rFonts w:ascii="Arial" w:hAnsi="Arial" w:cs="Arial"/>
                <w:b/>
                <w:bCs/>
              </w:rPr>
              <w:t>MTK503</w:t>
            </w:r>
          </w:p>
        </w:tc>
      </w:tr>
      <w:tr w:rsidR="00F26BA9" w:rsidRPr="00C11FF5" w:rsidTr="00A4680C">
        <w:trPr>
          <w:trHeight w:val="440"/>
        </w:trPr>
        <w:tc>
          <w:tcPr>
            <w:tcW w:w="1838" w:type="dxa"/>
            <w:vAlign w:val="center"/>
          </w:tcPr>
          <w:p w:rsidR="00F26BA9" w:rsidRPr="00C11FF5" w:rsidRDefault="00F26BA9" w:rsidP="00A4680C">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F26BA9" w:rsidRPr="00C11FF5" w:rsidRDefault="00F26BA9" w:rsidP="00A4680C">
            <w:pPr>
              <w:jc w:val="center"/>
              <w:rPr>
                <w:rFonts w:ascii="Arial" w:hAnsi="Arial" w:cs="Arial"/>
                <w:b/>
                <w:bCs/>
              </w:rPr>
            </w:pPr>
            <w:r>
              <w:rPr>
                <w:rFonts w:ascii="Arial" w:hAnsi="Arial" w:cs="Arial"/>
                <w:b/>
                <w:bCs/>
              </w:rPr>
              <w:t>2 hours</w:t>
            </w:r>
          </w:p>
        </w:tc>
        <w:tc>
          <w:tcPr>
            <w:tcW w:w="1710" w:type="dxa"/>
            <w:vAlign w:val="center"/>
          </w:tcPr>
          <w:p w:rsidR="00F26BA9" w:rsidRPr="00C11FF5" w:rsidRDefault="00F26BA9" w:rsidP="00A4680C">
            <w:pPr>
              <w:rPr>
                <w:rFonts w:ascii="Arial" w:hAnsi="Arial" w:cs="Arial"/>
                <w:bCs/>
              </w:rPr>
            </w:pPr>
            <w:r w:rsidRPr="00C11FF5">
              <w:rPr>
                <w:rFonts w:ascii="Arial" w:hAnsi="Arial" w:cs="Arial"/>
                <w:bCs/>
              </w:rPr>
              <w:t>Max. Marks</w:t>
            </w:r>
          </w:p>
        </w:tc>
        <w:tc>
          <w:tcPr>
            <w:tcW w:w="1710" w:type="dxa"/>
            <w:vAlign w:val="center"/>
          </w:tcPr>
          <w:p w:rsidR="00F26BA9" w:rsidRPr="00C11FF5" w:rsidRDefault="00F26BA9" w:rsidP="00A4680C">
            <w:pPr>
              <w:jc w:val="center"/>
              <w:rPr>
                <w:rFonts w:ascii="Arial" w:hAnsi="Arial" w:cs="Arial"/>
                <w:b/>
                <w:bCs/>
              </w:rPr>
            </w:pPr>
            <w:r>
              <w:rPr>
                <w:rFonts w:ascii="Arial" w:hAnsi="Arial" w:cs="Arial"/>
                <w:b/>
                <w:bCs/>
              </w:rPr>
              <w:t>40</w:t>
            </w:r>
          </w:p>
        </w:tc>
      </w:tr>
    </w:tbl>
    <w:p w:rsidR="00F26BA9" w:rsidRDefault="00F26BA9" w:rsidP="00F26BA9">
      <w:pPr>
        <w:spacing w:line="360" w:lineRule="auto"/>
        <w:ind w:right="-318"/>
        <w:jc w:val="both"/>
        <w:rPr>
          <w:rFonts w:cstheme="minorHAnsi"/>
          <w:b/>
        </w:rPr>
      </w:pPr>
    </w:p>
    <w:p w:rsidR="009A0450" w:rsidRPr="00F26BA9" w:rsidRDefault="009A0450" w:rsidP="009A0450">
      <w:pPr>
        <w:spacing w:line="360" w:lineRule="auto"/>
        <w:ind w:right="-318"/>
        <w:jc w:val="both"/>
        <w:rPr>
          <w:rFonts w:cstheme="minorHAnsi"/>
          <w:b/>
          <w:szCs w:val="24"/>
        </w:rPr>
      </w:pPr>
      <w:r w:rsidRPr="00F26BA9">
        <w:rPr>
          <w:rFonts w:cstheme="minorHAnsi"/>
          <w:b/>
          <w:szCs w:val="24"/>
        </w:rPr>
        <w:t>Instructions: All the questions are compulsory</w:t>
      </w:r>
      <w:r w:rsidR="0090175C" w:rsidRPr="00F26BA9">
        <w:rPr>
          <w:rFonts w:cstheme="minorHAnsi"/>
          <w:b/>
          <w:szCs w:val="24"/>
        </w:rPr>
        <w:t xml:space="preserve"> and carry equal marks</w:t>
      </w:r>
    </w:p>
    <w:p w:rsidR="003F2A9A" w:rsidRPr="00F26BA9" w:rsidRDefault="003F2A9A" w:rsidP="003F2A9A">
      <w:pPr>
        <w:tabs>
          <w:tab w:val="left" w:pos="3180"/>
        </w:tabs>
        <w:rPr>
          <w:rFonts w:cstheme="minorHAnsi"/>
          <w:b/>
        </w:rPr>
      </w:pPr>
    </w:p>
    <w:p w:rsidR="00E96834" w:rsidRPr="00F26BA9" w:rsidRDefault="003F2A9A" w:rsidP="00E96834">
      <w:pPr>
        <w:ind w:left="540" w:hanging="540"/>
        <w:jc w:val="both"/>
        <w:rPr>
          <w:rFonts w:cstheme="minorHAnsi"/>
        </w:rPr>
      </w:pPr>
      <w:r w:rsidRPr="00F26BA9">
        <w:rPr>
          <w:rFonts w:cstheme="minorHAnsi"/>
          <w:b/>
        </w:rPr>
        <w:t>Q.1.</w:t>
      </w:r>
      <w:r w:rsidRPr="00F26BA9">
        <w:rPr>
          <w:rFonts w:cstheme="minorHAnsi"/>
        </w:rPr>
        <w:t xml:space="preserve"> </w:t>
      </w:r>
      <w:r w:rsidRPr="00F26BA9">
        <w:rPr>
          <w:rFonts w:cstheme="minorHAnsi"/>
        </w:rPr>
        <w:tab/>
      </w:r>
      <w:r w:rsidR="00E96834" w:rsidRPr="00F26BA9">
        <w:rPr>
          <w:rFonts w:cstheme="minorHAnsi"/>
        </w:rPr>
        <w:t>Explain channel design process for distribution of placement brochure of a premium B-</w:t>
      </w:r>
      <w:proofErr w:type="gramStart"/>
      <w:r w:rsidR="00E96834" w:rsidRPr="00F26BA9">
        <w:rPr>
          <w:rFonts w:cstheme="minorHAnsi"/>
        </w:rPr>
        <w:t>School?</w:t>
      </w:r>
      <w:proofErr w:type="gramEnd"/>
    </w:p>
    <w:p w:rsidR="003F2A9A" w:rsidRPr="00F26BA9" w:rsidRDefault="003F2A9A" w:rsidP="003F2A9A">
      <w:pPr>
        <w:ind w:left="540" w:hanging="540"/>
        <w:jc w:val="both"/>
        <w:rPr>
          <w:rFonts w:cstheme="minorHAnsi"/>
        </w:rPr>
      </w:pPr>
    </w:p>
    <w:p w:rsidR="003F2A9A" w:rsidRPr="00F26BA9" w:rsidRDefault="003F2A9A" w:rsidP="00F26BA9">
      <w:pPr>
        <w:ind w:left="6480" w:firstLine="720"/>
        <w:jc w:val="center"/>
        <w:rPr>
          <w:rFonts w:cstheme="minorHAnsi"/>
          <w:b/>
        </w:rPr>
      </w:pPr>
      <w:r w:rsidRPr="00F26BA9">
        <w:rPr>
          <w:rFonts w:cstheme="minorHAnsi"/>
          <w:b/>
        </w:rPr>
        <w:t>(10 Marks)</w:t>
      </w:r>
    </w:p>
    <w:p w:rsidR="003F2A9A" w:rsidRPr="00F26BA9" w:rsidRDefault="003F2A9A" w:rsidP="003F2A9A">
      <w:pPr>
        <w:rPr>
          <w:rFonts w:cstheme="minorHAnsi"/>
        </w:rPr>
      </w:pPr>
    </w:p>
    <w:p w:rsidR="003F2A9A" w:rsidRPr="00F26BA9" w:rsidRDefault="003F2A9A" w:rsidP="003F2A9A">
      <w:pPr>
        <w:ind w:left="540" w:hanging="540"/>
        <w:jc w:val="both"/>
        <w:rPr>
          <w:rFonts w:cstheme="minorHAnsi"/>
        </w:rPr>
      </w:pPr>
      <w:r w:rsidRPr="00F26BA9">
        <w:rPr>
          <w:rFonts w:cstheme="minorHAnsi"/>
          <w:b/>
        </w:rPr>
        <w:t>Q.2.</w:t>
      </w:r>
      <w:r w:rsidRPr="00F26BA9">
        <w:rPr>
          <w:rFonts w:cstheme="minorHAnsi"/>
        </w:rPr>
        <w:t xml:space="preserve"> </w:t>
      </w:r>
      <w:r w:rsidR="00E96834" w:rsidRPr="00F26BA9">
        <w:rPr>
          <w:rFonts w:cstheme="minorHAnsi"/>
        </w:rPr>
        <w:t>“Larger the number of intermediaries, higher would be the cost of the product.” Comment on the statement. Give suitable example to support your arguments?</w:t>
      </w:r>
    </w:p>
    <w:p w:rsidR="003F2A9A" w:rsidRPr="00F26BA9" w:rsidRDefault="003F2A9A" w:rsidP="003F2A9A">
      <w:pPr>
        <w:ind w:left="540" w:hanging="540"/>
        <w:jc w:val="both"/>
        <w:rPr>
          <w:rFonts w:cstheme="minorHAnsi"/>
        </w:rPr>
      </w:pPr>
      <w:r w:rsidRPr="00F26BA9">
        <w:rPr>
          <w:rFonts w:cstheme="minorHAnsi"/>
        </w:rPr>
        <w:t xml:space="preserve">                                                                                                                                </w:t>
      </w:r>
      <w:r w:rsidRPr="00F26BA9">
        <w:rPr>
          <w:rFonts w:cstheme="minorHAnsi"/>
        </w:rPr>
        <w:tab/>
      </w:r>
      <w:r w:rsidRPr="00F26BA9">
        <w:rPr>
          <w:rFonts w:cstheme="minorHAnsi"/>
        </w:rPr>
        <w:tab/>
      </w:r>
      <w:r w:rsidRPr="00F26BA9">
        <w:rPr>
          <w:rFonts w:cstheme="minorHAnsi"/>
          <w:b/>
        </w:rPr>
        <w:t xml:space="preserve">         </w:t>
      </w:r>
      <w:r w:rsidR="00F26BA9">
        <w:rPr>
          <w:rFonts w:cstheme="minorHAnsi"/>
          <w:b/>
        </w:rPr>
        <w:tab/>
      </w:r>
      <w:r w:rsidRPr="00F26BA9">
        <w:rPr>
          <w:rFonts w:cstheme="minorHAnsi"/>
          <w:b/>
        </w:rPr>
        <w:t xml:space="preserve">(10 Marks)    </w:t>
      </w:r>
    </w:p>
    <w:p w:rsidR="003F2A9A" w:rsidRPr="00F26BA9" w:rsidRDefault="003F2A9A" w:rsidP="003F2A9A">
      <w:pPr>
        <w:rPr>
          <w:rFonts w:cstheme="minorHAnsi"/>
        </w:rPr>
      </w:pPr>
    </w:p>
    <w:p w:rsidR="003F2A9A" w:rsidRPr="00F26BA9" w:rsidRDefault="003F2A9A" w:rsidP="003F2A9A">
      <w:pPr>
        <w:ind w:left="540" w:hanging="540"/>
        <w:jc w:val="both"/>
        <w:rPr>
          <w:rFonts w:cstheme="minorHAnsi"/>
        </w:rPr>
      </w:pPr>
      <w:r w:rsidRPr="00F26BA9">
        <w:rPr>
          <w:rFonts w:cstheme="minorHAnsi"/>
          <w:b/>
        </w:rPr>
        <w:t>Q.3</w:t>
      </w:r>
      <w:r w:rsidR="00AC35C1" w:rsidRPr="00F26BA9">
        <w:rPr>
          <w:rFonts w:cstheme="minorHAnsi"/>
          <w:b/>
        </w:rPr>
        <w:t>.</w:t>
      </w:r>
      <w:r w:rsidR="00AC35C1" w:rsidRPr="00F26BA9">
        <w:rPr>
          <w:rFonts w:cstheme="minorHAnsi"/>
        </w:rPr>
        <w:t xml:space="preserve"> For</w:t>
      </w:r>
      <w:r w:rsidRPr="00F26BA9">
        <w:rPr>
          <w:rFonts w:cstheme="minorHAnsi"/>
        </w:rPr>
        <w:t xml:space="preserve"> many years </w:t>
      </w:r>
      <w:r w:rsidR="00DC2748" w:rsidRPr="00F26BA9">
        <w:rPr>
          <w:rFonts w:cstheme="minorHAnsi"/>
        </w:rPr>
        <w:t xml:space="preserve">an MNC shoe company </w:t>
      </w:r>
      <w:proofErr w:type="gramStart"/>
      <w:r w:rsidR="00DC2748" w:rsidRPr="00F26BA9">
        <w:rPr>
          <w:rFonts w:cstheme="minorHAnsi"/>
        </w:rPr>
        <w:t>best known</w:t>
      </w:r>
      <w:proofErr w:type="gramEnd"/>
      <w:r w:rsidR="00DC2748" w:rsidRPr="00F26BA9">
        <w:rPr>
          <w:rFonts w:cstheme="minorHAnsi"/>
        </w:rPr>
        <w:t xml:space="preserve"> manufacturers of casual and sports shoes </w:t>
      </w:r>
      <w:r w:rsidRPr="00F26BA9">
        <w:rPr>
          <w:rFonts w:cstheme="minorHAnsi"/>
        </w:rPr>
        <w:t xml:space="preserve">logistical system was geared to large orders. Hence priority was given to major department stores and retail chains that purchased in large quantities. But market reports were indicating that consumers were shopping in increasing numbers at small independent retailers and boutiques for the kinds of shoes and boots sold by </w:t>
      </w:r>
      <w:r w:rsidR="00DC2748" w:rsidRPr="00F26BA9">
        <w:rPr>
          <w:rFonts w:cstheme="minorHAnsi"/>
        </w:rPr>
        <w:t xml:space="preserve">this company (say ABC Shoes Limited). </w:t>
      </w:r>
      <w:r w:rsidRPr="00F26BA9">
        <w:rPr>
          <w:rFonts w:cstheme="minorHAnsi"/>
        </w:rPr>
        <w:t xml:space="preserve"> So, the problem facing </w:t>
      </w:r>
      <w:r w:rsidR="00DC2748" w:rsidRPr="00F26BA9">
        <w:rPr>
          <w:rFonts w:cstheme="minorHAnsi"/>
        </w:rPr>
        <w:t xml:space="preserve">ABC Shoes </w:t>
      </w:r>
      <w:r w:rsidR="00AC35C1" w:rsidRPr="00F26BA9">
        <w:rPr>
          <w:rFonts w:cstheme="minorHAnsi"/>
        </w:rPr>
        <w:t>Limited was</w:t>
      </w:r>
      <w:r w:rsidRPr="00F26BA9">
        <w:rPr>
          <w:rFonts w:cstheme="minorHAnsi"/>
        </w:rPr>
        <w:t xml:space="preserve"> how to service the large numbers of small retailers with their tiny orders while still maintaining high levels of efficiency and low order processing costs. To meet this challenge, </w:t>
      </w:r>
      <w:r w:rsidR="00DC2748" w:rsidRPr="00F26BA9">
        <w:rPr>
          <w:rFonts w:cstheme="minorHAnsi"/>
        </w:rPr>
        <w:t xml:space="preserve">ABC Shoes </w:t>
      </w:r>
      <w:r w:rsidR="00AC35C1" w:rsidRPr="00F26BA9">
        <w:rPr>
          <w:rFonts w:cstheme="minorHAnsi"/>
        </w:rPr>
        <w:t>Limited reengineered</w:t>
      </w:r>
      <w:r w:rsidRPr="00F26BA9">
        <w:rPr>
          <w:rFonts w:cstheme="minorHAnsi"/>
        </w:rPr>
        <w:t xml:space="preserve"> its logistical system by using modern scanning equipment to control inventory, track merchandise and handle all paperwork automatically.  </w:t>
      </w:r>
    </w:p>
    <w:p w:rsidR="003F2A9A" w:rsidRPr="00F26BA9" w:rsidRDefault="003F2A9A" w:rsidP="003F2A9A">
      <w:pPr>
        <w:ind w:left="540" w:hanging="540"/>
        <w:jc w:val="both"/>
        <w:rPr>
          <w:rFonts w:cstheme="minorHAnsi"/>
        </w:rPr>
      </w:pPr>
    </w:p>
    <w:p w:rsidR="003F2A9A" w:rsidRPr="00F26BA9" w:rsidRDefault="00140011" w:rsidP="003F2A9A">
      <w:pPr>
        <w:ind w:left="540" w:hanging="540"/>
        <w:jc w:val="both"/>
        <w:rPr>
          <w:rFonts w:cstheme="minorHAnsi"/>
        </w:rPr>
      </w:pPr>
      <w:r w:rsidRPr="00F26BA9">
        <w:rPr>
          <w:rFonts w:cstheme="minorHAnsi"/>
        </w:rPr>
        <w:tab/>
        <w:t>Does this s</w:t>
      </w:r>
      <w:r w:rsidR="003F2A9A" w:rsidRPr="00F26BA9">
        <w:rPr>
          <w:rFonts w:cstheme="minorHAnsi"/>
        </w:rPr>
        <w:t>ituation represent</w:t>
      </w:r>
      <w:r w:rsidRPr="00F26BA9">
        <w:rPr>
          <w:rFonts w:cstheme="minorHAnsi"/>
        </w:rPr>
        <w:t>s</w:t>
      </w:r>
      <w:r w:rsidR="003F2A9A" w:rsidRPr="00F26BA9">
        <w:rPr>
          <w:rFonts w:cstheme="minorHAnsi"/>
        </w:rPr>
        <w:t xml:space="preserve"> an interface between channel management and logistics management? Explain.</w:t>
      </w:r>
    </w:p>
    <w:p w:rsidR="003F2A9A" w:rsidRPr="00F26BA9" w:rsidRDefault="003F2A9A" w:rsidP="003F2A9A">
      <w:pPr>
        <w:rPr>
          <w:rFonts w:cstheme="minorHAnsi"/>
          <w:b/>
        </w:rPr>
      </w:pPr>
      <w:r w:rsidRPr="00F26BA9">
        <w:rPr>
          <w:rFonts w:cstheme="minorHAnsi"/>
        </w:rPr>
        <w:t xml:space="preserve">                                                                                                                                                         </w:t>
      </w:r>
      <w:r w:rsidR="00F26BA9">
        <w:rPr>
          <w:rFonts w:cstheme="minorHAnsi"/>
        </w:rPr>
        <w:tab/>
      </w:r>
      <w:r w:rsidRPr="00F26BA9">
        <w:rPr>
          <w:rFonts w:cstheme="minorHAnsi"/>
        </w:rPr>
        <w:t>(</w:t>
      </w:r>
      <w:r w:rsidRPr="00F26BA9">
        <w:rPr>
          <w:rFonts w:cstheme="minorHAnsi"/>
          <w:b/>
        </w:rPr>
        <w:t xml:space="preserve">10 Marks)    </w:t>
      </w:r>
    </w:p>
    <w:p w:rsidR="003F2A9A" w:rsidRPr="00F26BA9" w:rsidRDefault="003F2A9A" w:rsidP="003F2A9A">
      <w:pPr>
        <w:ind w:left="540" w:hanging="540"/>
        <w:jc w:val="both"/>
        <w:rPr>
          <w:rFonts w:cstheme="minorHAnsi"/>
        </w:rPr>
      </w:pPr>
      <w:bookmarkStart w:id="0" w:name="_GoBack"/>
      <w:bookmarkEnd w:id="0"/>
    </w:p>
    <w:p w:rsidR="009A0450" w:rsidRPr="00F26BA9" w:rsidRDefault="003F2A9A" w:rsidP="00140011">
      <w:pPr>
        <w:ind w:left="540" w:hanging="540"/>
        <w:jc w:val="both"/>
        <w:rPr>
          <w:rFonts w:cstheme="minorHAnsi"/>
          <w:b/>
          <w:sz w:val="32"/>
          <w:szCs w:val="36"/>
        </w:rPr>
      </w:pPr>
      <w:r w:rsidRPr="00F26BA9">
        <w:rPr>
          <w:rFonts w:cstheme="minorHAnsi"/>
          <w:b/>
        </w:rPr>
        <w:t>Q.4</w:t>
      </w:r>
      <w:r w:rsidRPr="00F26BA9">
        <w:rPr>
          <w:rFonts w:cstheme="minorHAnsi"/>
        </w:rPr>
        <w:t xml:space="preserve">. </w:t>
      </w:r>
      <w:r w:rsidR="00140011" w:rsidRPr="00F26BA9">
        <w:rPr>
          <w:rFonts w:cstheme="minorHAnsi"/>
        </w:rPr>
        <w:t xml:space="preserve">Explain various bases of power and how they </w:t>
      </w:r>
      <w:proofErr w:type="gramStart"/>
      <w:r w:rsidR="00140011" w:rsidRPr="00F26BA9">
        <w:rPr>
          <w:rFonts w:cstheme="minorHAnsi"/>
        </w:rPr>
        <w:t>can be used</w:t>
      </w:r>
      <w:proofErr w:type="gramEnd"/>
      <w:r w:rsidR="00140011" w:rsidRPr="00F26BA9">
        <w:rPr>
          <w:rFonts w:cstheme="minorHAnsi"/>
        </w:rPr>
        <w:t xml:space="preserve"> in managing distribution channel. Explain with suitable example in context of carbonated beverages</w:t>
      </w:r>
      <w:r w:rsidR="00F26BA9">
        <w:rPr>
          <w:rFonts w:cstheme="minorHAnsi"/>
        </w:rPr>
        <w:t>.</w:t>
      </w:r>
      <w:r w:rsidRPr="00F26BA9">
        <w:rPr>
          <w:rFonts w:cstheme="minorHAnsi"/>
          <w:b/>
        </w:rPr>
        <w:tab/>
      </w:r>
      <w:r w:rsidRPr="00F26BA9">
        <w:rPr>
          <w:rFonts w:cstheme="minorHAnsi"/>
          <w:b/>
        </w:rPr>
        <w:tab/>
      </w:r>
      <w:r w:rsidRPr="00F26BA9">
        <w:rPr>
          <w:rFonts w:cstheme="minorHAnsi"/>
          <w:b/>
        </w:rPr>
        <w:tab/>
        <w:t>(10 Marks)</w:t>
      </w:r>
    </w:p>
    <w:sectPr w:rsidR="009A0450" w:rsidRPr="00F26BA9" w:rsidSect="00C77B8B">
      <w:footerReference w:type="default" r:id="rId8"/>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EA7" w:rsidRDefault="00CF5EA7" w:rsidP="00B20166">
      <w:r>
        <w:separator/>
      </w:r>
    </w:p>
  </w:endnote>
  <w:endnote w:type="continuationSeparator" w:id="0">
    <w:p w:rsidR="00CF5EA7" w:rsidRDefault="00CF5EA7"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47" w:rsidRDefault="00EA6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EA7" w:rsidRDefault="00CF5EA7" w:rsidP="00B20166">
      <w:r>
        <w:separator/>
      </w:r>
    </w:p>
  </w:footnote>
  <w:footnote w:type="continuationSeparator" w:id="0">
    <w:p w:rsidR="00CF5EA7" w:rsidRDefault="00CF5EA7" w:rsidP="00B2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BEE"/>
    <w:multiLevelType w:val="hybridMultilevel"/>
    <w:tmpl w:val="D0BC700A"/>
    <w:lvl w:ilvl="0" w:tplc="B27AA948">
      <w:start w:val="1"/>
      <w:numFmt w:val="bullet"/>
      <w:lvlText w:val="•"/>
      <w:lvlJc w:val="left"/>
      <w:pPr>
        <w:tabs>
          <w:tab w:val="num" w:pos="720"/>
        </w:tabs>
        <w:ind w:left="720" w:hanging="360"/>
      </w:pPr>
      <w:rPr>
        <w:rFonts w:ascii="Arial" w:hAnsi="Arial" w:hint="default"/>
      </w:rPr>
    </w:lvl>
    <w:lvl w:ilvl="1" w:tplc="BC7C6A4C">
      <w:start w:val="48"/>
      <w:numFmt w:val="bullet"/>
      <w:lvlText w:val="–"/>
      <w:lvlJc w:val="left"/>
      <w:pPr>
        <w:tabs>
          <w:tab w:val="num" w:pos="1440"/>
        </w:tabs>
        <w:ind w:left="1440" w:hanging="360"/>
      </w:pPr>
      <w:rPr>
        <w:rFonts w:ascii="Arial" w:hAnsi="Arial" w:hint="default"/>
      </w:rPr>
    </w:lvl>
    <w:lvl w:ilvl="2" w:tplc="4C049286">
      <w:start w:val="48"/>
      <w:numFmt w:val="bullet"/>
      <w:lvlText w:val="•"/>
      <w:lvlJc w:val="left"/>
      <w:pPr>
        <w:tabs>
          <w:tab w:val="num" w:pos="2160"/>
        </w:tabs>
        <w:ind w:left="2160" w:hanging="360"/>
      </w:pPr>
      <w:rPr>
        <w:rFonts w:ascii="Arial" w:hAnsi="Arial" w:hint="default"/>
      </w:rPr>
    </w:lvl>
    <w:lvl w:ilvl="3" w:tplc="B72246F0" w:tentative="1">
      <w:start w:val="1"/>
      <w:numFmt w:val="bullet"/>
      <w:lvlText w:val="•"/>
      <w:lvlJc w:val="left"/>
      <w:pPr>
        <w:tabs>
          <w:tab w:val="num" w:pos="2880"/>
        </w:tabs>
        <w:ind w:left="2880" w:hanging="360"/>
      </w:pPr>
      <w:rPr>
        <w:rFonts w:ascii="Arial" w:hAnsi="Arial" w:hint="default"/>
      </w:rPr>
    </w:lvl>
    <w:lvl w:ilvl="4" w:tplc="B6E62FC4" w:tentative="1">
      <w:start w:val="1"/>
      <w:numFmt w:val="bullet"/>
      <w:lvlText w:val="•"/>
      <w:lvlJc w:val="left"/>
      <w:pPr>
        <w:tabs>
          <w:tab w:val="num" w:pos="3600"/>
        </w:tabs>
        <w:ind w:left="3600" w:hanging="360"/>
      </w:pPr>
      <w:rPr>
        <w:rFonts w:ascii="Arial" w:hAnsi="Arial" w:hint="default"/>
      </w:rPr>
    </w:lvl>
    <w:lvl w:ilvl="5" w:tplc="D3E6D93A" w:tentative="1">
      <w:start w:val="1"/>
      <w:numFmt w:val="bullet"/>
      <w:lvlText w:val="•"/>
      <w:lvlJc w:val="left"/>
      <w:pPr>
        <w:tabs>
          <w:tab w:val="num" w:pos="4320"/>
        </w:tabs>
        <w:ind w:left="4320" w:hanging="360"/>
      </w:pPr>
      <w:rPr>
        <w:rFonts w:ascii="Arial" w:hAnsi="Arial" w:hint="default"/>
      </w:rPr>
    </w:lvl>
    <w:lvl w:ilvl="6" w:tplc="185CFA9A" w:tentative="1">
      <w:start w:val="1"/>
      <w:numFmt w:val="bullet"/>
      <w:lvlText w:val="•"/>
      <w:lvlJc w:val="left"/>
      <w:pPr>
        <w:tabs>
          <w:tab w:val="num" w:pos="5040"/>
        </w:tabs>
        <w:ind w:left="5040" w:hanging="360"/>
      </w:pPr>
      <w:rPr>
        <w:rFonts w:ascii="Arial" w:hAnsi="Arial" w:hint="default"/>
      </w:rPr>
    </w:lvl>
    <w:lvl w:ilvl="7" w:tplc="A114E9F0" w:tentative="1">
      <w:start w:val="1"/>
      <w:numFmt w:val="bullet"/>
      <w:lvlText w:val="•"/>
      <w:lvlJc w:val="left"/>
      <w:pPr>
        <w:tabs>
          <w:tab w:val="num" w:pos="5760"/>
        </w:tabs>
        <w:ind w:left="5760" w:hanging="360"/>
      </w:pPr>
      <w:rPr>
        <w:rFonts w:ascii="Arial" w:hAnsi="Arial" w:hint="default"/>
      </w:rPr>
    </w:lvl>
    <w:lvl w:ilvl="8" w:tplc="316C56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D5A35"/>
    <w:multiLevelType w:val="hybridMultilevel"/>
    <w:tmpl w:val="B372B81E"/>
    <w:lvl w:ilvl="0" w:tplc="0524B64A">
      <w:start w:val="1"/>
      <w:numFmt w:val="bullet"/>
      <w:lvlText w:val="•"/>
      <w:lvlJc w:val="left"/>
      <w:pPr>
        <w:tabs>
          <w:tab w:val="num" w:pos="720"/>
        </w:tabs>
        <w:ind w:left="720" w:hanging="360"/>
      </w:pPr>
      <w:rPr>
        <w:rFonts w:ascii="Times New Roman" w:hAnsi="Times New Roman" w:hint="default"/>
      </w:rPr>
    </w:lvl>
    <w:lvl w:ilvl="1" w:tplc="D1C2796A" w:tentative="1">
      <w:start w:val="1"/>
      <w:numFmt w:val="bullet"/>
      <w:lvlText w:val="•"/>
      <w:lvlJc w:val="left"/>
      <w:pPr>
        <w:tabs>
          <w:tab w:val="num" w:pos="1440"/>
        </w:tabs>
        <w:ind w:left="1440" w:hanging="360"/>
      </w:pPr>
      <w:rPr>
        <w:rFonts w:ascii="Times New Roman" w:hAnsi="Times New Roman" w:hint="default"/>
      </w:rPr>
    </w:lvl>
    <w:lvl w:ilvl="2" w:tplc="6A4E8BBE" w:tentative="1">
      <w:start w:val="1"/>
      <w:numFmt w:val="bullet"/>
      <w:lvlText w:val="•"/>
      <w:lvlJc w:val="left"/>
      <w:pPr>
        <w:tabs>
          <w:tab w:val="num" w:pos="2160"/>
        </w:tabs>
        <w:ind w:left="2160" w:hanging="360"/>
      </w:pPr>
      <w:rPr>
        <w:rFonts w:ascii="Times New Roman" w:hAnsi="Times New Roman" w:hint="default"/>
      </w:rPr>
    </w:lvl>
    <w:lvl w:ilvl="3" w:tplc="8EB8B878" w:tentative="1">
      <w:start w:val="1"/>
      <w:numFmt w:val="bullet"/>
      <w:lvlText w:val="•"/>
      <w:lvlJc w:val="left"/>
      <w:pPr>
        <w:tabs>
          <w:tab w:val="num" w:pos="2880"/>
        </w:tabs>
        <w:ind w:left="2880" w:hanging="360"/>
      </w:pPr>
      <w:rPr>
        <w:rFonts w:ascii="Times New Roman" w:hAnsi="Times New Roman" w:hint="default"/>
      </w:rPr>
    </w:lvl>
    <w:lvl w:ilvl="4" w:tplc="7E226604" w:tentative="1">
      <w:start w:val="1"/>
      <w:numFmt w:val="bullet"/>
      <w:lvlText w:val="•"/>
      <w:lvlJc w:val="left"/>
      <w:pPr>
        <w:tabs>
          <w:tab w:val="num" w:pos="3600"/>
        </w:tabs>
        <w:ind w:left="3600" w:hanging="360"/>
      </w:pPr>
      <w:rPr>
        <w:rFonts w:ascii="Times New Roman" w:hAnsi="Times New Roman" w:hint="default"/>
      </w:rPr>
    </w:lvl>
    <w:lvl w:ilvl="5" w:tplc="FDAEA54E" w:tentative="1">
      <w:start w:val="1"/>
      <w:numFmt w:val="bullet"/>
      <w:lvlText w:val="•"/>
      <w:lvlJc w:val="left"/>
      <w:pPr>
        <w:tabs>
          <w:tab w:val="num" w:pos="4320"/>
        </w:tabs>
        <w:ind w:left="4320" w:hanging="360"/>
      </w:pPr>
      <w:rPr>
        <w:rFonts w:ascii="Times New Roman" w:hAnsi="Times New Roman" w:hint="default"/>
      </w:rPr>
    </w:lvl>
    <w:lvl w:ilvl="6" w:tplc="3FA2B3E2" w:tentative="1">
      <w:start w:val="1"/>
      <w:numFmt w:val="bullet"/>
      <w:lvlText w:val="•"/>
      <w:lvlJc w:val="left"/>
      <w:pPr>
        <w:tabs>
          <w:tab w:val="num" w:pos="5040"/>
        </w:tabs>
        <w:ind w:left="5040" w:hanging="360"/>
      </w:pPr>
      <w:rPr>
        <w:rFonts w:ascii="Times New Roman" w:hAnsi="Times New Roman" w:hint="default"/>
      </w:rPr>
    </w:lvl>
    <w:lvl w:ilvl="7" w:tplc="84B45CCA" w:tentative="1">
      <w:start w:val="1"/>
      <w:numFmt w:val="bullet"/>
      <w:lvlText w:val="•"/>
      <w:lvlJc w:val="left"/>
      <w:pPr>
        <w:tabs>
          <w:tab w:val="num" w:pos="5760"/>
        </w:tabs>
        <w:ind w:left="5760" w:hanging="360"/>
      </w:pPr>
      <w:rPr>
        <w:rFonts w:ascii="Times New Roman" w:hAnsi="Times New Roman" w:hint="default"/>
      </w:rPr>
    </w:lvl>
    <w:lvl w:ilvl="8" w:tplc="0C8CD6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0153A3"/>
    <w:multiLevelType w:val="hybridMultilevel"/>
    <w:tmpl w:val="AB3EE78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ED318E"/>
    <w:multiLevelType w:val="hybridMultilevel"/>
    <w:tmpl w:val="B36E2102"/>
    <w:lvl w:ilvl="0" w:tplc="915047DE">
      <w:start w:val="1"/>
      <w:numFmt w:val="bullet"/>
      <w:lvlText w:val=""/>
      <w:lvlJc w:val="left"/>
      <w:pPr>
        <w:tabs>
          <w:tab w:val="num" w:pos="720"/>
        </w:tabs>
        <w:ind w:left="720" w:hanging="360"/>
      </w:pPr>
      <w:rPr>
        <w:rFonts w:ascii="Wingdings" w:hAnsi="Wingdings" w:hint="default"/>
      </w:rPr>
    </w:lvl>
    <w:lvl w:ilvl="1" w:tplc="75E2DBA4" w:tentative="1">
      <w:start w:val="1"/>
      <w:numFmt w:val="bullet"/>
      <w:lvlText w:val=""/>
      <w:lvlJc w:val="left"/>
      <w:pPr>
        <w:tabs>
          <w:tab w:val="num" w:pos="1440"/>
        </w:tabs>
        <w:ind w:left="1440" w:hanging="360"/>
      </w:pPr>
      <w:rPr>
        <w:rFonts w:ascii="Wingdings" w:hAnsi="Wingdings" w:hint="default"/>
      </w:rPr>
    </w:lvl>
    <w:lvl w:ilvl="2" w:tplc="A8EE4736" w:tentative="1">
      <w:start w:val="1"/>
      <w:numFmt w:val="bullet"/>
      <w:lvlText w:val=""/>
      <w:lvlJc w:val="left"/>
      <w:pPr>
        <w:tabs>
          <w:tab w:val="num" w:pos="2160"/>
        </w:tabs>
        <w:ind w:left="2160" w:hanging="360"/>
      </w:pPr>
      <w:rPr>
        <w:rFonts w:ascii="Wingdings" w:hAnsi="Wingdings" w:hint="default"/>
      </w:rPr>
    </w:lvl>
    <w:lvl w:ilvl="3" w:tplc="4D4CB8D2" w:tentative="1">
      <w:start w:val="1"/>
      <w:numFmt w:val="bullet"/>
      <w:lvlText w:val=""/>
      <w:lvlJc w:val="left"/>
      <w:pPr>
        <w:tabs>
          <w:tab w:val="num" w:pos="2880"/>
        </w:tabs>
        <w:ind w:left="2880" w:hanging="360"/>
      </w:pPr>
      <w:rPr>
        <w:rFonts w:ascii="Wingdings" w:hAnsi="Wingdings" w:hint="default"/>
      </w:rPr>
    </w:lvl>
    <w:lvl w:ilvl="4" w:tplc="CDE41B14" w:tentative="1">
      <w:start w:val="1"/>
      <w:numFmt w:val="bullet"/>
      <w:lvlText w:val=""/>
      <w:lvlJc w:val="left"/>
      <w:pPr>
        <w:tabs>
          <w:tab w:val="num" w:pos="3600"/>
        </w:tabs>
        <w:ind w:left="3600" w:hanging="360"/>
      </w:pPr>
      <w:rPr>
        <w:rFonts w:ascii="Wingdings" w:hAnsi="Wingdings" w:hint="default"/>
      </w:rPr>
    </w:lvl>
    <w:lvl w:ilvl="5" w:tplc="3B14BBEC" w:tentative="1">
      <w:start w:val="1"/>
      <w:numFmt w:val="bullet"/>
      <w:lvlText w:val=""/>
      <w:lvlJc w:val="left"/>
      <w:pPr>
        <w:tabs>
          <w:tab w:val="num" w:pos="4320"/>
        </w:tabs>
        <w:ind w:left="4320" w:hanging="360"/>
      </w:pPr>
      <w:rPr>
        <w:rFonts w:ascii="Wingdings" w:hAnsi="Wingdings" w:hint="default"/>
      </w:rPr>
    </w:lvl>
    <w:lvl w:ilvl="6" w:tplc="FAB6D78E" w:tentative="1">
      <w:start w:val="1"/>
      <w:numFmt w:val="bullet"/>
      <w:lvlText w:val=""/>
      <w:lvlJc w:val="left"/>
      <w:pPr>
        <w:tabs>
          <w:tab w:val="num" w:pos="5040"/>
        </w:tabs>
        <w:ind w:left="5040" w:hanging="360"/>
      </w:pPr>
      <w:rPr>
        <w:rFonts w:ascii="Wingdings" w:hAnsi="Wingdings" w:hint="default"/>
      </w:rPr>
    </w:lvl>
    <w:lvl w:ilvl="7" w:tplc="F6C0DE36" w:tentative="1">
      <w:start w:val="1"/>
      <w:numFmt w:val="bullet"/>
      <w:lvlText w:val=""/>
      <w:lvlJc w:val="left"/>
      <w:pPr>
        <w:tabs>
          <w:tab w:val="num" w:pos="5760"/>
        </w:tabs>
        <w:ind w:left="5760" w:hanging="360"/>
      </w:pPr>
      <w:rPr>
        <w:rFonts w:ascii="Wingdings" w:hAnsi="Wingdings" w:hint="default"/>
      </w:rPr>
    </w:lvl>
    <w:lvl w:ilvl="8" w:tplc="727424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5C1EB4"/>
    <w:multiLevelType w:val="hybridMultilevel"/>
    <w:tmpl w:val="51C0A6E0"/>
    <w:lvl w:ilvl="0" w:tplc="7A105182">
      <w:start w:val="1"/>
      <w:numFmt w:val="bullet"/>
      <w:lvlText w:val="•"/>
      <w:lvlJc w:val="left"/>
      <w:pPr>
        <w:tabs>
          <w:tab w:val="num" w:pos="720"/>
        </w:tabs>
        <w:ind w:left="720" w:hanging="360"/>
      </w:pPr>
      <w:rPr>
        <w:rFonts w:ascii="Arial" w:hAnsi="Arial" w:hint="default"/>
      </w:rPr>
    </w:lvl>
    <w:lvl w:ilvl="1" w:tplc="65E0E31C">
      <w:start w:val="48"/>
      <w:numFmt w:val="bullet"/>
      <w:lvlText w:val="–"/>
      <w:lvlJc w:val="left"/>
      <w:pPr>
        <w:tabs>
          <w:tab w:val="num" w:pos="1440"/>
        </w:tabs>
        <w:ind w:left="1440" w:hanging="360"/>
      </w:pPr>
      <w:rPr>
        <w:rFonts w:ascii="Arial" w:hAnsi="Arial" w:hint="default"/>
      </w:rPr>
    </w:lvl>
    <w:lvl w:ilvl="2" w:tplc="2FBE00D8" w:tentative="1">
      <w:start w:val="1"/>
      <w:numFmt w:val="bullet"/>
      <w:lvlText w:val="•"/>
      <w:lvlJc w:val="left"/>
      <w:pPr>
        <w:tabs>
          <w:tab w:val="num" w:pos="2160"/>
        </w:tabs>
        <w:ind w:left="2160" w:hanging="360"/>
      </w:pPr>
      <w:rPr>
        <w:rFonts w:ascii="Arial" w:hAnsi="Arial" w:hint="default"/>
      </w:rPr>
    </w:lvl>
    <w:lvl w:ilvl="3" w:tplc="CA4E8AB0" w:tentative="1">
      <w:start w:val="1"/>
      <w:numFmt w:val="bullet"/>
      <w:lvlText w:val="•"/>
      <w:lvlJc w:val="left"/>
      <w:pPr>
        <w:tabs>
          <w:tab w:val="num" w:pos="2880"/>
        </w:tabs>
        <w:ind w:left="2880" w:hanging="360"/>
      </w:pPr>
      <w:rPr>
        <w:rFonts w:ascii="Arial" w:hAnsi="Arial" w:hint="default"/>
      </w:rPr>
    </w:lvl>
    <w:lvl w:ilvl="4" w:tplc="0C8E184C" w:tentative="1">
      <w:start w:val="1"/>
      <w:numFmt w:val="bullet"/>
      <w:lvlText w:val="•"/>
      <w:lvlJc w:val="left"/>
      <w:pPr>
        <w:tabs>
          <w:tab w:val="num" w:pos="3600"/>
        </w:tabs>
        <w:ind w:left="3600" w:hanging="360"/>
      </w:pPr>
      <w:rPr>
        <w:rFonts w:ascii="Arial" w:hAnsi="Arial" w:hint="default"/>
      </w:rPr>
    </w:lvl>
    <w:lvl w:ilvl="5" w:tplc="6F6840E4" w:tentative="1">
      <w:start w:val="1"/>
      <w:numFmt w:val="bullet"/>
      <w:lvlText w:val="•"/>
      <w:lvlJc w:val="left"/>
      <w:pPr>
        <w:tabs>
          <w:tab w:val="num" w:pos="4320"/>
        </w:tabs>
        <w:ind w:left="4320" w:hanging="360"/>
      </w:pPr>
      <w:rPr>
        <w:rFonts w:ascii="Arial" w:hAnsi="Arial" w:hint="default"/>
      </w:rPr>
    </w:lvl>
    <w:lvl w:ilvl="6" w:tplc="F482E340" w:tentative="1">
      <w:start w:val="1"/>
      <w:numFmt w:val="bullet"/>
      <w:lvlText w:val="•"/>
      <w:lvlJc w:val="left"/>
      <w:pPr>
        <w:tabs>
          <w:tab w:val="num" w:pos="5040"/>
        </w:tabs>
        <w:ind w:left="5040" w:hanging="360"/>
      </w:pPr>
      <w:rPr>
        <w:rFonts w:ascii="Arial" w:hAnsi="Arial" w:hint="default"/>
      </w:rPr>
    </w:lvl>
    <w:lvl w:ilvl="7" w:tplc="A21EEAEA" w:tentative="1">
      <w:start w:val="1"/>
      <w:numFmt w:val="bullet"/>
      <w:lvlText w:val="•"/>
      <w:lvlJc w:val="left"/>
      <w:pPr>
        <w:tabs>
          <w:tab w:val="num" w:pos="5760"/>
        </w:tabs>
        <w:ind w:left="5760" w:hanging="360"/>
      </w:pPr>
      <w:rPr>
        <w:rFonts w:ascii="Arial" w:hAnsi="Arial" w:hint="default"/>
      </w:rPr>
    </w:lvl>
    <w:lvl w:ilvl="8" w:tplc="A14EA0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C62978"/>
    <w:multiLevelType w:val="hybridMultilevel"/>
    <w:tmpl w:val="80F4A344"/>
    <w:lvl w:ilvl="0" w:tplc="40090019">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8E3FE1"/>
    <w:multiLevelType w:val="hybridMultilevel"/>
    <w:tmpl w:val="C0AE51A4"/>
    <w:lvl w:ilvl="0" w:tplc="81003D66">
      <w:start w:val="1"/>
      <w:numFmt w:val="bullet"/>
      <w:lvlText w:val="•"/>
      <w:lvlJc w:val="left"/>
      <w:pPr>
        <w:tabs>
          <w:tab w:val="num" w:pos="720"/>
        </w:tabs>
        <w:ind w:left="720" w:hanging="360"/>
      </w:pPr>
      <w:rPr>
        <w:rFonts w:ascii="Arial" w:hAnsi="Arial" w:hint="default"/>
      </w:rPr>
    </w:lvl>
    <w:lvl w:ilvl="1" w:tplc="BCB4DA62" w:tentative="1">
      <w:start w:val="1"/>
      <w:numFmt w:val="bullet"/>
      <w:lvlText w:val="•"/>
      <w:lvlJc w:val="left"/>
      <w:pPr>
        <w:tabs>
          <w:tab w:val="num" w:pos="1440"/>
        </w:tabs>
        <w:ind w:left="1440" w:hanging="360"/>
      </w:pPr>
      <w:rPr>
        <w:rFonts w:ascii="Arial" w:hAnsi="Arial" w:hint="default"/>
      </w:rPr>
    </w:lvl>
    <w:lvl w:ilvl="2" w:tplc="59B84930">
      <w:start w:val="1"/>
      <w:numFmt w:val="bullet"/>
      <w:lvlText w:val="•"/>
      <w:lvlJc w:val="left"/>
      <w:pPr>
        <w:tabs>
          <w:tab w:val="num" w:pos="2160"/>
        </w:tabs>
        <w:ind w:left="2160" w:hanging="360"/>
      </w:pPr>
      <w:rPr>
        <w:rFonts w:ascii="Arial" w:hAnsi="Arial" w:hint="default"/>
      </w:rPr>
    </w:lvl>
    <w:lvl w:ilvl="3" w:tplc="115C4B3E" w:tentative="1">
      <w:start w:val="1"/>
      <w:numFmt w:val="bullet"/>
      <w:lvlText w:val="•"/>
      <w:lvlJc w:val="left"/>
      <w:pPr>
        <w:tabs>
          <w:tab w:val="num" w:pos="2880"/>
        </w:tabs>
        <w:ind w:left="2880" w:hanging="360"/>
      </w:pPr>
      <w:rPr>
        <w:rFonts w:ascii="Arial" w:hAnsi="Arial" w:hint="default"/>
      </w:rPr>
    </w:lvl>
    <w:lvl w:ilvl="4" w:tplc="070A4BB0" w:tentative="1">
      <w:start w:val="1"/>
      <w:numFmt w:val="bullet"/>
      <w:lvlText w:val="•"/>
      <w:lvlJc w:val="left"/>
      <w:pPr>
        <w:tabs>
          <w:tab w:val="num" w:pos="3600"/>
        </w:tabs>
        <w:ind w:left="3600" w:hanging="360"/>
      </w:pPr>
      <w:rPr>
        <w:rFonts w:ascii="Arial" w:hAnsi="Arial" w:hint="default"/>
      </w:rPr>
    </w:lvl>
    <w:lvl w:ilvl="5" w:tplc="F51E2C94" w:tentative="1">
      <w:start w:val="1"/>
      <w:numFmt w:val="bullet"/>
      <w:lvlText w:val="•"/>
      <w:lvlJc w:val="left"/>
      <w:pPr>
        <w:tabs>
          <w:tab w:val="num" w:pos="4320"/>
        </w:tabs>
        <w:ind w:left="4320" w:hanging="360"/>
      </w:pPr>
      <w:rPr>
        <w:rFonts w:ascii="Arial" w:hAnsi="Arial" w:hint="default"/>
      </w:rPr>
    </w:lvl>
    <w:lvl w:ilvl="6" w:tplc="B6D452A6" w:tentative="1">
      <w:start w:val="1"/>
      <w:numFmt w:val="bullet"/>
      <w:lvlText w:val="•"/>
      <w:lvlJc w:val="left"/>
      <w:pPr>
        <w:tabs>
          <w:tab w:val="num" w:pos="5040"/>
        </w:tabs>
        <w:ind w:left="5040" w:hanging="360"/>
      </w:pPr>
      <w:rPr>
        <w:rFonts w:ascii="Arial" w:hAnsi="Arial" w:hint="default"/>
      </w:rPr>
    </w:lvl>
    <w:lvl w:ilvl="7" w:tplc="2E40D09C" w:tentative="1">
      <w:start w:val="1"/>
      <w:numFmt w:val="bullet"/>
      <w:lvlText w:val="•"/>
      <w:lvlJc w:val="left"/>
      <w:pPr>
        <w:tabs>
          <w:tab w:val="num" w:pos="5760"/>
        </w:tabs>
        <w:ind w:left="5760" w:hanging="360"/>
      </w:pPr>
      <w:rPr>
        <w:rFonts w:ascii="Arial" w:hAnsi="Arial" w:hint="default"/>
      </w:rPr>
    </w:lvl>
    <w:lvl w:ilvl="8" w:tplc="9E42B4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8B2760"/>
    <w:multiLevelType w:val="hybridMultilevel"/>
    <w:tmpl w:val="5E624996"/>
    <w:lvl w:ilvl="0" w:tplc="62D87A36">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F751FA"/>
    <w:multiLevelType w:val="hybridMultilevel"/>
    <w:tmpl w:val="517A33EE"/>
    <w:lvl w:ilvl="0" w:tplc="F956215C">
      <w:start w:val="1"/>
      <w:numFmt w:val="bullet"/>
      <w:lvlText w:val="•"/>
      <w:lvlJc w:val="left"/>
      <w:pPr>
        <w:tabs>
          <w:tab w:val="num" w:pos="720"/>
        </w:tabs>
        <w:ind w:left="720" w:hanging="360"/>
      </w:pPr>
      <w:rPr>
        <w:rFonts w:ascii="Arial" w:hAnsi="Arial" w:hint="default"/>
      </w:rPr>
    </w:lvl>
    <w:lvl w:ilvl="1" w:tplc="3A763576">
      <w:start w:val="48"/>
      <w:numFmt w:val="bullet"/>
      <w:lvlText w:val="•"/>
      <w:lvlJc w:val="left"/>
      <w:pPr>
        <w:tabs>
          <w:tab w:val="num" w:pos="1440"/>
        </w:tabs>
        <w:ind w:left="1440" w:hanging="360"/>
      </w:pPr>
      <w:rPr>
        <w:rFonts w:ascii="Times New Roman" w:hAnsi="Times New Roman" w:hint="default"/>
      </w:rPr>
    </w:lvl>
    <w:lvl w:ilvl="2" w:tplc="73EC9432" w:tentative="1">
      <w:start w:val="1"/>
      <w:numFmt w:val="bullet"/>
      <w:lvlText w:val="•"/>
      <w:lvlJc w:val="left"/>
      <w:pPr>
        <w:tabs>
          <w:tab w:val="num" w:pos="2160"/>
        </w:tabs>
        <w:ind w:left="2160" w:hanging="360"/>
      </w:pPr>
      <w:rPr>
        <w:rFonts w:ascii="Arial" w:hAnsi="Arial" w:hint="default"/>
      </w:rPr>
    </w:lvl>
    <w:lvl w:ilvl="3" w:tplc="A59E3152" w:tentative="1">
      <w:start w:val="1"/>
      <w:numFmt w:val="bullet"/>
      <w:lvlText w:val="•"/>
      <w:lvlJc w:val="left"/>
      <w:pPr>
        <w:tabs>
          <w:tab w:val="num" w:pos="2880"/>
        </w:tabs>
        <w:ind w:left="2880" w:hanging="360"/>
      </w:pPr>
      <w:rPr>
        <w:rFonts w:ascii="Arial" w:hAnsi="Arial" w:hint="default"/>
      </w:rPr>
    </w:lvl>
    <w:lvl w:ilvl="4" w:tplc="A2F6271A" w:tentative="1">
      <w:start w:val="1"/>
      <w:numFmt w:val="bullet"/>
      <w:lvlText w:val="•"/>
      <w:lvlJc w:val="left"/>
      <w:pPr>
        <w:tabs>
          <w:tab w:val="num" w:pos="3600"/>
        </w:tabs>
        <w:ind w:left="3600" w:hanging="360"/>
      </w:pPr>
      <w:rPr>
        <w:rFonts w:ascii="Arial" w:hAnsi="Arial" w:hint="default"/>
      </w:rPr>
    </w:lvl>
    <w:lvl w:ilvl="5" w:tplc="82126DEC" w:tentative="1">
      <w:start w:val="1"/>
      <w:numFmt w:val="bullet"/>
      <w:lvlText w:val="•"/>
      <w:lvlJc w:val="left"/>
      <w:pPr>
        <w:tabs>
          <w:tab w:val="num" w:pos="4320"/>
        </w:tabs>
        <w:ind w:left="4320" w:hanging="360"/>
      </w:pPr>
      <w:rPr>
        <w:rFonts w:ascii="Arial" w:hAnsi="Arial" w:hint="default"/>
      </w:rPr>
    </w:lvl>
    <w:lvl w:ilvl="6" w:tplc="7E3A0A76" w:tentative="1">
      <w:start w:val="1"/>
      <w:numFmt w:val="bullet"/>
      <w:lvlText w:val="•"/>
      <w:lvlJc w:val="left"/>
      <w:pPr>
        <w:tabs>
          <w:tab w:val="num" w:pos="5040"/>
        </w:tabs>
        <w:ind w:left="5040" w:hanging="360"/>
      </w:pPr>
      <w:rPr>
        <w:rFonts w:ascii="Arial" w:hAnsi="Arial" w:hint="default"/>
      </w:rPr>
    </w:lvl>
    <w:lvl w:ilvl="7" w:tplc="A170B7CC" w:tentative="1">
      <w:start w:val="1"/>
      <w:numFmt w:val="bullet"/>
      <w:lvlText w:val="•"/>
      <w:lvlJc w:val="left"/>
      <w:pPr>
        <w:tabs>
          <w:tab w:val="num" w:pos="5760"/>
        </w:tabs>
        <w:ind w:left="5760" w:hanging="360"/>
      </w:pPr>
      <w:rPr>
        <w:rFonts w:ascii="Arial" w:hAnsi="Arial" w:hint="default"/>
      </w:rPr>
    </w:lvl>
    <w:lvl w:ilvl="8" w:tplc="BD3E7FB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3"/>
  </w:num>
  <w:num w:numId="4">
    <w:abstractNumId w:val="8"/>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3C4D"/>
    <w:rsid w:val="00055E72"/>
    <w:rsid w:val="00056846"/>
    <w:rsid w:val="0007234D"/>
    <w:rsid w:val="00086721"/>
    <w:rsid w:val="000915C9"/>
    <w:rsid w:val="0009402C"/>
    <w:rsid w:val="000A1747"/>
    <w:rsid w:val="000A2189"/>
    <w:rsid w:val="000A3FBC"/>
    <w:rsid w:val="000C1040"/>
    <w:rsid w:val="000C16C6"/>
    <w:rsid w:val="000C32D0"/>
    <w:rsid w:val="000D093F"/>
    <w:rsid w:val="001062E0"/>
    <w:rsid w:val="00127629"/>
    <w:rsid w:val="00130118"/>
    <w:rsid w:val="001376C1"/>
    <w:rsid w:val="00140011"/>
    <w:rsid w:val="00143C2A"/>
    <w:rsid w:val="00147125"/>
    <w:rsid w:val="00156FD9"/>
    <w:rsid w:val="001613BE"/>
    <w:rsid w:val="001742A0"/>
    <w:rsid w:val="00176B9F"/>
    <w:rsid w:val="00181FC4"/>
    <w:rsid w:val="00182A49"/>
    <w:rsid w:val="001901DE"/>
    <w:rsid w:val="001A5DE0"/>
    <w:rsid w:val="001A6853"/>
    <w:rsid w:val="001C5484"/>
    <w:rsid w:val="001D0E10"/>
    <w:rsid w:val="001E2011"/>
    <w:rsid w:val="001E42CC"/>
    <w:rsid w:val="001F0792"/>
    <w:rsid w:val="001F23FD"/>
    <w:rsid w:val="001F2621"/>
    <w:rsid w:val="00217933"/>
    <w:rsid w:val="002239A5"/>
    <w:rsid w:val="0023546C"/>
    <w:rsid w:val="00241D0B"/>
    <w:rsid w:val="00252E86"/>
    <w:rsid w:val="00255F79"/>
    <w:rsid w:val="0027299D"/>
    <w:rsid w:val="00281EDE"/>
    <w:rsid w:val="00282D24"/>
    <w:rsid w:val="00283D38"/>
    <w:rsid w:val="00285FD6"/>
    <w:rsid w:val="00292CAB"/>
    <w:rsid w:val="002B698B"/>
    <w:rsid w:val="002B7757"/>
    <w:rsid w:val="002C5E9A"/>
    <w:rsid w:val="002D6F5D"/>
    <w:rsid w:val="002E16D2"/>
    <w:rsid w:val="002E7180"/>
    <w:rsid w:val="002F1DC3"/>
    <w:rsid w:val="003068BB"/>
    <w:rsid w:val="00317E20"/>
    <w:rsid w:val="0032225F"/>
    <w:rsid w:val="00330126"/>
    <w:rsid w:val="00342511"/>
    <w:rsid w:val="003552D1"/>
    <w:rsid w:val="00366526"/>
    <w:rsid w:val="00370811"/>
    <w:rsid w:val="00375408"/>
    <w:rsid w:val="00377E82"/>
    <w:rsid w:val="00394C35"/>
    <w:rsid w:val="003B04E3"/>
    <w:rsid w:val="003B425B"/>
    <w:rsid w:val="003B480D"/>
    <w:rsid w:val="003B75F6"/>
    <w:rsid w:val="003C68E2"/>
    <w:rsid w:val="003C700B"/>
    <w:rsid w:val="003D662A"/>
    <w:rsid w:val="003F2A9A"/>
    <w:rsid w:val="0044049C"/>
    <w:rsid w:val="0044738D"/>
    <w:rsid w:val="004661BB"/>
    <w:rsid w:val="0047167E"/>
    <w:rsid w:val="00471FB6"/>
    <w:rsid w:val="00472336"/>
    <w:rsid w:val="00487CA7"/>
    <w:rsid w:val="00495869"/>
    <w:rsid w:val="004A655F"/>
    <w:rsid w:val="004B6DF2"/>
    <w:rsid w:val="004C306C"/>
    <w:rsid w:val="004C43AC"/>
    <w:rsid w:val="004C564C"/>
    <w:rsid w:val="004E4160"/>
    <w:rsid w:val="0051542C"/>
    <w:rsid w:val="00522A99"/>
    <w:rsid w:val="00524AEC"/>
    <w:rsid w:val="0053582F"/>
    <w:rsid w:val="00537A97"/>
    <w:rsid w:val="005463C7"/>
    <w:rsid w:val="00566041"/>
    <w:rsid w:val="00585DDE"/>
    <w:rsid w:val="00592404"/>
    <w:rsid w:val="00595330"/>
    <w:rsid w:val="005A142E"/>
    <w:rsid w:val="005A70DF"/>
    <w:rsid w:val="005B40C9"/>
    <w:rsid w:val="005C4F3D"/>
    <w:rsid w:val="005D154E"/>
    <w:rsid w:val="006008B5"/>
    <w:rsid w:val="00625A4E"/>
    <w:rsid w:val="0062784F"/>
    <w:rsid w:val="006353B4"/>
    <w:rsid w:val="00646FB2"/>
    <w:rsid w:val="006478EC"/>
    <w:rsid w:val="006534D7"/>
    <w:rsid w:val="00653573"/>
    <w:rsid w:val="00663ED3"/>
    <w:rsid w:val="00670339"/>
    <w:rsid w:val="00671191"/>
    <w:rsid w:val="006768C0"/>
    <w:rsid w:val="0068644B"/>
    <w:rsid w:val="00692E51"/>
    <w:rsid w:val="00694E5A"/>
    <w:rsid w:val="006959FC"/>
    <w:rsid w:val="006A4ECE"/>
    <w:rsid w:val="006B549C"/>
    <w:rsid w:val="006B6D2A"/>
    <w:rsid w:val="006D1566"/>
    <w:rsid w:val="006D2274"/>
    <w:rsid w:val="006F382D"/>
    <w:rsid w:val="006F64E0"/>
    <w:rsid w:val="006F6B4D"/>
    <w:rsid w:val="007165C9"/>
    <w:rsid w:val="00720B19"/>
    <w:rsid w:val="007249D4"/>
    <w:rsid w:val="00751DB4"/>
    <w:rsid w:val="007579AA"/>
    <w:rsid w:val="00764A49"/>
    <w:rsid w:val="007A1848"/>
    <w:rsid w:val="007A3B04"/>
    <w:rsid w:val="007B7AB1"/>
    <w:rsid w:val="007C4C89"/>
    <w:rsid w:val="007D4514"/>
    <w:rsid w:val="007D4F50"/>
    <w:rsid w:val="007F3AE9"/>
    <w:rsid w:val="008138DF"/>
    <w:rsid w:val="00820069"/>
    <w:rsid w:val="008624D3"/>
    <w:rsid w:val="00865BA8"/>
    <w:rsid w:val="00866436"/>
    <w:rsid w:val="00867FEC"/>
    <w:rsid w:val="00891AF4"/>
    <w:rsid w:val="00896D29"/>
    <w:rsid w:val="008A3120"/>
    <w:rsid w:val="008A6184"/>
    <w:rsid w:val="008B0183"/>
    <w:rsid w:val="008C29E9"/>
    <w:rsid w:val="008C42BC"/>
    <w:rsid w:val="008D2464"/>
    <w:rsid w:val="008D77DC"/>
    <w:rsid w:val="008F066D"/>
    <w:rsid w:val="008F1B00"/>
    <w:rsid w:val="008F6829"/>
    <w:rsid w:val="0090175C"/>
    <w:rsid w:val="00904F0D"/>
    <w:rsid w:val="00905ED1"/>
    <w:rsid w:val="00913DA3"/>
    <w:rsid w:val="00925F70"/>
    <w:rsid w:val="00947766"/>
    <w:rsid w:val="00950F37"/>
    <w:rsid w:val="009538DF"/>
    <w:rsid w:val="00957F4D"/>
    <w:rsid w:val="009625CC"/>
    <w:rsid w:val="0098744B"/>
    <w:rsid w:val="0098774D"/>
    <w:rsid w:val="00990AD0"/>
    <w:rsid w:val="00997AF7"/>
    <w:rsid w:val="009A0450"/>
    <w:rsid w:val="009B28BC"/>
    <w:rsid w:val="009E0E3B"/>
    <w:rsid w:val="009E3610"/>
    <w:rsid w:val="009F3890"/>
    <w:rsid w:val="00A2390B"/>
    <w:rsid w:val="00A4228B"/>
    <w:rsid w:val="00A43398"/>
    <w:rsid w:val="00A4359D"/>
    <w:rsid w:val="00A47555"/>
    <w:rsid w:val="00A5207F"/>
    <w:rsid w:val="00A65764"/>
    <w:rsid w:val="00A75210"/>
    <w:rsid w:val="00A911A1"/>
    <w:rsid w:val="00AA49C3"/>
    <w:rsid w:val="00AA5367"/>
    <w:rsid w:val="00AA600E"/>
    <w:rsid w:val="00AC35C1"/>
    <w:rsid w:val="00AC54FD"/>
    <w:rsid w:val="00AE0DB8"/>
    <w:rsid w:val="00B05268"/>
    <w:rsid w:val="00B141B7"/>
    <w:rsid w:val="00B179ED"/>
    <w:rsid w:val="00B20166"/>
    <w:rsid w:val="00B21504"/>
    <w:rsid w:val="00B24D69"/>
    <w:rsid w:val="00B31C8F"/>
    <w:rsid w:val="00B41743"/>
    <w:rsid w:val="00B457D0"/>
    <w:rsid w:val="00B45AE3"/>
    <w:rsid w:val="00B5288F"/>
    <w:rsid w:val="00B616DC"/>
    <w:rsid w:val="00B73F9B"/>
    <w:rsid w:val="00B857DA"/>
    <w:rsid w:val="00B86371"/>
    <w:rsid w:val="00BB594B"/>
    <w:rsid w:val="00BC315B"/>
    <w:rsid w:val="00BD34FD"/>
    <w:rsid w:val="00BE7C02"/>
    <w:rsid w:val="00BF0A1F"/>
    <w:rsid w:val="00C009B6"/>
    <w:rsid w:val="00C11F27"/>
    <w:rsid w:val="00C3175B"/>
    <w:rsid w:val="00C35016"/>
    <w:rsid w:val="00C3778E"/>
    <w:rsid w:val="00C54E0E"/>
    <w:rsid w:val="00C61C31"/>
    <w:rsid w:val="00C655AE"/>
    <w:rsid w:val="00C758D2"/>
    <w:rsid w:val="00C75958"/>
    <w:rsid w:val="00C76563"/>
    <w:rsid w:val="00C76AB2"/>
    <w:rsid w:val="00C77982"/>
    <w:rsid w:val="00C77B8B"/>
    <w:rsid w:val="00C827D6"/>
    <w:rsid w:val="00C84404"/>
    <w:rsid w:val="00CA29C3"/>
    <w:rsid w:val="00CA6A97"/>
    <w:rsid w:val="00CB6CE1"/>
    <w:rsid w:val="00CC3E0C"/>
    <w:rsid w:val="00CC6939"/>
    <w:rsid w:val="00CD0A64"/>
    <w:rsid w:val="00CD563D"/>
    <w:rsid w:val="00CE76E2"/>
    <w:rsid w:val="00CF55D8"/>
    <w:rsid w:val="00CF5EA7"/>
    <w:rsid w:val="00D05D11"/>
    <w:rsid w:val="00D07493"/>
    <w:rsid w:val="00D37B20"/>
    <w:rsid w:val="00D406B0"/>
    <w:rsid w:val="00D4257C"/>
    <w:rsid w:val="00D614E2"/>
    <w:rsid w:val="00D61D67"/>
    <w:rsid w:val="00D73435"/>
    <w:rsid w:val="00DA7107"/>
    <w:rsid w:val="00DC2748"/>
    <w:rsid w:val="00DD0C9A"/>
    <w:rsid w:val="00DD3A93"/>
    <w:rsid w:val="00DE62B0"/>
    <w:rsid w:val="00DF402A"/>
    <w:rsid w:val="00DF73FC"/>
    <w:rsid w:val="00E137EF"/>
    <w:rsid w:val="00E14B6A"/>
    <w:rsid w:val="00E170D4"/>
    <w:rsid w:val="00E17865"/>
    <w:rsid w:val="00E42EFD"/>
    <w:rsid w:val="00E672B3"/>
    <w:rsid w:val="00E704B8"/>
    <w:rsid w:val="00E87187"/>
    <w:rsid w:val="00E90FF7"/>
    <w:rsid w:val="00E96834"/>
    <w:rsid w:val="00EA6C47"/>
    <w:rsid w:val="00ED797A"/>
    <w:rsid w:val="00EE59FB"/>
    <w:rsid w:val="00EF0A36"/>
    <w:rsid w:val="00EF3895"/>
    <w:rsid w:val="00EF7226"/>
    <w:rsid w:val="00F01E1A"/>
    <w:rsid w:val="00F02AA2"/>
    <w:rsid w:val="00F10186"/>
    <w:rsid w:val="00F13839"/>
    <w:rsid w:val="00F26058"/>
    <w:rsid w:val="00F26BA9"/>
    <w:rsid w:val="00F27C13"/>
    <w:rsid w:val="00F42F35"/>
    <w:rsid w:val="00F457A7"/>
    <w:rsid w:val="00F46EA4"/>
    <w:rsid w:val="00F564A0"/>
    <w:rsid w:val="00F66EA1"/>
    <w:rsid w:val="00F820DC"/>
    <w:rsid w:val="00F83ADF"/>
    <w:rsid w:val="00F879ED"/>
    <w:rsid w:val="00F93599"/>
    <w:rsid w:val="00FB49AB"/>
    <w:rsid w:val="00FB5403"/>
    <w:rsid w:val="00FB72AA"/>
    <w:rsid w:val="00FD69A4"/>
    <w:rsid w:val="00FE41C5"/>
    <w:rsid w:val="00FE75C2"/>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C759"/>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semiHidden/>
    <w:unhideWhenUsed/>
    <w:rsid w:val="00671191"/>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85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0743">
      <w:bodyDiv w:val="1"/>
      <w:marLeft w:val="0"/>
      <w:marRight w:val="0"/>
      <w:marTop w:val="0"/>
      <w:marBottom w:val="0"/>
      <w:divBdr>
        <w:top w:val="none" w:sz="0" w:space="0" w:color="auto"/>
        <w:left w:val="none" w:sz="0" w:space="0" w:color="auto"/>
        <w:bottom w:val="none" w:sz="0" w:space="0" w:color="auto"/>
        <w:right w:val="none" w:sz="0" w:space="0" w:color="auto"/>
      </w:divBdr>
    </w:div>
    <w:div w:id="801073857">
      <w:bodyDiv w:val="1"/>
      <w:marLeft w:val="0"/>
      <w:marRight w:val="0"/>
      <w:marTop w:val="0"/>
      <w:marBottom w:val="0"/>
      <w:divBdr>
        <w:top w:val="none" w:sz="0" w:space="0" w:color="auto"/>
        <w:left w:val="none" w:sz="0" w:space="0" w:color="auto"/>
        <w:bottom w:val="none" w:sz="0" w:space="0" w:color="auto"/>
        <w:right w:val="none" w:sz="0" w:space="0" w:color="auto"/>
      </w:divBdr>
    </w:div>
    <w:div w:id="924875418">
      <w:bodyDiv w:val="1"/>
      <w:marLeft w:val="0"/>
      <w:marRight w:val="0"/>
      <w:marTop w:val="0"/>
      <w:marBottom w:val="0"/>
      <w:divBdr>
        <w:top w:val="none" w:sz="0" w:space="0" w:color="auto"/>
        <w:left w:val="none" w:sz="0" w:space="0" w:color="auto"/>
        <w:bottom w:val="none" w:sz="0" w:space="0" w:color="auto"/>
        <w:right w:val="none" w:sz="0" w:space="0" w:color="auto"/>
      </w:divBdr>
      <w:divsChild>
        <w:div w:id="871841806">
          <w:marLeft w:val="1800"/>
          <w:marRight w:val="0"/>
          <w:marTop w:val="154"/>
          <w:marBottom w:val="0"/>
          <w:divBdr>
            <w:top w:val="none" w:sz="0" w:space="0" w:color="auto"/>
            <w:left w:val="none" w:sz="0" w:space="0" w:color="auto"/>
            <w:bottom w:val="none" w:sz="0" w:space="0" w:color="auto"/>
            <w:right w:val="none" w:sz="0" w:space="0" w:color="auto"/>
          </w:divBdr>
        </w:div>
        <w:div w:id="1348945156">
          <w:marLeft w:val="1800"/>
          <w:marRight w:val="0"/>
          <w:marTop w:val="154"/>
          <w:marBottom w:val="0"/>
          <w:divBdr>
            <w:top w:val="none" w:sz="0" w:space="0" w:color="auto"/>
            <w:left w:val="none" w:sz="0" w:space="0" w:color="auto"/>
            <w:bottom w:val="none" w:sz="0" w:space="0" w:color="auto"/>
            <w:right w:val="none" w:sz="0" w:space="0" w:color="auto"/>
          </w:divBdr>
        </w:div>
        <w:div w:id="1781602145">
          <w:marLeft w:val="1800"/>
          <w:marRight w:val="0"/>
          <w:marTop w:val="154"/>
          <w:marBottom w:val="0"/>
          <w:divBdr>
            <w:top w:val="none" w:sz="0" w:space="0" w:color="auto"/>
            <w:left w:val="none" w:sz="0" w:space="0" w:color="auto"/>
            <w:bottom w:val="none" w:sz="0" w:space="0" w:color="auto"/>
            <w:right w:val="none" w:sz="0" w:space="0" w:color="auto"/>
          </w:divBdr>
        </w:div>
        <w:div w:id="1632058167">
          <w:marLeft w:val="1800"/>
          <w:marRight w:val="0"/>
          <w:marTop w:val="154"/>
          <w:marBottom w:val="0"/>
          <w:divBdr>
            <w:top w:val="none" w:sz="0" w:space="0" w:color="auto"/>
            <w:left w:val="none" w:sz="0" w:space="0" w:color="auto"/>
            <w:bottom w:val="none" w:sz="0" w:space="0" w:color="auto"/>
            <w:right w:val="none" w:sz="0" w:space="0" w:color="auto"/>
          </w:divBdr>
        </w:div>
        <w:div w:id="1268805644">
          <w:marLeft w:val="1800"/>
          <w:marRight w:val="0"/>
          <w:marTop w:val="154"/>
          <w:marBottom w:val="0"/>
          <w:divBdr>
            <w:top w:val="none" w:sz="0" w:space="0" w:color="auto"/>
            <w:left w:val="none" w:sz="0" w:space="0" w:color="auto"/>
            <w:bottom w:val="none" w:sz="0" w:space="0" w:color="auto"/>
            <w:right w:val="none" w:sz="0" w:space="0" w:color="auto"/>
          </w:divBdr>
        </w:div>
        <w:div w:id="1410688782">
          <w:marLeft w:val="1800"/>
          <w:marRight w:val="0"/>
          <w:marTop w:val="154"/>
          <w:marBottom w:val="0"/>
          <w:divBdr>
            <w:top w:val="none" w:sz="0" w:space="0" w:color="auto"/>
            <w:left w:val="none" w:sz="0" w:space="0" w:color="auto"/>
            <w:bottom w:val="none" w:sz="0" w:space="0" w:color="auto"/>
            <w:right w:val="none" w:sz="0" w:space="0" w:color="auto"/>
          </w:divBdr>
        </w:div>
      </w:divsChild>
    </w:div>
    <w:div w:id="928807054">
      <w:bodyDiv w:val="1"/>
      <w:marLeft w:val="0"/>
      <w:marRight w:val="0"/>
      <w:marTop w:val="0"/>
      <w:marBottom w:val="0"/>
      <w:divBdr>
        <w:top w:val="none" w:sz="0" w:space="0" w:color="auto"/>
        <w:left w:val="none" w:sz="0" w:space="0" w:color="auto"/>
        <w:bottom w:val="none" w:sz="0" w:space="0" w:color="auto"/>
        <w:right w:val="none" w:sz="0" w:space="0" w:color="auto"/>
      </w:divBdr>
      <w:divsChild>
        <w:div w:id="460076190">
          <w:marLeft w:val="547"/>
          <w:marRight w:val="0"/>
          <w:marTop w:val="134"/>
          <w:marBottom w:val="0"/>
          <w:divBdr>
            <w:top w:val="none" w:sz="0" w:space="0" w:color="auto"/>
            <w:left w:val="none" w:sz="0" w:space="0" w:color="auto"/>
            <w:bottom w:val="none" w:sz="0" w:space="0" w:color="auto"/>
            <w:right w:val="none" w:sz="0" w:space="0" w:color="auto"/>
          </w:divBdr>
        </w:div>
        <w:div w:id="42488968">
          <w:marLeft w:val="547"/>
          <w:marRight w:val="0"/>
          <w:marTop w:val="134"/>
          <w:marBottom w:val="0"/>
          <w:divBdr>
            <w:top w:val="none" w:sz="0" w:space="0" w:color="auto"/>
            <w:left w:val="none" w:sz="0" w:space="0" w:color="auto"/>
            <w:bottom w:val="none" w:sz="0" w:space="0" w:color="auto"/>
            <w:right w:val="none" w:sz="0" w:space="0" w:color="auto"/>
          </w:divBdr>
        </w:div>
        <w:div w:id="1225872402">
          <w:marLeft w:val="1166"/>
          <w:marRight w:val="0"/>
          <w:marTop w:val="115"/>
          <w:marBottom w:val="0"/>
          <w:divBdr>
            <w:top w:val="none" w:sz="0" w:space="0" w:color="auto"/>
            <w:left w:val="none" w:sz="0" w:space="0" w:color="auto"/>
            <w:bottom w:val="none" w:sz="0" w:space="0" w:color="auto"/>
            <w:right w:val="none" w:sz="0" w:space="0" w:color="auto"/>
          </w:divBdr>
        </w:div>
        <w:div w:id="1191454224">
          <w:marLeft w:val="1166"/>
          <w:marRight w:val="0"/>
          <w:marTop w:val="115"/>
          <w:marBottom w:val="0"/>
          <w:divBdr>
            <w:top w:val="none" w:sz="0" w:space="0" w:color="auto"/>
            <w:left w:val="none" w:sz="0" w:space="0" w:color="auto"/>
            <w:bottom w:val="none" w:sz="0" w:space="0" w:color="auto"/>
            <w:right w:val="none" w:sz="0" w:space="0" w:color="auto"/>
          </w:divBdr>
        </w:div>
        <w:div w:id="1830823551">
          <w:marLeft w:val="1166"/>
          <w:marRight w:val="0"/>
          <w:marTop w:val="115"/>
          <w:marBottom w:val="0"/>
          <w:divBdr>
            <w:top w:val="none" w:sz="0" w:space="0" w:color="auto"/>
            <w:left w:val="none" w:sz="0" w:space="0" w:color="auto"/>
            <w:bottom w:val="none" w:sz="0" w:space="0" w:color="auto"/>
            <w:right w:val="none" w:sz="0" w:space="0" w:color="auto"/>
          </w:divBdr>
        </w:div>
        <w:div w:id="542710907">
          <w:marLeft w:val="1166"/>
          <w:marRight w:val="0"/>
          <w:marTop w:val="115"/>
          <w:marBottom w:val="0"/>
          <w:divBdr>
            <w:top w:val="none" w:sz="0" w:space="0" w:color="auto"/>
            <w:left w:val="none" w:sz="0" w:space="0" w:color="auto"/>
            <w:bottom w:val="none" w:sz="0" w:space="0" w:color="auto"/>
            <w:right w:val="none" w:sz="0" w:space="0" w:color="auto"/>
          </w:divBdr>
        </w:div>
        <w:div w:id="424501436">
          <w:marLeft w:val="1166"/>
          <w:marRight w:val="0"/>
          <w:marTop w:val="115"/>
          <w:marBottom w:val="0"/>
          <w:divBdr>
            <w:top w:val="none" w:sz="0" w:space="0" w:color="auto"/>
            <w:left w:val="none" w:sz="0" w:space="0" w:color="auto"/>
            <w:bottom w:val="none" w:sz="0" w:space="0" w:color="auto"/>
            <w:right w:val="none" w:sz="0" w:space="0" w:color="auto"/>
          </w:divBdr>
        </w:div>
      </w:divsChild>
    </w:div>
    <w:div w:id="1021050963">
      <w:bodyDiv w:val="1"/>
      <w:marLeft w:val="0"/>
      <w:marRight w:val="0"/>
      <w:marTop w:val="0"/>
      <w:marBottom w:val="0"/>
      <w:divBdr>
        <w:top w:val="none" w:sz="0" w:space="0" w:color="auto"/>
        <w:left w:val="none" w:sz="0" w:space="0" w:color="auto"/>
        <w:bottom w:val="none" w:sz="0" w:space="0" w:color="auto"/>
        <w:right w:val="none" w:sz="0" w:space="0" w:color="auto"/>
      </w:divBdr>
    </w:div>
    <w:div w:id="1059982581">
      <w:bodyDiv w:val="1"/>
      <w:marLeft w:val="0"/>
      <w:marRight w:val="0"/>
      <w:marTop w:val="0"/>
      <w:marBottom w:val="0"/>
      <w:divBdr>
        <w:top w:val="none" w:sz="0" w:space="0" w:color="auto"/>
        <w:left w:val="none" w:sz="0" w:space="0" w:color="auto"/>
        <w:bottom w:val="none" w:sz="0" w:space="0" w:color="auto"/>
        <w:right w:val="none" w:sz="0" w:space="0" w:color="auto"/>
      </w:divBdr>
      <w:divsChild>
        <w:div w:id="1881433905">
          <w:marLeft w:val="0"/>
          <w:marRight w:val="0"/>
          <w:marTop w:val="106"/>
          <w:marBottom w:val="0"/>
          <w:divBdr>
            <w:top w:val="none" w:sz="0" w:space="0" w:color="auto"/>
            <w:left w:val="none" w:sz="0" w:space="0" w:color="auto"/>
            <w:bottom w:val="none" w:sz="0" w:space="0" w:color="auto"/>
            <w:right w:val="none" w:sz="0" w:space="0" w:color="auto"/>
          </w:divBdr>
        </w:div>
        <w:div w:id="555312587">
          <w:marLeft w:val="1166"/>
          <w:marRight w:val="0"/>
          <w:marTop w:val="106"/>
          <w:marBottom w:val="0"/>
          <w:divBdr>
            <w:top w:val="none" w:sz="0" w:space="0" w:color="auto"/>
            <w:left w:val="none" w:sz="0" w:space="0" w:color="auto"/>
            <w:bottom w:val="none" w:sz="0" w:space="0" w:color="auto"/>
            <w:right w:val="none" w:sz="0" w:space="0" w:color="auto"/>
          </w:divBdr>
        </w:div>
        <w:div w:id="931667099">
          <w:marLeft w:val="1166"/>
          <w:marRight w:val="0"/>
          <w:marTop w:val="106"/>
          <w:marBottom w:val="0"/>
          <w:divBdr>
            <w:top w:val="none" w:sz="0" w:space="0" w:color="auto"/>
            <w:left w:val="none" w:sz="0" w:space="0" w:color="auto"/>
            <w:bottom w:val="none" w:sz="0" w:space="0" w:color="auto"/>
            <w:right w:val="none" w:sz="0" w:space="0" w:color="auto"/>
          </w:divBdr>
        </w:div>
        <w:div w:id="203178879">
          <w:marLeft w:val="0"/>
          <w:marRight w:val="0"/>
          <w:marTop w:val="106"/>
          <w:marBottom w:val="0"/>
          <w:divBdr>
            <w:top w:val="none" w:sz="0" w:space="0" w:color="auto"/>
            <w:left w:val="none" w:sz="0" w:space="0" w:color="auto"/>
            <w:bottom w:val="none" w:sz="0" w:space="0" w:color="auto"/>
            <w:right w:val="none" w:sz="0" w:space="0" w:color="auto"/>
          </w:divBdr>
        </w:div>
        <w:div w:id="1496342616">
          <w:marLeft w:val="1166"/>
          <w:marRight w:val="0"/>
          <w:marTop w:val="106"/>
          <w:marBottom w:val="0"/>
          <w:divBdr>
            <w:top w:val="none" w:sz="0" w:space="0" w:color="auto"/>
            <w:left w:val="none" w:sz="0" w:space="0" w:color="auto"/>
            <w:bottom w:val="none" w:sz="0" w:space="0" w:color="auto"/>
            <w:right w:val="none" w:sz="0" w:space="0" w:color="auto"/>
          </w:divBdr>
        </w:div>
        <w:div w:id="1704473581">
          <w:marLeft w:val="360"/>
          <w:marRight w:val="0"/>
          <w:marTop w:val="106"/>
          <w:marBottom w:val="0"/>
          <w:divBdr>
            <w:top w:val="none" w:sz="0" w:space="0" w:color="auto"/>
            <w:left w:val="none" w:sz="0" w:space="0" w:color="auto"/>
            <w:bottom w:val="none" w:sz="0" w:space="0" w:color="auto"/>
            <w:right w:val="none" w:sz="0" w:space="0" w:color="auto"/>
          </w:divBdr>
        </w:div>
        <w:div w:id="100146119">
          <w:marLeft w:val="1166"/>
          <w:marRight w:val="0"/>
          <w:marTop w:val="106"/>
          <w:marBottom w:val="0"/>
          <w:divBdr>
            <w:top w:val="none" w:sz="0" w:space="0" w:color="auto"/>
            <w:left w:val="none" w:sz="0" w:space="0" w:color="auto"/>
            <w:bottom w:val="none" w:sz="0" w:space="0" w:color="auto"/>
            <w:right w:val="none" w:sz="0" w:space="0" w:color="auto"/>
          </w:divBdr>
        </w:div>
      </w:divsChild>
    </w:div>
    <w:div w:id="1109202833">
      <w:bodyDiv w:val="1"/>
      <w:marLeft w:val="0"/>
      <w:marRight w:val="0"/>
      <w:marTop w:val="0"/>
      <w:marBottom w:val="0"/>
      <w:divBdr>
        <w:top w:val="none" w:sz="0" w:space="0" w:color="auto"/>
        <w:left w:val="none" w:sz="0" w:space="0" w:color="auto"/>
        <w:bottom w:val="none" w:sz="0" w:space="0" w:color="auto"/>
        <w:right w:val="none" w:sz="0" w:space="0" w:color="auto"/>
      </w:divBdr>
      <w:divsChild>
        <w:div w:id="601574182">
          <w:marLeft w:val="547"/>
          <w:marRight w:val="0"/>
          <w:marTop w:val="0"/>
          <w:marBottom w:val="0"/>
          <w:divBdr>
            <w:top w:val="none" w:sz="0" w:space="0" w:color="auto"/>
            <w:left w:val="none" w:sz="0" w:space="0" w:color="auto"/>
            <w:bottom w:val="none" w:sz="0" w:space="0" w:color="auto"/>
            <w:right w:val="none" w:sz="0" w:space="0" w:color="auto"/>
          </w:divBdr>
        </w:div>
        <w:div w:id="760104057">
          <w:marLeft w:val="547"/>
          <w:marRight w:val="0"/>
          <w:marTop w:val="0"/>
          <w:marBottom w:val="0"/>
          <w:divBdr>
            <w:top w:val="none" w:sz="0" w:space="0" w:color="auto"/>
            <w:left w:val="none" w:sz="0" w:space="0" w:color="auto"/>
            <w:bottom w:val="none" w:sz="0" w:space="0" w:color="auto"/>
            <w:right w:val="none" w:sz="0" w:space="0" w:color="auto"/>
          </w:divBdr>
        </w:div>
      </w:divsChild>
    </w:div>
    <w:div w:id="1178349563">
      <w:bodyDiv w:val="1"/>
      <w:marLeft w:val="0"/>
      <w:marRight w:val="0"/>
      <w:marTop w:val="0"/>
      <w:marBottom w:val="0"/>
      <w:divBdr>
        <w:top w:val="none" w:sz="0" w:space="0" w:color="auto"/>
        <w:left w:val="none" w:sz="0" w:space="0" w:color="auto"/>
        <w:bottom w:val="none" w:sz="0" w:space="0" w:color="auto"/>
        <w:right w:val="none" w:sz="0" w:space="0" w:color="auto"/>
      </w:divBdr>
      <w:divsChild>
        <w:div w:id="1071543151">
          <w:marLeft w:val="547"/>
          <w:marRight w:val="0"/>
          <w:marTop w:val="154"/>
          <w:marBottom w:val="0"/>
          <w:divBdr>
            <w:top w:val="none" w:sz="0" w:space="0" w:color="auto"/>
            <w:left w:val="none" w:sz="0" w:space="0" w:color="auto"/>
            <w:bottom w:val="none" w:sz="0" w:space="0" w:color="auto"/>
            <w:right w:val="none" w:sz="0" w:space="0" w:color="auto"/>
          </w:divBdr>
        </w:div>
        <w:div w:id="115876631">
          <w:marLeft w:val="1166"/>
          <w:marRight w:val="0"/>
          <w:marTop w:val="134"/>
          <w:marBottom w:val="0"/>
          <w:divBdr>
            <w:top w:val="none" w:sz="0" w:space="0" w:color="auto"/>
            <w:left w:val="none" w:sz="0" w:space="0" w:color="auto"/>
            <w:bottom w:val="none" w:sz="0" w:space="0" w:color="auto"/>
            <w:right w:val="none" w:sz="0" w:space="0" w:color="auto"/>
          </w:divBdr>
        </w:div>
        <w:div w:id="1736128482">
          <w:marLeft w:val="1166"/>
          <w:marRight w:val="0"/>
          <w:marTop w:val="134"/>
          <w:marBottom w:val="0"/>
          <w:divBdr>
            <w:top w:val="none" w:sz="0" w:space="0" w:color="auto"/>
            <w:left w:val="none" w:sz="0" w:space="0" w:color="auto"/>
            <w:bottom w:val="none" w:sz="0" w:space="0" w:color="auto"/>
            <w:right w:val="none" w:sz="0" w:space="0" w:color="auto"/>
          </w:divBdr>
        </w:div>
        <w:div w:id="1937247523">
          <w:marLeft w:val="1800"/>
          <w:marRight w:val="0"/>
          <w:marTop w:val="115"/>
          <w:marBottom w:val="0"/>
          <w:divBdr>
            <w:top w:val="none" w:sz="0" w:space="0" w:color="auto"/>
            <w:left w:val="none" w:sz="0" w:space="0" w:color="auto"/>
            <w:bottom w:val="none" w:sz="0" w:space="0" w:color="auto"/>
            <w:right w:val="none" w:sz="0" w:space="0" w:color="auto"/>
          </w:divBdr>
        </w:div>
        <w:div w:id="750086256">
          <w:marLeft w:val="1166"/>
          <w:marRight w:val="0"/>
          <w:marTop w:val="134"/>
          <w:marBottom w:val="0"/>
          <w:divBdr>
            <w:top w:val="none" w:sz="0" w:space="0" w:color="auto"/>
            <w:left w:val="none" w:sz="0" w:space="0" w:color="auto"/>
            <w:bottom w:val="none" w:sz="0" w:space="0" w:color="auto"/>
            <w:right w:val="none" w:sz="0" w:space="0" w:color="auto"/>
          </w:divBdr>
        </w:div>
        <w:div w:id="961695184">
          <w:marLeft w:val="1166"/>
          <w:marRight w:val="0"/>
          <w:marTop w:val="134"/>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D4BF-479F-47C0-8D78-2E7E5260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5266</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Exam Indore</cp:lastModifiedBy>
  <cp:revision>37</cp:revision>
  <cp:lastPrinted>2014-12-10T10:22:00Z</cp:lastPrinted>
  <dcterms:created xsi:type="dcterms:W3CDTF">2015-09-03T10:55:00Z</dcterms:created>
  <dcterms:modified xsi:type="dcterms:W3CDTF">2021-01-18T03:48:00Z</dcterms:modified>
</cp:coreProperties>
</file>