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2646"/>
        <w:gridCol w:w="6528"/>
      </w:tblGrid>
      <w:tr w:rsidR="00921E9B" w:rsidRPr="00921E9B" w14:paraId="63652584" w14:textId="77777777" w:rsidTr="00000F8C">
        <w:trPr>
          <w:trHeight w:val="827"/>
        </w:trPr>
        <w:tc>
          <w:tcPr>
            <w:tcW w:w="1441" w:type="pct"/>
          </w:tcPr>
          <w:p w14:paraId="5DAB1386" w14:textId="77777777" w:rsidR="00BB291F" w:rsidRPr="00921E9B" w:rsidRDefault="00BB291F" w:rsidP="000C6F0D">
            <w:pPr>
              <w:spacing w:after="0"/>
              <w:rPr>
                <w:rFonts w:ascii="Calibri" w:hAnsi="Calibri" w:cs="Calibri"/>
                <w:i/>
                <w:szCs w:val="24"/>
                <w:lang w:val="en-IN"/>
              </w:rPr>
            </w:pPr>
            <w:r w:rsidRPr="00921E9B">
              <w:rPr>
                <w:rFonts w:ascii="Calibri" w:hAnsi="Calibri" w:cs="Calibri"/>
                <w:b/>
                <w:noProof/>
                <w:sz w:val="32"/>
                <w:szCs w:val="24"/>
                <w:lang w:val="en-IN" w:eastAsia="en-IN"/>
              </w:rPr>
              <w:drawing>
                <wp:inline distT="0" distB="0" distL="0" distR="0" wp14:anchorId="4BF8DFD3" wp14:editId="25AF73A0">
                  <wp:extent cx="1533525" cy="504825"/>
                  <wp:effectExtent l="0" t="0" r="9525" b="9525"/>
                  <wp:docPr id="1" name="Picture 1" descr="C:\Users\ADMIN\Desktop\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04825"/>
                          </a:xfrm>
                          <a:prstGeom prst="rect">
                            <a:avLst/>
                          </a:prstGeom>
                          <a:noFill/>
                          <a:ln>
                            <a:noFill/>
                          </a:ln>
                        </pic:spPr>
                      </pic:pic>
                    </a:graphicData>
                  </a:graphic>
                </wp:inline>
              </w:drawing>
            </w:r>
          </w:p>
        </w:tc>
        <w:tc>
          <w:tcPr>
            <w:tcW w:w="3559" w:type="pct"/>
          </w:tcPr>
          <w:p w14:paraId="0718F644" w14:textId="77777777" w:rsidR="00BB291F" w:rsidRPr="00921E9B" w:rsidRDefault="00BB291F" w:rsidP="00BB291F">
            <w:pPr>
              <w:spacing w:after="0"/>
              <w:jc w:val="center"/>
              <w:rPr>
                <w:rFonts w:ascii="Calibri" w:hAnsi="Calibri" w:cs="Calibri"/>
                <w:b/>
                <w:sz w:val="32"/>
                <w:szCs w:val="24"/>
                <w:lang w:val="en-IN"/>
              </w:rPr>
            </w:pPr>
            <w:r w:rsidRPr="00921E9B">
              <w:rPr>
                <w:rFonts w:ascii="Calibri" w:hAnsi="Calibri" w:cs="Calibri"/>
                <w:b/>
                <w:sz w:val="32"/>
                <w:szCs w:val="24"/>
                <w:lang w:val="en-IN"/>
              </w:rPr>
              <w:t>JAIPURIA INSTITUE OF MANAGEMENT, INDORE</w:t>
            </w:r>
          </w:p>
          <w:p w14:paraId="63AC4879" w14:textId="21B98E58" w:rsidR="00BB291F" w:rsidRPr="00BD34FB" w:rsidRDefault="00BB291F" w:rsidP="00BB291F">
            <w:pPr>
              <w:spacing w:after="0"/>
              <w:jc w:val="center"/>
              <w:rPr>
                <w:rFonts w:ascii="Calibri" w:hAnsi="Calibri" w:cs="Calibri"/>
                <w:i/>
                <w:sz w:val="27"/>
                <w:szCs w:val="27"/>
                <w:lang w:val="en-IN"/>
              </w:rPr>
            </w:pPr>
            <w:r w:rsidRPr="00BD34FB">
              <w:rPr>
                <w:rFonts w:ascii="Calibri" w:hAnsi="Calibri" w:cs="Calibri"/>
                <w:sz w:val="27"/>
                <w:szCs w:val="27"/>
                <w:lang w:val="en-IN"/>
              </w:rPr>
              <w:t>Post Graduate Diploma in Management</w:t>
            </w:r>
            <w:r w:rsidR="00BD34FB" w:rsidRPr="00BD34FB">
              <w:rPr>
                <w:rFonts w:ascii="Calibri" w:hAnsi="Calibri" w:cs="Calibri"/>
                <w:sz w:val="27"/>
                <w:szCs w:val="27"/>
                <w:lang w:val="en-IN"/>
              </w:rPr>
              <w:t xml:space="preserve"> </w:t>
            </w:r>
            <w:r w:rsidR="00BD34FB" w:rsidRPr="003B17DC">
              <w:rPr>
                <w:rFonts w:ascii="Calibri" w:hAnsi="Calibri" w:cs="Calibri"/>
                <w:sz w:val="27"/>
                <w:szCs w:val="27"/>
                <w:lang w:val="en-IN"/>
              </w:rPr>
              <w:t>(Batch 2024-26)</w:t>
            </w:r>
          </w:p>
        </w:tc>
      </w:tr>
      <w:tr w:rsidR="00921E9B" w:rsidRPr="00921E9B" w14:paraId="281D8340" w14:textId="77777777" w:rsidTr="00000F8C">
        <w:trPr>
          <w:trHeight w:val="755"/>
        </w:trPr>
        <w:tc>
          <w:tcPr>
            <w:tcW w:w="5000" w:type="pct"/>
            <w:gridSpan w:val="2"/>
          </w:tcPr>
          <w:p w14:paraId="3A5D37CF" w14:textId="30139961" w:rsidR="003D5570" w:rsidRPr="00921E9B" w:rsidRDefault="003D5570" w:rsidP="00BB291F">
            <w:pPr>
              <w:tabs>
                <w:tab w:val="left" w:pos="90"/>
              </w:tabs>
              <w:spacing w:after="0"/>
              <w:jc w:val="center"/>
              <w:rPr>
                <w:rFonts w:ascii="Calibri" w:hAnsi="Calibri" w:cs="Calibri"/>
                <w:b/>
                <w:sz w:val="28"/>
                <w:szCs w:val="28"/>
                <w:lang w:val="en-IN"/>
              </w:rPr>
            </w:pPr>
            <w:r w:rsidRPr="00921E9B">
              <w:rPr>
                <w:rFonts w:ascii="Calibri" w:hAnsi="Calibri" w:cs="Calibri"/>
                <w:b/>
                <w:sz w:val="28"/>
                <w:szCs w:val="28"/>
                <w:lang w:val="en-IN"/>
              </w:rPr>
              <w:t>Cours</w:t>
            </w:r>
            <w:r w:rsidR="009231A7" w:rsidRPr="00921E9B">
              <w:rPr>
                <w:rFonts w:ascii="Calibri" w:hAnsi="Calibri" w:cs="Calibri"/>
                <w:b/>
                <w:sz w:val="28"/>
                <w:szCs w:val="28"/>
                <w:lang w:val="en-IN"/>
              </w:rPr>
              <w:t xml:space="preserve">e Title: </w:t>
            </w:r>
            <w:r w:rsidR="003B17DC">
              <w:rPr>
                <w:rFonts w:ascii="Calibri" w:hAnsi="Calibri" w:cs="Calibri"/>
                <w:b/>
                <w:sz w:val="28"/>
                <w:szCs w:val="28"/>
                <w:lang w:val="en-IN"/>
              </w:rPr>
              <w:t>Performance Management Systems</w:t>
            </w:r>
            <w:r w:rsidR="009231A7" w:rsidRPr="00921E9B">
              <w:rPr>
                <w:rFonts w:ascii="Calibri" w:hAnsi="Calibri" w:cs="Calibri"/>
                <w:b/>
                <w:sz w:val="28"/>
                <w:szCs w:val="28"/>
                <w:lang w:val="en-IN"/>
              </w:rPr>
              <w:t xml:space="preserve">, </w:t>
            </w:r>
            <w:r w:rsidRPr="00921E9B">
              <w:rPr>
                <w:rFonts w:ascii="Calibri" w:hAnsi="Calibri" w:cs="Calibri"/>
                <w:b/>
                <w:sz w:val="28"/>
                <w:szCs w:val="28"/>
                <w:lang w:val="en-IN"/>
              </w:rPr>
              <w:t xml:space="preserve">(Course Code: </w:t>
            </w:r>
            <w:r w:rsidR="003B17DC">
              <w:rPr>
                <w:rFonts w:ascii="Calibri" w:hAnsi="Calibri" w:cs="Calibri"/>
                <w:b/>
                <w:sz w:val="28"/>
                <w:szCs w:val="28"/>
                <w:lang w:val="en-IN"/>
              </w:rPr>
              <w:t>40325</w:t>
            </w:r>
            <w:r w:rsidRPr="00921E9B">
              <w:rPr>
                <w:rFonts w:ascii="Calibri" w:hAnsi="Calibri" w:cs="Calibri"/>
                <w:b/>
                <w:sz w:val="28"/>
                <w:szCs w:val="28"/>
                <w:lang w:val="en-IN"/>
              </w:rPr>
              <w:t>)</w:t>
            </w:r>
          </w:p>
          <w:p w14:paraId="2532C788" w14:textId="6CD86EF0" w:rsidR="00BB291F" w:rsidRPr="009F5BC0" w:rsidRDefault="000E546F" w:rsidP="001233BE">
            <w:pPr>
              <w:tabs>
                <w:tab w:val="left" w:pos="90"/>
              </w:tabs>
              <w:spacing w:after="0"/>
              <w:jc w:val="center"/>
              <w:rPr>
                <w:rFonts w:ascii="Calibri" w:hAnsi="Calibri" w:cs="Calibri"/>
                <w:b/>
                <w:sz w:val="28"/>
                <w:szCs w:val="28"/>
                <w:lang w:val="en-IN"/>
              </w:rPr>
            </w:pPr>
            <w:r>
              <w:rPr>
                <w:rFonts w:ascii="Calibri" w:hAnsi="Calibri" w:cs="Calibri"/>
                <w:b/>
                <w:sz w:val="28"/>
                <w:szCs w:val="28"/>
                <w:lang w:val="en-IN"/>
              </w:rPr>
              <w:t xml:space="preserve">End-Term Examination, </w:t>
            </w:r>
            <w:r w:rsidRPr="003B17DC">
              <w:rPr>
                <w:rFonts w:ascii="Calibri" w:hAnsi="Calibri" w:cs="Calibri"/>
                <w:b/>
                <w:sz w:val="28"/>
                <w:szCs w:val="28"/>
                <w:lang w:val="en-IN"/>
              </w:rPr>
              <w:t xml:space="preserve">Term - </w:t>
            </w:r>
            <w:r w:rsidR="001233BE" w:rsidRPr="003B17DC">
              <w:rPr>
                <w:rFonts w:ascii="Calibri" w:hAnsi="Calibri" w:cs="Calibri"/>
                <w:b/>
                <w:sz w:val="28"/>
                <w:szCs w:val="28"/>
                <w:lang w:val="en-IN"/>
              </w:rPr>
              <w:t>I</w:t>
            </w:r>
            <w:r w:rsidR="00EE7B7F" w:rsidRPr="003B17DC">
              <w:rPr>
                <w:rFonts w:ascii="Calibri" w:hAnsi="Calibri" w:cs="Calibri"/>
                <w:b/>
                <w:sz w:val="28"/>
                <w:szCs w:val="28"/>
                <w:lang w:val="en-IN"/>
              </w:rPr>
              <w:t>V</w:t>
            </w:r>
            <w:r w:rsidR="00BB291F" w:rsidRPr="00921E9B">
              <w:rPr>
                <w:rFonts w:ascii="Calibri" w:hAnsi="Calibri" w:cs="Calibri"/>
                <w:b/>
                <w:sz w:val="28"/>
                <w:szCs w:val="28"/>
                <w:lang w:val="en-IN"/>
              </w:rPr>
              <w:t xml:space="preserve"> (</w:t>
            </w:r>
            <w:r w:rsidR="00EE7B7F">
              <w:rPr>
                <w:rFonts w:ascii="Calibri" w:hAnsi="Calibri" w:cs="Calibri"/>
                <w:b/>
                <w:sz w:val="28"/>
                <w:szCs w:val="28"/>
                <w:lang w:val="en-IN"/>
              </w:rPr>
              <w:t>October</w:t>
            </w:r>
            <w:r w:rsidR="00BB291F" w:rsidRPr="00921E9B">
              <w:rPr>
                <w:rFonts w:ascii="Calibri" w:hAnsi="Calibri" w:cs="Calibri"/>
                <w:b/>
                <w:sz w:val="28"/>
                <w:szCs w:val="28"/>
                <w:lang w:val="en-IN"/>
              </w:rPr>
              <w:t xml:space="preserve"> 202</w:t>
            </w:r>
            <w:r w:rsidR="00BD34FB">
              <w:rPr>
                <w:rFonts w:ascii="Calibri" w:hAnsi="Calibri" w:cs="Calibri"/>
                <w:b/>
                <w:sz w:val="28"/>
                <w:szCs w:val="28"/>
                <w:lang w:val="en-IN"/>
              </w:rPr>
              <w:t>5</w:t>
            </w:r>
            <w:r w:rsidR="00BB291F" w:rsidRPr="00921E9B">
              <w:rPr>
                <w:rFonts w:ascii="Calibri" w:hAnsi="Calibri" w:cs="Calibri"/>
                <w:b/>
                <w:sz w:val="28"/>
                <w:szCs w:val="28"/>
                <w:lang w:val="en-IN"/>
              </w:rPr>
              <w:t>)</w:t>
            </w:r>
            <w:r w:rsidR="00BB291F" w:rsidRPr="00921E9B">
              <w:rPr>
                <w:rFonts w:ascii="Calibri" w:hAnsi="Calibri" w:cs="Calibri"/>
                <w:b/>
                <w:sz w:val="32"/>
                <w:szCs w:val="24"/>
                <w:lang w:val="en-IN"/>
              </w:rPr>
              <w:t xml:space="preserve"> </w:t>
            </w:r>
          </w:p>
        </w:tc>
      </w:tr>
      <w:tr w:rsidR="00921E9B" w:rsidRPr="00921E9B" w14:paraId="4A1FEBB6" w14:textId="77777777" w:rsidTr="00000F8C">
        <w:tc>
          <w:tcPr>
            <w:tcW w:w="5000" w:type="pct"/>
            <w:gridSpan w:val="2"/>
          </w:tcPr>
          <w:p w14:paraId="0F40F5BC" w14:textId="27A453E0" w:rsidR="00BB291F" w:rsidRPr="00921E9B" w:rsidRDefault="00903A58" w:rsidP="00BB291F">
            <w:pPr>
              <w:spacing w:after="0"/>
              <w:rPr>
                <w:rFonts w:ascii="Calibri" w:hAnsi="Calibri" w:cs="Calibri"/>
                <w:i/>
                <w:szCs w:val="24"/>
                <w:lang w:val="en-IN"/>
              </w:rPr>
            </w:pPr>
            <w:r w:rsidRPr="00921E9B">
              <w:rPr>
                <w:rFonts w:ascii="Calibri" w:hAnsi="Calibri" w:cs="Calibri"/>
                <w:b/>
                <w:sz w:val="24"/>
                <w:szCs w:val="24"/>
                <w:lang w:val="en-IN"/>
              </w:rPr>
              <w:t xml:space="preserve"> </w:t>
            </w:r>
            <w:r w:rsidR="00BB291F" w:rsidRPr="00921E9B">
              <w:rPr>
                <w:rFonts w:ascii="Calibri" w:hAnsi="Calibri" w:cs="Calibri"/>
                <w:b/>
                <w:sz w:val="24"/>
                <w:szCs w:val="24"/>
                <w:lang w:val="en-IN"/>
              </w:rPr>
              <w:t xml:space="preserve">Time Duration: 2 Hours                                                                                 </w:t>
            </w:r>
            <w:r w:rsidR="00B71AD9" w:rsidRPr="00921E9B">
              <w:rPr>
                <w:rFonts w:ascii="Calibri" w:hAnsi="Calibri" w:cs="Calibri"/>
                <w:b/>
                <w:sz w:val="24"/>
                <w:szCs w:val="24"/>
                <w:lang w:val="en-IN"/>
              </w:rPr>
              <w:t xml:space="preserve">      </w:t>
            </w:r>
            <w:r w:rsidRPr="00921E9B">
              <w:rPr>
                <w:rFonts w:ascii="Calibri" w:hAnsi="Calibri" w:cs="Calibri"/>
                <w:b/>
                <w:sz w:val="24"/>
                <w:szCs w:val="24"/>
                <w:lang w:val="en-IN"/>
              </w:rPr>
              <w:t xml:space="preserve">  </w:t>
            </w:r>
            <w:r w:rsidR="00426D02">
              <w:rPr>
                <w:rFonts w:ascii="Calibri" w:hAnsi="Calibri" w:cs="Calibri"/>
                <w:b/>
                <w:sz w:val="24"/>
                <w:szCs w:val="24"/>
                <w:lang w:val="en-IN"/>
              </w:rPr>
              <w:t xml:space="preserve">  </w:t>
            </w:r>
            <w:r w:rsidR="00B71AD9" w:rsidRPr="00921E9B">
              <w:rPr>
                <w:rFonts w:ascii="Calibri" w:hAnsi="Calibri" w:cs="Calibri"/>
                <w:b/>
                <w:sz w:val="24"/>
                <w:szCs w:val="24"/>
                <w:lang w:val="en-IN"/>
              </w:rPr>
              <w:t xml:space="preserve"> </w:t>
            </w:r>
            <w:r w:rsidR="00BB291F" w:rsidRPr="00921E9B">
              <w:rPr>
                <w:rFonts w:ascii="Calibri" w:hAnsi="Calibri" w:cs="Calibri"/>
                <w:b/>
                <w:sz w:val="24"/>
                <w:szCs w:val="24"/>
                <w:lang w:val="en-IN"/>
              </w:rPr>
              <w:t>Total Marks: 40</w:t>
            </w:r>
          </w:p>
        </w:tc>
      </w:tr>
    </w:tbl>
    <w:p w14:paraId="45A28AB8" w14:textId="77777777" w:rsidR="00000F8C" w:rsidRDefault="00000F8C" w:rsidP="00000F8C">
      <w:pPr>
        <w:spacing w:after="0" w:line="240" w:lineRule="auto"/>
        <w:jc w:val="both"/>
        <w:rPr>
          <w:rFonts w:ascii="Calibri" w:hAnsi="Calibri" w:cs="Calibri"/>
          <w:b/>
          <w:i/>
          <w:iCs/>
          <w:sz w:val="14"/>
          <w:szCs w:val="24"/>
        </w:rPr>
      </w:pPr>
    </w:p>
    <w:p w14:paraId="07B09A60" w14:textId="77777777" w:rsidR="00E61C02" w:rsidRPr="00921E9B" w:rsidRDefault="000C6F0D" w:rsidP="00F45AA3">
      <w:pPr>
        <w:jc w:val="both"/>
        <w:rPr>
          <w:rFonts w:ascii="Calibri" w:hAnsi="Calibri" w:cs="Calibri"/>
          <w:b/>
          <w:sz w:val="24"/>
          <w:szCs w:val="24"/>
        </w:rPr>
      </w:pPr>
      <w:r w:rsidRPr="00921E9B">
        <w:rPr>
          <w:rFonts w:ascii="Calibri" w:hAnsi="Calibri" w:cs="Calibri"/>
          <w:b/>
          <w:i/>
          <w:iCs/>
          <w:sz w:val="24"/>
          <w:szCs w:val="24"/>
        </w:rPr>
        <w:t xml:space="preserve">General </w:t>
      </w:r>
      <w:r w:rsidR="00E61C02" w:rsidRPr="00921E9B">
        <w:rPr>
          <w:rFonts w:ascii="Calibri" w:hAnsi="Calibri" w:cs="Calibri"/>
          <w:b/>
          <w:i/>
          <w:iCs/>
          <w:sz w:val="24"/>
          <w:szCs w:val="24"/>
        </w:rPr>
        <w:t>Instructions</w:t>
      </w:r>
      <w:r w:rsidR="00E61C02" w:rsidRPr="00921E9B">
        <w:rPr>
          <w:rFonts w:ascii="Calibri" w:hAnsi="Calibri" w:cs="Calibri"/>
          <w:b/>
          <w:sz w:val="24"/>
          <w:szCs w:val="24"/>
        </w:rPr>
        <w:t>:</w:t>
      </w:r>
    </w:p>
    <w:p w14:paraId="0B6B1DE0" w14:textId="3F38D05F" w:rsidR="003B17DC" w:rsidRPr="003B17DC" w:rsidRDefault="003B17DC" w:rsidP="00F45AA3">
      <w:pPr>
        <w:pStyle w:val="ListParagraph"/>
        <w:numPr>
          <w:ilvl w:val="0"/>
          <w:numId w:val="6"/>
        </w:numPr>
        <w:spacing w:after="0"/>
        <w:jc w:val="both"/>
        <w:rPr>
          <w:rFonts w:ascii="Calibri" w:hAnsi="Calibri" w:cs="Calibri"/>
          <w:bCs/>
          <w:i/>
          <w:sz w:val="24"/>
          <w:szCs w:val="24"/>
        </w:rPr>
      </w:pPr>
      <w:r w:rsidRPr="003B17DC">
        <w:rPr>
          <w:rFonts w:ascii="Calibri" w:hAnsi="Calibri" w:cs="Calibri"/>
          <w:bCs/>
          <w:i/>
          <w:sz w:val="24"/>
          <w:szCs w:val="24"/>
        </w:rPr>
        <w:t>Do not write on the question paper except your roll number.</w:t>
      </w:r>
    </w:p>
    <w:p w14:paraId="091544AC" w14:textId="44DF53B8" w:rsidR="003B17DC" w:rsidRPr="003B17DC" w:rsidRDefault="003B17DC" w:rsidP="00F45AA3">
      <w:pPr>
        <w:pStyle w:val="ListParagraph"/>
        <w:numPr>
          <w:ilvl w:val="0"/>
          <w:numId w:val="6"/>
        </w:numPr>
        <w:spacing w:after="0"/>
        <w:jc w:val="both"/>
        <w:rPr>
          <w:rFonts w:ascii="Calibri" w:hAnsi="Calibri" w:cs="Calibri"/>
          <w:bCs/>
          <w:i/>
          <w:sz w:val="24"/>
          <w:szCs w:val="24"/>
        </w:rPr>
      </w:pPr>
      <w:r w:rsidRPr="003B17DC">
        <w:rPr>
          <w:rFonts w:ascii="Calibri" w:hAnsi="Calibri" w:cs="Calibri"/>
          <w:bCs/>
          <w:i/>
          <w:sz w:val="24"/>
          <w:szCs w:val="24"/>
        </w:rPr>
        <w:t>All questions carry marks as indicated.</w:t>
      </w:r>
    </w:p>
    <w:p w14:paraId="3D503BD4" w14:textId="1EC9A75B" w:rsidR="003B17DC" w:rsidRPr="003B17DC" w:rsidRDefault="003B17DC" w:rsidP="00F45AA3">
      <w:pPr>
        <w:pStyle w:val="ListParagraph"/>
        <w:numPr>
          <w:ilvl w:val="0"/>
          <w:numId w:val="6"/>
        </w:numPr>
        <w:spacing w:after="0"/>
        <w:jc w:val="both"/>
        <w:rPr>
          <w:rFonts w:ascii="Calibri" w:hAnsi="Calibri" w:cs="Calibri"/>
          <w:bCs/>
          <w:i/>
          <w:sz w:val="24"/>
          <w:szCs w:val="24"/>
        </w:rPr>
      </w:pPr>
      <w:r w:rsidRPr="003B17DC">
        <w:rPr>
          <w:rFonts w:ascii="Calibri" w:hAnsi="Calibri" w:cs="Calibri"/>
          <w:bCs/>
          <w:i/>
          <w:sz w:val="24"/>
          <w:szCs w:val="24"/>
        </w:rPr>
        <w:t xml:space="preserve">Answer any </w:t>
      </w:r>
      <w:r w:rsidR="00E17497">
        <w:rPr>
          <w:rFonts w:ascii="Calibri" w:hAnsi="Calibri" w:cs="Calibri"/>
          <w:bCs/>
          <w:i/>
          <w:sz w:val="24"/>
          <w:szCs w:val="24"/>
        </w:rPr>
        <w:t>4</w:t>
      </w:r>
      <w:r w:rsidRPr="003B17DC">
        <w:rPr>
          <w:rFonts w:ascii="Calibri" w:hAnsi="Calibri" w:cs="Calibri"/>
          <w:bCs/>
          <w:i/>
          <w:sz w:val="24"/>
          <w:szCs w:val="24"/>
        </w:rPr>
        <w:t xml:space="preserve"> questions from Section A and any 2 questions from Section B.</w:t>
      </w:r>
    </w:p>
    <w:p w14:paraId="7B146261" w14:textId="42B14BE6" w:rsidR="003B17DC" w:rsidRPr="003B17DC" w:rsidRDefault="003B17DC" w:rsidP="00F45AA3">
      <w:pPr>
        <w:pStyle w:val="ListParagraph"/>
        <w:numPr>
          <w:ilvl w:val="0"/>
          <w:numId w:val="6"/>
        </w:numPr>
        <w:spacing w:after="0"/>
        <w:jc w:val="both"/>
        <w:rPr>
          <w:rFonts w:ascii="Calibri" w:hAnsi="Calibri" w:cs="Calibri"/>
          <w:bCs/>
          <w:i/>
          <w:sz w:val="24"/>
          <w:szCs w:val="24"/>
        </w:rPr>
      </w:pPr>
      <w:r w:rsidRPr="003B17DC">
        <w:rPr>
          <w:rFonts w:ascii="Calibri" w:hAnsi="Calibri" w:cs="Calibri"/>
          <w:bCs/>
          <w:i/>
          <w:sz w:val="24"/>
          <w:szCs w:val="24"/>
        </w:rPr>
        <w:t>Maintain clarity</w:t>
      </w:r>
      <w:r w:rsidR="00E17497">
        <w:rPr>
          <w:rFonts w:ascii="Calibri" w:hAnsi="Calibri" w:cs="Calibri"/>
          <w:bCs/>
          <w:i/>
          <w:sz w:val="24"/>
          <w:szCs w:val="24"/>
        </w:rPr>
        <w:t>,</w:t>
      </w:r>
      <w:r w:rsidRPr="003B17DC">
        <w:rPr>
          <w:rFonts w:ascii="Calibri" w:hAnsi="Calibri" w:cs="Calibri"/>
          <w:bCs/>
          <w:i/>
          <w:sz w:val="24"/>
          <w:szCs w:val="24"/>
        </w:rPr>
        <w:t xml:space="preserve"> structure</w:t>
      </w:r>
      <w:r w:rsidR="00E17497" w:rsidRPr="00E17497">
        <w:t xml:space="preserve"> </w:t>
      </w:r>
      <w:r w:rsidR="00E17497" w:rsidRPr="00E17497">
        <w:rPr>
          <w:rFonts w:ascii="Calibri" w:hAnsi="Calibri" w:cs="Calibri"/>
          <w:bCs/>
          <w:i/>
          <w:sz w:val="24"/>
          <w:szCs w:val="24"/>
        </w:rPr>
        <w:t>and relevant examples</w:t>
      </w:r>
      <w:r w:rsidRPr="003B17DC">
        <w:rPr>
          <w:rFonts w:ascii="Calibri" w:hAnsi="Calibri" w:cs="Calibri"/>
          <w:bCs/>
          <w:i/>
          <w:sz w:val="24"/>
          <w:szCs w:val="24"/>
        </w:rPr>
        <w:t xml:space="preserve"> in your answers.</w:t>
      </w:r>
    </w:p>
    <w:p w14:paraId="2C8D4FCB" w14:textId="22F21693" w:rsidR="003B17DC" w:rsidRPr="003B17DC" w:rsidRDefault="003B17DC" w:rsidP="00F45AA3">
      <w:pPr>
        <w:pStyle w:val="ListParagraph"/>
        <w:numPr>
          <w:ilvl w:val="0"/>
          <w:numId w:val="6"/>
        </w:numPr>
        <w:spacing w:after="0"/>
        <w:jc w:val="both"/>
        <w:rPr>
          <w:rFonts w:ascii="Calibri" w:hAnsi="Calibri" w:cs="Calibri"/>
          <w:bCs/>
          <w:i/>
          <w:sz w:val="24"/>
          <w:szCs w:val="24"/>
        </w:rPr>
      </w:pPr>
      <w:r w:rsidRPr="003B17DC">
        <w:rPr>
          <w:rFonts w:ascii="Calibri" w:hAnsi="Calibri" w:cs="Calibri"/>
          <w:bCs/>
          <w:i/>
          <w:sz w:val="24"/>
          <w:szCs w:val="24"/>
        </w:rPr>
        <w:t>The paper consists of 2 sections:</w:t>
      </w:r>
    </w:p>
    <w:p w14:paraId="25AD00AD" w14:textId="1F28A21B" w:rsidR="003B17DC" w:rsidRPr="003B17DC" w:rsidRDefault="003B17DC" w:rsidP="00F45AA3">
      <w:pPr>
        <w:spacing w:after="0"/>
        <w:ind w:left="720" w:firstLine="720"/>
        <w:jc w:val="both"/>
        <w:rPr>
          <w:rFonts w:ascii="Calibri" w:hAnsi="Calibri" w:cs="Calibri"/>
          <w:bCs/>
          <w:i/>
          <w:sz w:val="24"/>
          <w:szCs w:val="24"/>
        </w:rPr>
      </w:pPr>
      <w:r w:rsidRPr="003B17DC">
        <w:rPr>
          <w:rFonts w:ascii="Calibri" w:hAnsi="Calibri" w:cs="Calibri"/>
          <w:bCs/>
          <w:i/>
          <w:sz w:val="24"/>
          <w:szCs w:val="24"/>
        </w:rPr>
        <w:t>Section A (Knowledge &amp; Understanding): 20 marks</w:t>
      </w:r>
    </w:p>
    <w:p w14:paraId="2CDB566C" w14:textId="78FFA3B1" w:rsidR="000C6F0D" w:rsidRPr="003B17DC" w:rsidRDefault="003B17DC" w:rsidP="00F45AA3">
      <w:pPr>
        <w:pStyle w:val="ListParagraph"/>
        <w:spacing w:after="0"/>
        <w:ind w:left="1440"/>
        <w:jc w:val="both"/>
        <w:rPr>
          <w:rFonts w:ascii="Calibri" w:hAnsi="Calibri" w:cs="Calibri"/>
          <w:bCs/>
          <w:i/>
          <w:sz w:val="24"/>
          <w:szCs w:val="24"/>
          <w:highlight w:val="yellow"/>
        </w:rPr>
      </w:pPr>
      <w:r w:rsidRPr="003B17DC">
        <w:rPr>
          <w:rFonts w:ascii="Calibri" w:hAnsi="Calibri" w:cs="Calibri"/>
          <w:bCs/>
          <w:i/>
          <w:sz w:val="24"/>
          <w:szCs w:val="24"/>
        </w:rPr>
        <w:t>Section B (Application): 20 marks</w:t>
      </w:r>
    </w:p>
    <w:p w14:paraId="138142C5" w14:textId="3514CC22" w:rsidR="0091524B" w:rsidRDefault="003B17DC" w:rsidP="00F45AA3">
      <w:pPr>
        <w:spacing w:after="0"/>
        <w:ind w:left="360"/>
        <w:jc w:val="both"/>
        <w:rPr>
          <w:rFonts w:ascii="Calibri" w:eastAsia="Times New Roman" w:hAnsi="Calibri" w:cs="Calibri"/>
          <w:b/>
          <w:sz w:val="24"/>
          <w:szCs w:val="24"/>
        </w:rPr>
      </w:pPr>
      <w:r>
        <w:rPr>
          <w:rFonts w:ascii="Calibri" w:hAnsi="Calibri" w:cs="Calibri"/>
          <w:bCs/>
          <w:i/>
          <w:noProof/>
          <w:sz w:val="24"/>
          <w:szCs w:val="24"/>
        </w:rPr>
        <mc:AlternateContent>
          <mc:Choice Requires="wps">
            <w:drawing>
              <wp:anchor distT="0" distB="0" distL="114300" distR="114300" simplePos="0" relativeHeight="251659264" behindDoc="0" locked="0" layoutInCell="1" allowOverlap="1" wp14:anchorId="09C27CD2" wp14:editId="14D14AAC">
                <wp:simplePos x="0" y="0"/>
                <wp:positionH relativeFrom="column">
                  <wp:posOffset>126365</wp:posOffset>
                </wp:positionH>
                <wp:positionV relativeFrom="paragraph">
                  <wp:posOffset>5080</wp:posOffset>
                </wp:positionV>
                <wp:extent cx="5784850" cy="0"/>
                <wp:effectExtent l="0" t="0" r="0" b="0"/>
                <wp:wrapNone/>
                <wp:docPr id="120179957" name="Straight Connector 1"/>
                <wp:cNvGraphicFramePr/>
                <a:graphic xmlns:a="http://schemas.openxmlformats.org/drawingml/2006/main">
                  <a:graphicData uri="http://schemas.microsoft.com/office/word/2010/wordprocessingShape">
                    <wps:wsp>
                      <wps:cNvCnPr/>
                      <wps:spPr>
                        <a:xfrm>
                          <a:off x="0" y="0"/>
                          <a:ext cx="578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1DE78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5pt,.4pt" to="465.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o+mQEAAIgDAAAOAAAAZHJzL2Uyb0RvYy54bWysU9uO0zAQfUfiHyy/06QrFqq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" strokecolor="black [3200]" strokeweight=".5pt">
                <v:stroke joinstyle="miter"/>
              </v:line>
            </w:pict>
          </mc:Fallback>
        </mc:AlternateContent>
      </w:r>
    </w:p>
    <w:p w14:paraId="60EB30F1" w14:textId="27C6E6EE" w:rsidR="00BB291F" w:rsidRPr="00E16D71" w:rsidRDefault="00000F8C" w:rsidP="00F45AA3">
      <w:pPr>
        <w:spacing w:after="0"/>
        <w:jc w:val="center"/>
        <w:rPr>
          <w:rFonts w:ascii="Calibri" w:eastAsia="Times New Roman" w:hAnsi="Calibri" w:cs="Calibri"/>
          <w:b/>
          <w:sz w:val="24"/>
          <w:szCs w:val="24"/>
          <w:u w:val="single"/>
        </w:rPr>
      </w:pPr>
      <w:r w:rsidRPr="00E16D71">
        <w:rPr>
          <w:rFonts w:ascii="Calibri" w:eastAsia="Times New Roman" w:hAnsi="Calibri" w:cs="Calibri"/>
          <w:b/>
          <w:sz w:val="24"/>
          <w:szCs w:val="24"/>
          <w:u w:val="single"/>
        </w:rPr>
        <w:t>SECTION - A</w:t>
      </w:r>
      <w:r w:rsidR="00E17497" w:rsidRPr="00E17497">
        <w:t xml:space="preserve"> </w:t>
      </w:r>
      <w:r w:rsidR="00E17497" w:rsidRPr="00E17497">
        <w:rPr>
          <w:rFonts w:ascii="Calibri" w:eastAsia="Times New Roman" w:hAnsi="Calibri" w:cs="Calibri"/>
          <w:b/>
          <w:sz w:val="24"/>
          <w:szCs w:val="24"/>
          <w:u w:val="single"/>
        </w:rPr>
        <w:t xml:space="preserve">– Knowledge &amp; Understanding (Attempt any </w:t>
      </w:r>
      <w:r w:rsidR="00E17497">
        <w:rPr>
          <w:rFonts w:ascii="Calibri" w:eastAsia="Times New Roman" w:hAnsi="Calibri" w:cs="Calibri"/>
          <w:b/>
          <w:sz w:val="24"/>
          <w:szCs w:val="24"/>
          <w:u w:val="single"/>
        </w:rPr>
        <w:t>4</w:t>
      </w:r>
      <w:r w:rsidR="00E17497" w:rsidRPr="00E17497">
        <w:rPr>
          <w:rFonts w:ascii="Calibri" w:eastAsia="Times New Roman" w:hAnsi="Calibri" w:cs="Calibri"/>
          <w:b/>
          <w:sz w:val="24"/>
          <w:szCs w:val="24"/>
          <w:u w:val="single"/>
        </w:rPr>
        <w:t xml:space="preserve"> × </w:t>
      </w:r>
      <w:r w:rsidR="00E17497">
        <w:rPr>
          <w:rFonts w:ascii="Calibri" w:eastAsia="Times New Roman" w:hAnsi="Calibri" w:cs="Calibri"/>
          <w:b/>
          <w:sz w:val="24"/>
          <w:szCs w:val="24"/>
          <w:u w:val="single"/>
        </w:rPr>
        <w:t>5</w:t>
      </w:r>
      <w:r w:rsidR="00E17497" w:rsidRPr="00E17497">
        <w:rPr>
          <w:rFonts w:ascii="Calibri" w:eastAsia="Times New Roman" w:hAnsi="Calibri" w:cs="Calibri"/>
          <w:b/>
          <w:sz w:val="24"/>
          <w:szCs w:val="24"/>
          <w:u w:val="single"/>
        </w:rPr>
        <w:t xml:space="preserve"> = 20 marks)</w:t>
      </w:r>
    </w:p>
    <w:p w14:paraId="4D4ADC5F" w14:textId="6A20B01F" w:rsidR="00BB1407" w:rsidRPr="00DD2F59" w:rsidRDefault="00437624" w:rsidP="00DD2F59">
      <w:pPr>
        <w:pStyle w:val="NormalWeb"/>
        <w:numPr>
          <w:ilvl w:val="0"/>
          <w:numId w:val="7"/>
        </w:numPr>
        <w:spacing w:line="276" w:lineRule="auto"/>
        <w:jc w:val="both"/>
        <w:rPr>
          <w:rFonts w:asciiTheme="minorHAnsi" w:hAnsiTheme="minorHAnsi" w:cstheme="minorHAnsi"/>
        </w:rPr>
      </w:pPr>
      <w:r w:rsidRPr="00437624">
        <w:rPr>
          <w:rFonts w:asciiTheme="minorHAnsi" w:hAnsiTheme="minorHAnsi" w:cstheme="minorHAnsi"/>
        </w:rPr>
        <w:t>Explain the concept of a Performance Management System (PMS) by describing its definition and three main attributes.</w:t>
      </w:r>
      <w:r>
        <w:rPr>
          <w:rFonts w:asciiTheme="minorHAnsi" w:hAnsiTheme="minorHAnsi" w:cstheme="minorHAnsi"/>
        </w:rPr>
        <w:t xml:space="preserve"> </w:t>
      </w:r>
    </w:p>
    <w:p w14:paraId="2A56B9E9" w14:textId="0B9AB5B6" w:rsidR="00DC2209" w:rsidRDefault="00DC2209" w:rsidP="00F45AA3">
      <w:pPr>
        <w:pStyle w:val="ListParagraph"/>
        <w:numPr>
          <w:ilvl w:val="0"/>
          <w:numId w:val="7"/>
        </w:numPr>
        <w:autoSpaceDE w:val="0"/>
        <w:autoSpaceDN w:val="0"/>
        <w:adjustRightInd w:val="0"/>
        <w:spacing w:after="0"/>
        <w:jc w:val="both"/>
        <w:rPr>
          <w:rFonts w:cstheme="minorHAnsi"/>
          <w:sz w:val="24"/>
          <w:szCs w:val="24"/>
        </w:rPr>
      </w:pPr>
      <w:r w:rsidRPr="00DC2209">
        <w:rPr>
          <w:rFonts w:cstheme="minorHAnsi"/>
          <w:sz w:val="24"/>
          <w:szCs w:val="24"/>
        </w:rPr>
        <w:t>Discuss the concept of SMART goals and describe each of its five components briefly.</w:t>
      </w:r>
      <w:r>
        <w:rPr>
          <w:rFonts w:cstheme="minorHAnsi"/>
          <w:sz w:val="24"/>
          <w:szCs w:val="24"/>
        </w:rPr>
        <w:t xml:space="preserve"> </w:t>
      </w:r>
    </w:p>
    <w:p w14:paraId="4D6F26BD" w14:textId="0C49AC24" w:rsidR="00E17497" w:rsidRPr="00A80AAE" w:rsidRDefault="00E17497" w:rsidP="00F45AA3">
      <w:pPr>
        <w:pStyle w:val="ListParagraph"/>
        <w:numPr>
          <w:ilvl w:val="0"/>
          <w:numId w:val="7"/>
        </w:numPr>
        <w:autoSpaceDE w:val="0"/>
        <w:autoSpaceDN w:val="0"/>
        <w:adjustRightInd w:val="0"/>
        <w:spacing w:after="0"/>
        <w:jc w:val="both"/>
        <w:rPr>
          <w:rFonts w:cstheme="minorHAnsi"/>
          <w:sz w:val="24"/>
          <w:szCs w:val="24"/>
        </w:rPr>
      </w:pPr>
      <w:r w:rsidRPr="00A80AAE">
        <w:rPr>
          <w:rFonts w:cstheme="minorHAnsi"/>
          <w:sz w:val="24"/>
          <w:szCs w:val="24"/>
        </w:rPr>
        <w:t xml:space="preserve">Differentiate between Performance Appraisal and Performance Management. Support your answer with a suitable analogy that clearly highlights the difference between the two. </w:t>
      </w:r>
    </w:p>
    <w:p w14:paraId="18158E78" w14:textId="57954890" w:rsidR="00E17497" w:rsidRPr="00A80AAE" w:rsidRDefault="00E17497" w:rsidP="00F45AA3">
      <w:pPr>
        <w:pStyle w:val="ListParagraph"/>
        <w:numPr>
          <w:ilvl w:val="0"/>
          <w:numId w:val="7"/>
        </w:numPr>
        <w:autoSpaceDE w:val="0"/>
        <w:autoSpaceDN w:val="0"/>
        <w:adjustRightInd w:val="0"/>
        <w:spacing w:after="0"/>
        <w:jc w:val="both"/>
        <w:rPr>
          <w:rFonts w:cstheme="minorHAnsi"/>
          <w:sz w:val="24"/>
          <w:szCs w:val="24"/>
        </w:rPr>
      </w:pPr>
      <w:r w:rsidRPr="00A80AAE">
        <w:rPr>
          <w:rFonts w:cstheme="minorHAnsi"/>
          <w:sz w:val="24"/>
          <w:szCs w:val="24"/>
        </w:rPr>
        <w:t xml:space="preserve">Describe </w:t>
      </w:r>
      <w:r w:rsidR="00C738C6">
        <w:rPr>
          <w:rFonts w:cstheme="minorHAnsi"/>
          <w:sz w:val="24"/>
          <w:szCs w:val="24"/>
        </w:rPr>
        <w:t xml:space="preserve">any </w:t>
      </w:r>
      <w:r w:rsidR="00102C74">
        <w:rPr>
          <w:rFonts w:cstheme="minorHAnsi"/>
          <w:sz w:val="24"/>
          <w:szCs w:val="24"/>
        </w:rPr>
        <w:t>four</w:t>
      </w:r>
      <w:r w:rsidR="00C738C6">
        <w:rPr>
          <w:rFonts w:cstheme="minorHAnsi"/>
          <w:sz w:val="24"/>
          <w:szCs w:val="24"/>
        </w:rPr>
        <w:t xml:space="preserve"> </w:t>
      </w:r>
      <w:r w:rsidRPr="00A80AAE">
        <w:rPr>
          <w:rFonts w:cstheme="minorHAnsi"/>
          <w:sz w:val="24"/>
          <w:szCs w:val="24"/>
        </w:rPr>
        <w:t xml:space="preserve">common rating errors (or biases) in performance evaluation. </w:t>
      </w:r>
    </w:p>
    <w:p w14:paraId="53920756" w14:textId="741AA9BA" w:rsidR="00E17497" w:rsidRPr="00A80AAE" w:rsidRDefault="00A80AAE" w:rsidP="00F45AA3">
      <w:pPr>
        <w:pStyle w:val="ListParagraph"/>
        <w:numPr>
          <w:ilvl w:val="0"/>
          <w:numId w:val="7"/>
        </w:numPr>
        <w:autoSpaceDE w:val="0"/>
        <w:autoSpaceDN w:val="0"/>
        <w:adjustRightInd w:val="0"/>
        <w:spacing w:after="0"/>
        <w:jc w:val="both"/>
        <w:rPr>
          <w:rFonts w:cstheme="minorHAnsi"/>
          <w:sz w:val="24"/>
          <w:szCs w:val="24"/>
        </w:rPr>
      </w:pPr>
      <w:r w:rsidRPr="00A80AAE">
        <w:rPr>
          <w:sz w:val="24"/>
          <w:szCs w:val="24"/>
        </w:rPr>
        <w:t xml:space="preserve">Identify and differentiate between three major categories of performance </w:t>
      </w:r>
      <w:r w:rsidR="00C738C6">
        <w:rPr>
          <w:sz w:val="24"/>
          <w:szCs w:val="24"/>
        </w:rPr>
        <w:t>assessment methods</w:t>
      </w:r>
      <w:r w:rsidRPr="00A80AAE">
        <w:rPr>
          <w:sz w:val="24"/>
          <w:szCs w:val="24"/>
        </w:rPr>
        <w:t xml:space="preserve">. </w:t>
      </w:r>
    </w:p>
    <w:p w14:paraId="172AD959" w14:textId="6BD11B47" w:rsidR="0091524B" w:rsidRPr="00835598" w:rsidRDefault="00000F8C" w:rsidP="00F45AA3">
      <w:pPr>
        <w:spacing w:before="240"/>
        <w:jc w:val="center"/>
        <w:rPr>
          <w:rFonts w:ascii="Calibri" w:eastAsia="Times New Roman" w:hAnsi="Calibri" w:cs="Calibri"/>
          <w:b/>
          <w:sz w:val="24"/>
          <w:szCs w:val="24"/>
          <w:u w:val="single"/>
        </w:rPr>
      </w:pPr>
      <w:r w:rsidRPr="00000F8C">
        <w:rPr>
          <w:rFonts w:ascii="Calibri" w:eastAsia="Times New Roman" w:hAnsi="Calibri" w:cs="Calibri"/>
          <w:b/>
          <w:sz w:val="24"/>
          <w:szCs w:val="24"/>
          <w:u w:val="single"/>
        </w:rPr>
        <w:t xml:space="preserve">SECTION </w:t>
      </w:r>
      <w:r w:rsidR="005939D6">
        <w:rPr>
          <w:rFonts w:ascii="Calibri" w:eastAsia="Times New Roman" w:hAnsi="Calibri" w:cs="Calibri"/>
          <w:b/>
          <w:sz w:val="24"/>
          <w:szCs w:val="24"/>
          <w:u w:val="single"/>
        </w:rPr>
        <w:t>–</w:t>
      </w:r>
      <w:r w:rsidRPr="00000F8C">
        <w:rPr>
          <w:rFonts w:ascii="Calibri" w:eastAsia="Times New Roman" w:hAnsi="Calibri" w:cs="Calibri"/>
          <w:b/>
          <w:sz w:val="24"/>
          <w:szCs w:val="24"/>
          <w:u w:val="single"/>
        </w:rPr>
        <w:t xml:space="preserve"> B</w:t>
      </w:r>
      <w:r w:rsidR="005939D6">
        <w:rPr>
          <w:rFonts w:ascii="Calibri" w:eastAsia="Times New Roman" w:hAnsi="Calibri" w:cs="Calibri"/>
          <w:b/>
          <w:sz w:val="24"/>
          <w:szCs w:val="24"/>
          <w:u w:val="single"/>
        </w:rPr>
        <w:t xml:space="preserve"> </w:t>
      </w:r>
      <w:r w:rsidR="005939D6" w:rsidRPr="005939D6">
        <w:rPr>
          <w:rFonts w:ascii="Calibri" w:eastAsia="Times New Roman" w:hAnsi="Calibri" w:cs="Calibri"/>
          <w:b/>
          <w:sz w:val="24"/>
          <w:szCs w:val="24"/>
          <w:u w:val="single"/>
        </w:rPr>
        <w:t>– Application (Attempt any 2 × 10 = 20 marks)</w:t>
      </w:r>
    </w:p>
    <w:p w14:paraId="61E0F8CE" w14:textId="6B8C347C" w:rsidR="00000F8C" w:rsidRPr="00835598" w:rsidRDefault="00054643" w:rsidP="00D23AF2">
      <w:pPr>
        <w:pStyle w:val="ListParagraph"/>
        <w:numPr>
          <w:ilvl w:val="0"/>
          <w:numId w:val="8"/>
        </w:numPr>
        <w:autoSpaceDE w:val="0"/>
        <w:autoSpaceDN w:val="0"/>
        <w:adjustRightInd w:val="0"/>
        <w:spacing w:after="0" w:line="240" w:lineRule="auto"/>
        <w:jc w:val="both"/>
        <w:rPr>
          <w:rFonts w:cstheme="minorHAnsi"/>
          <w:sz w:val="24"/>
          <w:szCs w:val="24"/>
        </w:rPr>
      </w:pPr>
      <w:r w:rsidRPr="00835598">
        <w:rPr>
          <w:rFonts w:cstheme="minorHAnsi"/>
          <w:sz w:val="24"/>
          <w:szCs w:val="24"/>
        </w:rPr>
        <w:t xml:space="preserve">As an HR manager, use the </w:t>
      </w:r>
      <w:r w:rsidRPr="00835598">
        <w:rPr>
          <w:rStyle w:val="Emphasis"/>
          <w:rFonts w:cstheme="minorHAnsi"/>
          <w:sz w:val="24"/>
          <w:szCs w:val="24"/>
        </w:rPr>
        <w:t>GROW Coaching Model</w:t>
      </w:r>
      <w:r w:rsidRPr="00835598">
        <w:rPr>
          <w:rFonts w:cstheme="minorHAnsi"/>
          <w:sz w:val="24"/>
          <w:szCs w:val="24"/>
        </w:rPr>
        <w:t xml:space="preserve"> to help an underperforming employee improve their productivity. You may set a creative backdrop/scenario to explain your answer.</w:t>
      </w:r>
      <w:r w:rsidR="00970199">
        <w:rPr>
          <w:rFonts w:cstheme="minorHAnsi"/>
          <w:sz w:val="24"/>
          <w:szCs w:val="24"/>
        </w:rPr>
        <w:t xml:space="preserve"> </w:t>
      </w:r>
    </w:p>
    <w:p w14:paraId="21607FB1" w14:textId="78901DF9" w:rsidR="00054643" w:rsidRPr="00835598" w:rsidRDefault="00054643" w:rsidP="00D23AF2">
      <w:pPr>
        <w:pStyle w:val="ListParagraph"/>
        <w:numPr>
          <w:ilvl w:val="0"/>
          <w:numId w:val="8"/>
        </w:numPr>
        <w:autoSpaceDE w:val="0"/>
        <w:autoSpaceDN w:val="0"/>
        <w:adjustRightInd w:val="0"/>
        <w:spacing w:after="0" w:line="240" w:lineRule="auto"/>
        <w:jc w:val="both"/>
        <w:rPr>
          <w:rFonts w:cstheme="minorHAnsi"/>
          <w:sz w:val="24"/>
          <w:szCs w:val="24"/>
        </w:rPr>
      </w:pPr>
      <w:r w:rsidRPr="00835598">
        <w:rPr>
          <w:rFonts w:cstheme="minorHAnsi"/>
          <w:sz w:val="24"/>
          <w:szCs w:val="24"/>
        </w:rPr>
        <w:t xml:space="preserve">Suppose you are a senior manager asked to handle a challenging employee who either responds rudely to your questions or avoids answering altogether. Using Gottman’s Four Horsemen strategy, explain how you would deal with this employee and apply the appropriate antidotes. </w:t>
      </w:r>
    </w:p>
    <w:p w14:paraId="163009E9" w14:textId="415E77F4" w:rsidR="00956BDE" w:rsidRDefault="00FF3CA9" w:rsidP="00D23AF2">
      <w:pPr>
        <w:pStyle w:val="ListParagraph"/>
        <w:numPr>
          <w:ilvl w:val="0"/>
          <w:numId w:val="8"/>
        </w:numPr>
        <w:autoSpaceDE w:val="0"/>
        <w:autoSpaceDN w:val="0"/>
        <w:adjustRightInd w:val="0"/>
        <w:spacing w:after="0" w:line="240" w:lineRule="auto"/>
        <w:jc w:val="both"/>
      </w:pPr>
      <w:r w:rsidRPr="00D23AF2">
        <w:rPr>
          <w:rFonts w:cstheme="minorHAnsi"/>
          <w:sz w:val="24"/>
          <w:szCs w:val="24"/>
        </w:rPr>
        <w:t xml:space="preserve">A newly formed project team in an IT company has been assembled to deliver a new product. Apply Tuckman’s Team Development Model to this scenario and propose a sequential, manager-led action plan to move the team through each stage (Forming → Storming → Norming → Performing → Adjourning) toward achieving the project’s broader goals. In your answer, identify typical behaviors at each stage and give specific, practical interventions the manager should use to transition the team to the next stage. </w:t>
      </w:r>
    </w:p>
    <w:sectPr w:rsidR="00956BDE" w:rsidSect="00D23AF2">
      <w:headerReference w:type="default" r:id="rId9"/>
      <w:footerReference w:type="default" r:id="rId10"/>
      <w:pgSz w:w="11906" w:h="16838" w:code="9"/>
      <w:pgMar w:top="1440" w:right="1361" w:bottom="709" w:left="1361" w:header="720" w:footer="39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5748" w14:textId="77777777" w:rsidR="00415213" w:rsidRDefault="00415213" w:rsidP="00565F93">
      <w:pPr>
        <w:spacing w:after="0" w:line="240" w:lineRule="auto"/>
      </w:pPr>
      <w:r>
        <w:separator/>
      </w:r>
    </w:p>
  </w:endnote>
  <w:endnote w:type="continuationSeparator" w:id="0">
    <w:p w14:paraId="09CC602F" w14:textId="77777777" w:rsidR="00415213" w:rsidRDefault="00415213" w:rsidP="0056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mbo">
    <w:charset w:val="00"/>
    <w:family w:val="roman"/>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98048311"/>
      <w:docPartObj>
        <w:docPartGallery w:val="Page Numbers (Bottom of Page)"/>
        <w:docPartUnique/>
      </w:docPartObj>
    </w:sdtPr>
    <w:sdtContent>
      <w:sdt>
        <w:sdtPr>
          <w:rPr>
            <w:sz w:val="20"/>
          </w:rPr>
          <w:id w:val="-637105701"/>
          <w:docPartObj>
            <w:docPartGallery w:val="Page Numbers (Top of Page)"/>
            <w:docPartUnique/>
          </w:docPartObj>
        </w:sdtPr>
        <w:sdtContent>
          <w:p w14:paraId="37A79735" w14:textId="77777777" w:rsidR="00BB291F" w:rsidRPr="00BB291F" w:rsidRDefault="00BB291F">
            <w:pPr>
              <w:pStyle w:val="Footer"/>
              <w:jc w:val="right"/>
              <w:rPr>
                <w:sz w:val="20"/>
              </w:rPr>
            </w:pPr>
            <w:r w:rsidRPr="00BB291F">
              <w:rPr>
                <w:sz w:val="20"/>
              </w:rPr>
              <w:t xml:space="preserve">Page </w:t>
            </w:r>
            <w:r w:rsidRPr="00BB291F">
              <w:rPr>
                <w:b/>
                <w:bCs/>
                <w:szCs w:val="24"/>
              </w:rPr>
              <w:fldChar w:fldCharType="begin"/>
            </w:r>
            <w:r w:rsidRPr="00BB291F">
              <w:rPr>
                <w:b/>
                <w:bCs/>
                <w:sz w:val="20"/>
              </w:rPr>
              <w:instrText xml:space="preserve"> PAGE </w:instrText>
            </w:r>
            <w:r w:rsidRPr="00BB291F">
              <w:rPr>
                <w:b/>
                <w:bCs/>
                <w:szCs w:val="24"/>
              </w:rPr>
              <w:fldChar w:fldCharType="separate"/>
            </w:r>
            <w:r w:rsidR="001233BE">
              <w:rPr>
                <w:b/>
                <w:bCs/>
                <w:noProof/>
                <w:sz w:val="20"/>
              </w:rPr>
              <w:t>1</w:t>
            </w:r>
            <w:r w:rsidRPr="00BB291F">
              <w:rPr>
                <w:b/>
                <w:bCs/>
                <w:szCs w:val="24"/>
              </w:rPr>
              <w:fldChar w:fldCharType="end"/>
            </w:r>
            <w:r w:rsidRPr="00BB291F">
              <w:rPr>
                <w:sz w:val="20"/>
              </w:rPr>
              <w:t xml:space="preserve"> of </w:t>
            </w:r>
            <w:r w:rsidRPr="00BB291F">
              <w:rPr>
                <w:b/>
                <w:bCs/>
                <w:szCs w:val="24"/>
              </w:rPr>
              <w:fldChar w:fldCharType="begin"/>
            </w:r>
            <w:r w:rsidRPr="00BB291F">
              <w:rPr>
                <w:b/>
                <w:bCs/>
                <w:sz w:val="20"/>
              </w:rPr>
              <w:instrText xml:space="preserve"> NUMPAGES  </w:instrText>
            </w:r>
            <w:r w:rsidRPr="00BB291F">
              <w:rPr>
                <w:b/>
                <w:bCs/>
                <w:szCs w:val="24"/>
              </w:rPr>
              <w:fldChar w:fldCharType="separate"/>
            </w:r>
            <w:r w:rsidR="001233BE">
              <w:rPr>
                <w:b/>
                <w:bCs/>
                <w:noProof/>
                <w:sz w:val="20"/>
              </w:rPr>
              <w:t>1</w:t>
            </w:r>
            <w:r w:rsidRPr="00BB291F">
              <w:rPr>
                <w:b/>
                <w:bCs/>
                <w:szCs w:val="24"/>
              </w:rPr>
              <w:fldChar w:fldCharType="end"/>
            </w:r>
          </w:p>
        </w:sdtContent>
      </w:sdt>
    </w:sdtContent>
  </w:sdt>
  <w:p w14:paraId="3360966F" w14:textId="77777777" w:rsidR="00565F93" w:rsidRDefault="00565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D8266" w14:textId="77777777" w:rsidR="00415213" w:rsidRDefault="00415213" w:rsidP="00565F93">
      <w:pPr>
        <w:spacing w:after="0" w:line="240" w:lineRule="auto"/>
      </w:pPr>
      <w:r>
        <w:separator/>
      </w:r>
    </w:p>
  </w:footnote>
  <w:footnote w:type="continuationSeparator" w:id="0">
    <w:p w14:paraId="39C61AF8" w14:textId="77777777" w:rsidR="00415213" w:rsidRDefault="00415213" w:rsidP="00565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939A0" w14:textId="7EA4D891" w:rsidR="00BB291F" w:rsidRDefault="00BB291F" w:rsidP="00BB291F">
    <w:pPr>
      <w:pStyle w:val="Header"/>
    </w:pPr>
    <w:r>
      <w:t xml:space="preserve">                                                                                                                                                 </w:t>
    </w:r>
  </w:p>
  <w:p w14:paraId="7E94855D" w14:textId="77777777" w:rsidR="00BB291F" w:rsidRPr="00903A58" w:rsidRDefault="00BB291F" w:rsidP="00BB291F">
    <w:pPr>
      <w:pStyle w:val="Header"/>
      <w:rPr>
        <w:i/>
        <w:sz w:val="24"/>
      </w:rPr>
    </w:pPr>
    <w:r w:rsidRPr="00BB291F">
      <w:rPr>
        <w:i/>
        <w:sz w:val="24"/>
      </w:rPr>
      <w:t xml:space="preserve">                                                                                                                      </w:t>
    </w:r>
    <w:r w:rsidR="00903A58">
      <w:rPr>
        <w:i/>
        <w:sz w:val="24"/>
      </w:rPr>
      <w:t xml:space="preserve">             </w:t>
    </w:r>
    <w:r w:rsidR="009F5BC0">
      <w:rPr>
        <w:i/>
        <w:sz w:val="24"/>
      </w:rPr>
      <w:t xml:space="preserve">  </w:t>
    </w:r>
    <w:r w:rsidRPr="001607CB">
      <w:rPr>
        <w:b/>
        <w:i/>
        <w:sz w:val="24"/>
      </w:rPr>
      <w:t>Roll No:</w:t>
    </w:r>
    <w:r w:rsidRPr="00903A58">
      <w:rPr>
        <w:i/>
        <w:sz w:val="24"/>
      </w:rPr>
      <w:t xml:space="preserve"> </w:t>
    </w:r>
    <w:r w:rsidR="00903A58" w:rsidRPr="00903A58">
      <w:rPr>
        <w:i/>
        <w:sz w:val="24"/>
      </w:rPr>
      <w:t>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3902"/>
    <w:multiLevelType w:val="hybridMultilevel"/>
    <w:tmpl w:val="901031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634C5A"/>
    <w:multiLevelType w:val="hybridMultilevel"/>
    <w:tmpl w:val="EED63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F11136"/>
    <w:multiLevelType w:val="hybridMultilevel"/>
    <w:tmpl w:val="DD98AF8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A8E69D6"/>
    <w:multiLevelType w:val="hybridMultilevel"/>
    <w:tmpl w:val="E57A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1866F4"/>
    <w:multiLevelType w:val="hybridMultilevel"/>
    <w:tmpl w:val="8C38E742"/>
    <w:lvl w:ilvl="0" w:tplc="16CE54FA">
      <w:start w:val="1"/>
      <w:numFmt w:val="decimal"/>
      <w:lvlText w:val="%1."/>
      <w:lvlJc w:val="left"/>
      <w:pPr>
        <w:ind w:left="720" w:hanging="360"/>
      </w:pPr>
      <w:rPr>
        <w:rFonts w:asciiTheme="minorHAnsi" w:hAnsiTheme="minorHAnsi" w:cstheme="minorBid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97214A8"/>
    <w:multiLevelType w:val="hybridMultilevel"/>
    <w:tmpl w:val="3BC212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FF31AD9"/>
    <w:multiLevelType w:val="hybridMultilevel"/>
    <w:tmpl w:val="EED63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30227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7232106">
    <w:abstractNumId w:val="0"/>
  </w:num>
  <w:num w:numId="3" w16cid:durableId="487358123">
    <w:abstractNumId w:val="3"/>
  </w:num>
  <w:num w:numId="4" w16cid:durableId="16067628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4379029">
    <w:abstractNumId w:val="6"/>
  </w:num>
  <w:num w:numId="6" w16cid:durableId="715399300">
    <w:abstractNumId w:val="2"/>
  </w:num>
  <w:num w:numId="7" w16cid:durableId="200829636">
    <w:abstractNumId w:val="5"/>
  </w:num>
  <w:num w:numId="8" w16cid:durableId="275334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3NTU0NbM0NjI2NzJX0lEKTi0uzszPAykwrgUAtwCDvSwAAAA="/>
  </w:docVars>
  <w:rsids>
    <w:rsidRoot w:val="00394D92"/>
    <w:rsid w:val="00000F8C"/>
    <w:rsid w:val="000022E7"/>
    <w:rsid w:val="00031DE4"/>
    <w:rsid w:val="0003263B"/>
    <w:rsid w:val="00050E8E"/>
    <w:rsid w:val="00054643"/>
    <w:rsid w:val="000C6F0D"/>
    <w:rsid w:val="000E1252"/>
    <w:rsid w:val="000E546F"/>
    <w:rsid w:val="00102C74"/>
    <w:rsid w:val="001112C3"/>
    <w:rsid w:val="001233BE"/>
    <w:rsid w:val="00140694"/>
    <w:rsid w:val="00147366"/>
    <w:rsid w:val="001607CB"/>
    <w:rsid w:val="001E2EBC"/>
    <w:rsid w:val="002004A8"/>
    <w:rsid w:val="00244DA7"/>
    <w:rsid w:val="00255763"/>
    <w:rsid w:val="00286635"/>
    <w:rsid w:val="002969DB"/>
    <w:rsid w:val="0035360D"/>
    <w:rsid w:val="003712A3"/>
    <w:rsid w:val="00394D92"/>
    <w:rsid w:val="003B17DC"/>
    <w:rsid w:val="003D5570"/>
    <w:rsid w:val="00400570"/>
    <w:rsid w:val="004031BE"/>
    <w:rsid w:val="004058EE"/>
    <w:rsid w:val="00415213"/>
    <w:rsid w:val="00426D02"/>
    <w:rsid w:val="00437624"/>
    <w:rsid w:val="00463CD5"/>
    <w:rsid w:val="00470A63"/>
    <w:rsid w:val="004817D9"/>
    <w:rsid w:val="00491530"/>
    <w:rsid w:val="0055066C"/>
    <w:rsid w:val="005544AB"/>
    <w:rsid w:val="00565F93"/>
    <w:rsid w:val="00583E45"/>
    <w:rsid w:val="005939D6"/>
    <w:rsid w:val="005D74FD"/>
    <w:rsid w:val="006A2E4B"/>
    <w:rsid w:val="006A67B8"/>
    <w:rsid w:val="0070146B"/>
    <w:rsid w:val="00720C5D"/>
    <w:rsid w:val="00722400"/>
    <w:rsid w:val="00761327"/>
    <w:rsid w:val="007C5785"/>
    <w:rsid w:val="00835598"/>
    <w:rsid w:val="008E31D1"/>
    <w:rsid w:val="009012A2"/>
    <w:rsid w:val="00903A58"/>
    <w:rsid w:val="0091524B"/>
    <w:rsid w:val="00921E9B"/>
    <w:rsid w:val="009231A7"/>
    <w:rsid w:val="00923DCD"/>
    <w:rsid w:val="00943702"/>
    <w:rsid w:val="00956BDE"/>
    <w:rsid w:val="00956E30"/>
    <w:rsid w:val="00970199"/>
    <w:rsid w:val="009A0043"/>
    <w:rsid w:val="009B048D"/>
    <w:rsid w:val="009E38F9"/>
    <w:rsid w:val="009E4180"/>
    <w:rsid w:val="009F5BC0"/>
    <w:rsid w:val="00A80AAE"/>
    <w:rsid w:val="00A964EE"/>
    <w:rsid w:val="00AA0EE8"/>
    <w:rsid w:val="00AF7654"/>
    <w:rsid w:val="00B44A19"/>
    <w:rsid w:val="00B54346"/>
    <w:rsid w:val="00B71AD9"/>
    <w:rsid w:val="00BA15AA"/>
    <w:rsid w:val="00BB1407"/>
    <w:rsid w:val="00BB291F"/>
    <w:rsid w:val="00BD34FB"/>
    <w:rsid w:val="00BE220A"/>
    <w:rsid w:val="00C52051"/>
    <w:rsid w:val="00C738C6"/>
    <w:rsid w:val="00CB315F"/>
    <w:rsid w:val="00D17B5C"/>
    <w:rsid w:val="00D23AF2"/>
    <w:rsid w:val="00D63CBF"/>
    <w:rsid w:val="00D95154"/>
    <w:rsid w:val="00DC2209"/>
    <w:rsid w:val="00DD234B"/>
    <w:rsid w:val="00DD2F59"/>
    <w:rsid w:val="00E0384F"/>
    <w:rsid w:val="00E16D71"/>
    <w:rsid w:val="00E17497"/>
    <w:rsid w:val="00E61C02"/>
    <w:rsid w:val="00EE7B7F"/>
    <w:rsid w:val="00F2160A"/>
    <w:rsid w:val="00F45AA3"/>
    <w:rsid w:val="00FA3EA4"/>
    <w:rsid w:val="00FA4415"/>
    <w:rsid w:val="00FC0AB2"/>
    <w:rsid w:val="00FD616D"/>
    <w:rsid w:val="00FF3CA9"/>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FBC2D"/>
  <w15:chartTrackingRefBased/>
  <w15:docId w15:val="{43D8EDD5-6C72-4AFA-BEDE-24DC42E1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C0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C02"/>
    <w:pPr>
      <w:spacing w:after="0" w:line="240" w:lineRule="auto"/>
    </w:pPr>
    <w:rPr>
      <w:rFonts w:eastAsiaTheme="minorEastAsia"/>
    </w:rPr>
  </w:style>
  <w:style w:type="paragraph" w:styleId="ListParagraph">
    <w:name w:val="List Paragraph"/>
    <w:basedOn w:val="Normal"/>
    <w:uiPriority w:val="34"/>
    <w:qFormat/>
    <w:rsid w:val="00E61C02"/>
    <w:pPr>
      <w:ind w:left="720"/>
      <w:contextualSpacing/>
    </w:pPr>
  </w:style>
  <w:style w:type="paragraph" w:styleId="Header">
    <w:name w:val="header"/>
    <w:basedOn w:val="Normal"/>
    <w:link w:val="HeaderChar"/>
    <w:uiPriority w:val="99"/>
    <w:unhideWhenUsed/>
    <w:rsid w:val="00565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F93"/>
    <w:rPr>
      <w:rFonts w:eastAsiaTheme="minorEastAsia"/>
    </w:rPr>
  </w:style>
  <w:style w:type="paragraph" w:styleId="Footer">
    <w:name w:val="footer"/>
    <w:basedOn w:val="Normal"/>
    <w:link w:val="FooterChar"/>
    <w:uiPriority w:val="99"/>
    <w:unhideWhenUsed/>
    <w:rsid w:val="00565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F93"/>
    <w:rPr>
      <w:rFonts w:eastAsiaTheme="minorEastAsia"/>
    </w:rPr>
  </w:style>
  <w:style w:type="table" w:styleId="TableGrid">
    <w:name w:val="Table Grid"/>
    <w:basedOn w:val="TableNormal"/>
    <w:uiPriority w:val="39"/>
    <w:rsid w:val="00BB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CNL">
    <w:name w:val="EOC/NL"/>
    <w:rsid w:val="003D5570"/>
    <w:pPr>
      <w:tabs>
        <w:tab w:val="left" w:pos="320"/>
      </w:tabs>
      <w:spacing w:before="250" w:after="0" w:line="230" w:lineRule="exact"/>
      <w:jc w:val="both"/>
    </w:pPr>
    <w:rPr>
      <w:rFonts w:ascii="Bembo" w:eastAsia="Times New Roman" w:hAnsi="Bembo" w:cs="Times New Roman"/>
      <w:color w:val="000000"/>
      <w:sz w:val="20"/>
      <w:szCs w:val="20"/>
    </w:rPr>
  </w:style>
  <w:style w:type="paragraph" w:styleId="NormalWeb">
    <w:name w:val="Normal (Web)"/>
    <w:basedOn w:val="Normal"/>
    <w:uiPriority w:val="99"/>
    <w:semiHidden/>
    <w:unhideWhenUsed/>
    <w:rsid w:val="00E1749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0546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4962">
      <w:bodyDiv w:val="1"/>
      <w:marLeft w:val="0"/>
      <w:marRight w:val="0"/>
      <w:marTop w:val="0"/>
      <w:marBottom w:val="0"/>
      <w:divBdr>
        <w:top w:val="none" w:sz="0" w:space="0" w:color="auto"/>
        <w:left w:val="none" w:sz="0" w:space="0" w:color="auto"/>
        <w:bottom w:val="none" w:sz="0" w:space="0" w:color="auto"/>
        <w:right w:val="none" w:sz="0" w:space="0" w:color="auto"/>
      </w:divBdr>
    </w:div>
    <w:div w:id="153380912">
      <w:bodyDiv w:val="1"/>
      <w:marLeft w:val="0"/>
      <w:marRight w:val="0"/>
      <w:marTop w:val="0"/>
      <w:marBottom w:val="0"/>
      <w:divBdr>
        <w:top w:val="none" w:sz="0" w:space="0" w:color="auto"/>
        <w:left w:val="none" w:sz="0" w:space="0" w:color="auto"/>
        <w:bottom w:val="none" w:sz="0" w:space="0" w:color="auto"/>
        <w:right w:val="none" w:sz="0" w:space="0" w:color="auto"/>
      </w:divBdr>
    </w:div>
    <w:div w:id="1706104589">
      <w:bodyDiv w:val="1"/>
      <w:marLeft w:val="0"/>
      <w:marRight w:val="0"/>
      <w:marTop w:val="0"/>
      <w:marBottom w:val="0"/>
      <w:divBdr>
        <w:top w:val="none" w:sz="0" w:space="0" w:color="auto"/>
        <w:left w:val="none" w:sz="0" w:space="0" w:color="auto"/>
        <w:bottom w:val="none" w:sz="0" w:space="0" w:color="auto"/>
        <w:right w:val="none" w:sz="0" w:space="0" w:color="auto"/>
      </w:divBdr>
    </w:div>
    <w:div w:id="174151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79EA1-DB27-4224-99D9-52CF8DA5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Praveen Soni</cp:lastModifiedBy>
  <cp:revision>79</cp:revision>
  <cp:lastPrinted>2025-10-04T06:41:00Z</cp:lastPrinted>
  <dcterms:created xsi:type="dcterms:W3CDTF">2022-10-18T07:56:00Z</dcterms:created>
  <dcterms:modified xsi:type="dcterms:W3CDTF">2025-10-04T06:41:00Z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22061abf62806b6fdc1a9cfe7fcd5ed4a3eeefe12ed7af307e3f5879ffe66430</vt:lpwstr>
  </property>
</Properties>
</file>